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seminar-presentation-slides"/>
    <w:p>
      <w:pPr>
        <w:pStyle w:val="Heading1"/>
      </w:pPr>
      <w:r>
        <w:t xml:space="preserve">Seminar Presentation Slides</w:t>
      </w:r>
    </w:p>
    <w:bookmarkStart w:id="20" w:name="Xc2edc50a51ec821403d78df00737aa311c00481"/>
    <w:p>
      <w:pPr>
        <w:pStyle w:val="Heading2"/>
      </w:pPr>
      <w:r>
        <w:t xml:space="preserve">The Critical Role of the Speech Therapist in Ethiopia Addis Ababa</w:t>
      </w:r>
    </w:p>
    <w:p>
      <w:pPr>
        <w:pStyle w:val="FirstParagraph"/>
      </w:pPr>
      <w:r>
        <w:rPr>
          <w:bCs/>
          <w:b/>
        </w:rPr>
        <w:t xml:space="preserve">Date:</w:t>
      </w:r>
      <w:r>
        <w:t xml:space="preserve"> </w:t>
      </w:r>
      <w:r>
        <w:t xml:space="preserve">October 20, 2023 |</w:t>
      </w:r>
      <w:r>
        <w:t xml:space="preserve"> </w:t>
      </w:r>
      <w:r>
        <w:rPr>
          <w:bCs/>
          <w:b/>
        </w:rPr>
        <w:t xml:space="preserve">Venue:</w:t>
      </w:r>
      <w:r>
        <w:t xml:space="preserve"> </w:t>
      </w:r>
      <w:r>
        <w:t xml:space="preserve">Addis Ababa University Faculty of Medicine</w:t>
      </w:r>
    </w:p>
    <w:bookmarkEnd w:id="20"/>
    <w:bookmarkEnd w:id="21"/>
    <w:bookmarkStart w:id="22" w:name="X3ad7ee490a1ab47748012ae2837dd134def5e42"/>
    <w:p>
      <w:pPr>
        <w:pStyle w:val="Heading3"/>
      </w:pPr>
      <w:r>
        <w:t xml:space="preserve">Seminar Presentation Slides: Title and Introduction</w:t>
      </w:r>
    </w:p>
    <w:p>
      <w:pPr>
        <w:pStyle w:val="FirstParagraph"/>
      </w:pPr>
      <w:r>
        <w:rPr>
          <w:bCs/>
          <w:b/>
        </w:rPr>
        <w:t xml:space="preserve">Welcome and Context Setting</w:t>
      </w:r>
    </w:p>
    <w:p>
      <w:pPr>
        <w:pStyle w:val="BodyText"/>
      </w:pPr>
      <w:r>
        <w:t xml:space="preserve">This seminar presentation serves as a comprehensive overview of the vital profession of the Speech Therapist within the specific context of Ethiopia, with a particular focus on its capital city, Addis Ababa. As we navigate the evolving landscape of healthcare in Africa, it is imperative to recognize that communication is not merely a social skill but a fundamental human right and a cornerstone of cognitive development.</w:t>
      </w:r>
    </w:p>
    <w:p>
      <w:pPr>
        <w:pStyle w:val="BodyText"/>
      </w:pPr>
      <w:r>
        <w:t xml:space="preserve">The primary objective of these Seminar Presentation Slides is to advocate for the integration, expansion, and recognition of Speech-Language Pathology (SLP) services in Ethiopia Addis Ababa. We aim to highlight the current gaps in service provision, discuss the socio-economic impact of untreated speech disorders, and propose actionable strategies for policy makers and healthcare administrators.</w:t>
      </w:r>
    </w:p>
    <w:bookmarkEnd w:id="22"/>
    <w:bookmarkStart w:id="23" w:name="Xfb720d0a8dc1f606a182858303e37298c12b00e"/>
    <w:p>
      <w:pPr>
        <w:pStyle w:val="Heading3"/>
      </w:pPr>
      <w:r>
        <w:t xml:space="preserve">Seminar Presentation Slides: Defining the Speech Therapist</w:t>
      </w:r>
    </w:p>
    <w:p>
      <w:pPr>
        <w:pStyle w:val="FirstParagraph"/>
      </w:pPr>
      <w:r>
        <w:rPr>
          <w:bCs/>
          <w:b/>
        </w:rPr>
        <w:t xml:space="preserve">Who is a Speech Therapist?</w:t>
      </w:r>
    </w:p>
    <w:p>
      <w:pPr>
        <w:pStyle w:val="BodyText"/>
      </w:pPr>
      <w:r>
        <w:t xml:space="preserve">A Speech Therapist, also known as a Speech-Language Pathologist, is a healthcare professional trained to evaluate and treat people with speech, language, social communication, cognitive-communication, and swallowing disorders. In the context of Ethiopia Addis Ababa, where linguistic diversity is high due to the presence of over 80 languages including Amharic,Oromo,Tigrinya,and Somali,the role of the Speech Therapist extends beyond simple articulation correction.</w:t>
      </w:r>
    </w:p>
    <w:p>
      <w:pPr>
        <w:pStyle w:val="BodyText"/>
      </w:pPr>
      <w:r>
        <w:t xml:space="preserve">The Speech Therapist acts as a bridge between diverse linguistic communities and effective communication. They work with individuals who have stuttering, voice disorders, apraxia, dysarthria, aphasia (often resulting from stroke or trauma), and developmental language delays. In Addis Ababa’s bustling urban environment, the prevalence of neurogenic disorders is rising due to an aging population and increased life expectancy.</w:t>
      </w:r>
    </w:p>
    <w:bookmarkEnd w:id="23"/>
    <w:bookmarkStart w:id="24" w:name="X9858d6442bcd025c696627e47ee0ee00da81add"/>
    <w:p>
      <w:pPr>
        <w:pStyle w:val="Heading3"/>
      </w:pPr>
      <w:r>
        <w:t xml:space="preserve">Seminar Presentation Slides: The Current Landscape in Ethiopia Addis Ababa</w:t>
      </w:r>
    </w:p>
    <w:p>
      <w:pPr>
        <w:pStyle w:val="FirstParagraph"/>
      </w:pPr>
      <w:r>
        <w:rPr>
          <w:bCs/>
          <w:b/>
        </w:rPr>
        <w:t xml:space="preserve">Status of Services</w:t>
      </w:r>
    </w:p>
    <w:p>
      <w:pPr>
        <w:pStyle w:val="BodyText"/>
      </w:pPr>
      <w:r>
        <w:t xml:space="preserve">Ethiopia Addis Ababa is undergoing a rapid healthcare transformation. While the Ministry of Health has made significant strides in primary healthcare expansion, specialized services like Speech Therapy remain under-resourced. Currently, there is a severe shortage of qualified Speech Therapists in Ethiopia Addis Ababa compared to the growing demand.</w:t>
      </w:r>
    </w:p>
    <w:p>
      <w:pPr>
        <w:pStyle w:val="BodyText"/>
      </w:pPr>
      <w:r>
        <w:rPr>
          <w:bCs/>
          <w:b/>
        </w:rPr>
        <w:t xml:space="preserve">Key Challenges Identified:</w:t>
      </w:r>
    </w:p>
    <w:p>
      <w:pPr>
        <w:numPr>
          <w:ilvl w:val="0"/>
          <w:numId w:val="1001"/>
        </w:numPr>
        <w:pStyle w:val="Compact"/>
      </w:pPr>
      <w:r>
        <w:rPr>
          <w:bCs/>
          <w:b/>
        </w:rPr>
        <w:t xml:space="preserve">Limited Educational Programs:</w:t>
      </w:r>
      <w:r>
        <w:t xml:space="preserve"> </w:t>
      </w:r>
      <w:r>
        <w:t xml:space="preserve">There are only a few universities offering specialized degrees in Speech-Language Pathology. Most medical professionals in Ethiopia Addis Ababa receive minimal training on speech disorders during their general medical education.</w:t>
      </w:r>
    </w:p>
    <w:p>
      <w:pPr>
        <w:numPr>
          <w:ilvl w:val="0"/>
          <w:numId w:val="1001"/>
        </w:numPr>
        <w:pStyle w:val="Compact"/>
      </w:pPr>
      <w:r>
        <w:rPr>
          <w:bCs/>
          <w:b/>
        </w:rPr>
        <w:t xml:space="preserve">Cultural Stigma:</w:t>
      </w:r>
      <w:r>
        <w:t xml:space="preserve"> </w:t>
      </w:r>
      <w:r>
        <w:t xml:space="preserve">In many parts of Ethiopia, speech impediments are often misunderstood as spiritual issues or intellectual disabilities rather than medical conditions requiring therapeutic intervention.</w:t>
      </w:r>
    </w:p>
    <w:p>
      <w:pPr>
        <w:numPr>
          <w:ilvl w:val="0"/>
          <w:numId w:val="1001"/>
        </w:numPr>
        <w:pStyle w:val="Compact"/>
      </w:pPr>
      <w:r>
        <w:rPr>
          <w:bCs/>
          <w:b/>
        </w:rPr>
        <w:t xml:space="preserve">Lack of Awareness:</w:t>
      </w:r>
      <w:r>
        <w:t xml:space="preserve"> </w:t>
      </w:r>
      <w:r>
        <w:t xml:space="preserve">Parents in Addis Ababa often do not recognize early signs of speech delay, leading to delayed referrals to healthcare facilities.</w:t>
      </w:r>
    </w:p>
    <w:bookmarkEnd w:id="24"/>
    <w:bookmarkStart w:id="25" w:name="Xe1ba53cdc77a5ddb1cbce5167ffc305e4b96b4e"/>
    <w:p>
      <w:pPr>
        <w:pStyle w:val="Heading3"/>
      </w:pPr>
      <w:r>
        <w:t xml:space="preserve">Seminar Presentation Slides: Importance of Early Intervention</w:t>
      </w:r>
    </w:p>
    <w:p>
      <w:pPr>
        <w:pStyle w:val="FirstParagraph"/>
      </w:pPr>
      <w:r>
        <w:rPr>
          <w:bCs/>
          <w:b/>
        </w:rPr>
        <w:t xml:space="preserve">The First Five Years</w:t>
      </w:r>
    </w:p>
    <w:p>
      <w:pPr>
        <w:pStyle w:val="BodyText"/>
      </w:pPr>
      <w:r>
        <w:t xml:space="preserve">Evidence globally and increasingly recognized in Ethiopia Addis Ababa demonstrates that early intervention is crucial. Children who receive speech therapy before the age of five show significantly better outcomes in academic performance, social integration, and employment prospects later in life.</w:t>
      </w:r>
    </w:p>
    <w:p>
      <w:pPr>
        <w:pStyle w:val="BodyText"/>
      </w:pPr>
      <w:r>
        <w:rPr>
          <w:bCs/>
          <w:b/>
        </w:rPr>
        <w:t xml:space="preserve">Case Study Context:</w:t>
      </w:r>
      <w:r>
        <w:t xml:space="preserve"> </w:t>
      </w:r>
      <w:r>
        <w:t xml:space="preserve">In a recent community health initiative in Addis Ababa, children with untreated hearing loss who received speech therapy showed improved literacy rates. This underscores that the Speech Therapist is often part of a multidisciplinary team including audiologists and pediatricians.</w:t>
      </w:r>
    </w:p>
    <w:p>
      <w:pPr>
        <w:pStyle w:val="BodyText"/>
      </w:pPr>
      <w:r>
        <w:t xml:space="preserve">For the nation of Ethiopia, investing in the Speech Therapist role is an investment in human capital. Reducing disability prevalence leads to a more productive workforce and reduced long-term healthcare costs.</w:t>
      </w:r>
    </w:p>
    <w:bookmarkEnd w:id="25"/>
    <w:bookmarkStart w:id="26" w:name="X7b7c80c8afe7f0d3322d63d57ed1b822a20dc07"/>
    <w:p>
      <w:pPr>
        <w:pStyle w:val="Heading3"/>
      </w:pPr>
      <w:r>
        <w:t xml:space="preserve">Seminar Presentation Slides: Linguistic Diversity and Cultural Competence</w:t>
      </w:r>
    </w:p>
    <w:p>
      <w:pPr>
        <w:pStyle w:val="FirstParagraph"/>
      </w:pPr>
      <w:r>
        <w:rPr>
          <w:bCs/>
          <w:b/>
        </w:rPr>
        <w:t xml:space="preserve">The Multilingual Challenge</w:t>
      </w:r>
    </w:p>
    <w:p>
      <w:pPr>
        <w:pStyle w:val="BodyText"/>
      </w:pPr>
      <w:r>
        <w:t xml:space="preserve">A unique aspect of working as a Speech Therapist in Ethiopia Addis Ababa is the multilingual nature of the population. Many residents are bilingual or trilingual. The Speech Therapist must possess cultural competence and linguistic knowledge to differentiate between a language difference (e.g., code-switching) and a true speech disorder.</w:t>
      </w:r>
    </w:p>
    <w:p>
      <w:pPr>
        <w:pStyle w:val="BodyText"/>
      </w:pPr>
      <w:r>
        <w:t xml:space="preserve">Mistaking normal bilingual development for pathology can lead to misdiagnosis. Therefore, the training of Speech Therapists in Ethiopia Addis Ababa must include modules on local linguistics. The therapist must be equipped to assess children who may speak Amharic at home but attend school in English or French.</w:t>
      </w:r>
    </w:p>
    <w:p>
      <w:pPr>
        <w:pStyle w:val="BodyText"/>
      </w:pPr>
      <w:r>
        <w:t xml:space="preserve">This complexity requires that the Speech Therapist not only be a clinician but also a cultural liaison, ensuring that therapeutic goals are culturally appropriate and respectful of local traditions.</w:t>
      </w:r>
    </w:p>
    <w:bookmarkEnd w:id="26"/>
    <w:bookmarkStart w:id="27" w:name="X0fb91fdf7f190ca3f15ce71484d06c7ed4e8a2a"/>
    <w:p>
      <w:pPr>
        <w:pStyle w:val="Heading3"/>
      </w:pPr>
      <w:r>
        <w:t xml:space="preserve">Seminar Presentation Slides: Educational and Institutional Needs</w:t>
      </w:r>
    </w:p>
    <w:p>
      <w:pPr>
        <w:pStyle w:val="FirstParagraph"/>
      </w:pPr>
      <w:r>
        <w:rPr>
          <w:bCs/>
          <w:b/>
        </w:rPr>
        <w:t xml:space="preserve">Building Capacity in Ethiopia Addis Ababa</w:t>
      </w:r>
    </w:p>
    <w:p>
      <w:pPr>
        <w:pStyle w:val="BodyText"/>
      </w:pPr>
      <w:r>
        <w:t xml:space="preserve">To address the shortage of professionals, we must strengthen educational institutions. The Seminar Presentation Slides propose the following recommendations for policymakers in Ethiopia Addis Ababa:</w:t>
      </w:r>
    </w:p>
    <w:p>
      <w:pPr>
        <w:numPr>
          <w:ilvl w:val="0"/>
          <w:numId w:val="1002"/>
        </w:numPr>
        <w:pStyle w:val="Compact"/>
      </w:pPr>
      <w:r>
        <w:rPr>
          <w:bCs/>
          <w:b/>
        </w:rPr>
        <w:t xml:space="preserve">Accreditation Expansion:</w:t>
      </w:r>
      <w:r>
        <w:t xml:space="preserve"> </w:t>
      </w:r>
      <w:r>
        <w:t xml:space="preserve">Increase the number of universities offering accredited Speech-Language Pathology degrees. Partnerships with international institutions can facilitate curriculum development.</w:t>
      </w:r>
    </w:p>
    <w:p>
      <w:pPr>
        <w:numPr>
          <w:ilvl w:val="0"/>
          <w:numId w:val="1002"/>
        </w:numPr>
        <w:pStyle w:val="Compact"/>
      </w:pPr>
      <w:r>
        <w:rPr>
          <w:bCs/>
          <w:b/>
        </w:rPr>
        <w:t xml:space="preserve">In-Service Training:</w:t>
      </w:r>
      <w:r>
        <w:t xml:space="preserve"> </w:t>
      </w:r>
      <w:r>
        <w:t xml:space="preserve">Implement continuing education programs for existing healthcare workers in Ethiopia Addis Ababa, focusing on identifying speech and language delays during routine pediatric check-ups.</w:t>
      </w:r>
    </w:p>
    <w:p>
      <w:pPr>
        <w:numPr>
          <w:ilvl w:val="0"/>
          <w:numId w:val="1002"/>
        </w:numPr>
        <w:pStyle w:val="Compact"/>
      </w:pPr>
      <w:r>
        <w:t xml:space="preserve">Clinical Practicums:</w:t>
      </w:r>
    </w:p>
    <w:bookmarkEnd w:id="27"/>
    <w:bookmarkStart w:id="28" w:name="Xaf47ba202066feb14487d42d35c5a2d68a5bf7b"/>
    <w:p>
      <w:pPr>
        <w:pStyle w:val="Heading3"/>
      </w:pPr>
      <w:r>
        <w:t xml:space="preserve">Seminar Presentation Slides: Role of the Speech Therapist in Education</w:t>
      </w:r>
    </w:p>
    <w:p>
      <w:pPr>
        <w:pStyle w:val="FirstParagraph"/>
      </w:pPr>
      <w:r>
        <w:rPr>
          <w:bCs/>
          <w:b/>
        </w:rPr>
        <w:t xml:space="preserve">School-Based Intervention</w:t>
      </w:r>
    </w:p>
    <w:p>
      <w:pPr>
        <w:pStyle w:val="BodyText"/>
      </w:pPr>
      <w:r>
        <w:t xml:space="preserve">In Ethiopia Addis Ababa, many children with speech difficulties are not referred to medical facilities but remain in the school system without support. The Speech Therapist plays a pivotal role in educational settings.</w:t>
      </w:r>
    </w:p>
    <w:p>
      <w:pPr>
        <w:pStyle w:val="BodyText"/>
      </w:pPr>
      <w:r>
        <w:t xml:space="preserve">Schools in Addis Ababa need dedicated Speech Therapists to:</w:t>
      </w:r>
    </w:p>
    <w:p>
      <w:pPr>
        <w:numPr>
          <w:ilvl w:val="0"/>
          <w:numId w:val="1003"/>
        </w:numPr>
        <w:pStyle w:val="Compact"/>
      </w:pPr>
      <w:r>
        <w:t xml:space="preserve">Conduct screening for language-based learning disabilities.</w:t>
      </w:r>
    </w:p>
    <w:p>
      <w:pPr>
        <w:numPr>
          <w:ilvl w:val="0"/>
          <w:numId w:val="1003"/>
        </w:numPr>
        <w:pStyle w:val="Compact"/>
      </w:pPr>
      <w:r>
        <w:t xml:space="preserve">Counsel teachers on how to support students with communication disorders in the classroom.</w:t>
      </w:r>
    </w:p>
    <w:p>
      <w:pPr>
        <w:numPr>
          <w:ilvl w:val="0"/>
          <w:numId w:val="1003"/>
        </w:numPr>
        <w:pStyle w:val="Compact"/>
      </w:pPr>
      <w:r>
        <w:t xml:space="preserve">Create Individualized Education Plans (IEPs) that address specific speech and language goals.</w:t>
      </w:r>
    </w:p>
    <w:p>
      <w:pPr>
        <w:pStyle w:val="FirstParagraph"/>
      </w:pPr>
      <w:r>
        <w:t xml:space="preserve">This integration ensures that the Speech Therapist contributes directly to educational equity, allowing children with disabilities to access education on par with their peers.</w:t>
      </w:r>
    </w:p>
    <w:bookmarkEnd w:id="28"/>
    <w:bookmarkStart w:id="29" w:name="Xe95012970bc55a78cd27eea0398b97db4446730"/>
    <w:p>
      <w:pPr>
        <w:pStyle w:val="Heading3"/>
      </w:pPr>
      <w:r>
        <w:t xml:space="preserve">Seminar Presentation Slides: Economic and Social Impact</w:t>
      </w:r>
    </w:p>
    <w:p>
      <w:pPr>
        <w:pStyle w:val="FirstParagraph"/>
      </w:pPr>
      <w:r>
        <w:rPr>
          <w:bCs/>
          <w:b/>
        </w:rPr>
        <w:t xml:space="preserve">Beyond Health: Socio-Economic Benefits</w:t>
      </w:r>
    </w:p>
    <w:p>
      <w:pPr>
        <w:pStyle w:val="BodyText"/>
      </w:pPr>
      <w:r>
        <w:t xml:space="preserve">The inclusion of the Speech Therapist in the national healthcare framework of Ethiopia Addis Ababa is an economic necessity. Untreated speech disorders lead to:</w:t>
      </w:r>
    </w:p>
    <w:p>
      <w:pPr>
        <w:numPr>
          <w:ilvl w:val="0"/>
          <w:numId w:val="1004"/>
        </w:numPr>
        <w:pStyle w:val="Compact"/>
      </w:pPr>
      <w:r>
        <w:rPr>
          <w:bCs/>
          <w:b/>
        </w:rPr>
        <w:t xml:space="preserve">Educational Dropout:</w:t>
      </w:r>
      <w:r>
        <w:t xml:space="preserve"> </w:t>
      </w:r>
      <w:r>
        <w:t xml:space="preserve">Children who cannot communicate effectively often struggle academically and may leave school early.</w:t>
      </w:r>
    </w:p>
    <w:p>
      <w:pPr>
        <w:numPr>
          <w:ilvl w:val="0"/>
          <w:numId w:val="1004"/>
        </w:numPr>
        <w:pStyle w:val="Compact"/>
      </w:pPr>
      <w:r>
        <w:rPr>
          <w:bCs/>
          <w:b/>
        </w:rPr>
        <w:t xml:space="preserve">Social Isolation:</w:t>
      </w:r>
    </w:p>
    <w:p>
      <w:pPr>
        <w:numPr>
          <w:ilvl w:val="0"/>
          <w:numId w:val="1004"/>
        </w:numPr>
        <w:pStyle w:val="Compact"/>
      </w:pPr>
      <w:r>
        <w:rPr>
          <w:bCs/>
          <w:b/>
        </w:rPr>
        <w:t xml:space="preserve">Economic Productivity Loss:</w:t>
      </w:r>
    </w:p>
    <w:p>
      <w:pPr>
        <w:pStyle w:val="FirstParagraph"/>
      </w:pPr>
      <w:r>
        <w:t xml:space="preserve">By employing Speech Therapists, Ethiopia Addis Ababa can reduce these social costs and enhance the overall quality of life for its citizens.</w:t>
      </w:r>
    </w:p>
    <w:bookmarkEnd w:id="29"/>
    <w:bookmarkStart w:id="30" w:name="Xc0c714f7965286b7fcf2e93df2a68c1f5290168"/>
    <w:p>
      <w:pPr>
        <w:pStyle w:val="Heading3"/>
      </w:pPr>
      <w:r>
        <w:t xml:space="preserve">Seminar Presentation Slides: Future Directions and Collaboration</w:t>
      </w:r>
    </w:p>
    <w:p>
      <w:pPr>
        <w:pStyle w:val="FirstParagraph"/>
      </w:pPr>
      <w:r>
        <w:rPr>
          <w:bCs/>
          <w:b/>
        </w:rPr>
        <w:t xml:space="preserve">A Collaborative Approach</w:t>
      </w:r>
    </w:p>
    <w:p>
      <w:pPr>
        <w:pStyle w:val="BodyText"/>
      </w:pPr>
      <w:r>
        <w:t xml:space="preserve">The future of Speech Therapy in Ethiopia Addis Ababa depends on collaboration. We must foster partnerships between:</w:t>
      </w:r>
    </w:p>
    <w:p>
      <w:pPr>
        <w:numPr>
          <w:ilvl w:val="0"/>
          <w:numId w:val="1005"/>
        </w:numPr>
        <w:pStyle w:val="Compact"/>
      </w:pPr>
      <w:r>
        <w:rPr>
          <w:bCs/>
          <w:b/>
        </w:rPr>
        <w:t xml:space="preserve">The Ministry of Health:</w:t>
      </w:r>
    </w:p>
    <w:p>
      <w:pPr>
        <w:numPr>
          <w:ilvl w:val="0"/>
          <w:numId w:val="1005"/>
        </w:numPr>
        <w:pStyle w:val="Compact"/>
      </w:pPr>
      <w:r>
        <w:rPr>
          <w:bCs/>
          <w:b/>
        </w:rPr>
        <w:t xml:space="preserve">The Ministry of Education:</w:t>
      </w:r>
    </w:p>
    <w:p>
      <w:pPr>
        <w:pStyle w:val="FirstParagraph"/>
      </w:pPr>
      <w:r>
        <w:t xml:space="preserve">We also encourage the establishment of a national professional association for Speech Therapists in Ethiopia Addis Ababa to advocate for standards of practice and ethical guidelines.</w:t>
      </w:r>
    </w:p>
    <w:bookmarkEnd w:id="30"/>
    <w:bookmarkStart w:id="31" w:name="seminar-presentation-slides-conclusion"/>
    <w:p>
      <w:pPr>
        <w:pStyle w:val="Heading3"/>
      </w:pPr>
      <w:r>
        <w:t xml:space="preserve">Seminar Presentation Slides: Conclusion</w:t>
      </w:r>
    </w:p>
    <w:p>
      <w:pPr>
        <w:pStyle w:val="FirstParagraph"/>
      </w:pPr>
      <w:r>
        <w:rPr>
          <w:bCs/>
          <w:b/>
        </w:rPr>
        <w:t xml:space="preserve">Towards a Communicative Ethiopia Addis Ababa</w:t>
      </w:r>
    </w:p>
    <w:p>
      <w:pPr>
        <w:pStyle w:val="BodyText"/>
      </w:pPr>
      <w:r>
        <w:t xml:space="preserve">In conclusion, the Speech Therapist is an indispensable member of the healthcare and educational teams in Ethiopia Addis Ababa. Their work addresses complex challenges related to linguistics, culture, and disability.</w:t>
      </w:r>
    </w:p>
    <w:p>
      <w:pPr>
        <w:pStyle w:val="BodyText"/>
      </w:pPr>
      <w:r>
        <w:t xml:space="preserve">We call upon all stakeholders present in this Seminar Presentation Slides context to support the expansion of Speech Language Pathology services. Let us commit to building a system where every citizen in Ethiopia Addis Ababa has the right and the opportunity to communicate freely and effectively.</w:t>
      </w:r>
    </w:p>
    <w:p>
      <w:pPr>
        <w:pStyle w:val="BodyText"/>
      </w:pPr>
      <w:r>
        <w:rPr>
          <w:bCs/>
          <w:b/>
        </w:rPr>
        <w:t xml:space="preserve">Thank You for Your Attention.</w:t>
      </w:r>
    </w:p>
    <w:bookmarkEnd w:id="31"/>
    <w:p>
      <w:pPr>
        <w:pStyle w:val="BodyText"/>
      </w:pPr>
      <w:r>
        <w:t xml:space="preserve">© 2023 Seminar Presentation Slides on Speech Therapy. All Rights Reserved.</w:t>
      </w:r>
    </w:p>
    <w:p>
      <w:pPr>
        <w:pStyle w:val="BodyText"/>
      </w:pPr>
      <w:r>
        <w:t xml:space="preserve">Prepared for the Healthcare Development Forum in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Speech Therapist in Ethiopia Addis Ababa</dc:title>
  <dc:creator/>
  <dc:language>en</dc:language>
  <cp:keywords/>
  <dcterms:created xsi:type="dcterms:W3CDTF">2026-07-29T17:14:40Z</dcterms:created>
  <dcterms:modified xsi:type="dcterms:W3CDTF">2026-07-29T17:14:40Z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