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India,</w:t>
      </w:r>
      <w:r>
        <w:t xml:space="preserve"> </w:t>
      </w:r>
      <w:r>
        <w:t xml:space="preserve">New</w:t>
      </w:r>
      <w:r>
        <w:t xml:space="preserve"> </w:t>
      </w:r>
      <w:r>
        <w:t xml:space="preserve">Delhi</w:t>
      </w:r>
    </w:p>
    <w:bookmarkStart w:id="21" w:name="seminar-presentation-slides"/>
    <w:p>
      <w:pPr>
        <w:pStyle w:val="Heading1"/>
      </w:pPr>
      <w:r>
        <w:t xml:space="preserve">Seminar Presentation Slides</w:t>
      </w:r>
    </w:p>
    <w:bookmarkStart w:id="20" w:name="X0c525cf9ea1aa7341225521f3725c36f7af1e58"/>
    <w:p>
      <w:pPr>
        <w:pStyle w:val="Heading2"/>
      </w:pPr>
      <w:r>
        <w:t xml:space="preserve">Bridging Communication Gaps in India, New Delhi</w:t>
      </w:r>
    </w:p>
    <w:p>
      <w:pPr>
        <w:pStyle w:val="FirstParagraph"/>
      </w:pPr>
      <w:r>
        <w:rPr>
          <w:bCs/>
          <w:b/>
        </w:rPr>
        <w:t xml:space="preserve">The Role of the Speech Therapist in Modern Healthcare</w:t>
      </w:r>
    </w:p>
    <w:p>
      <w:pPr>
        <w:pStyle w:val="BodyText"/>
      </w:pPr>
      <w:r>
        <w:t xml:space="preserve">Presented for the Community Health Initiative</w:t>
      </w:r>
      <w:r>
        <w:br/>
      </w:r>
      <w:r>
        <w:t xml:space="preserve">New Delhi, India</w:t>
      </w:r>
    </w:p>
    <w:bookmarkEnd w:id="20"/>
    <w:bookmarkEnd w:id="21"/>
    <w:bookmarkStart w:id="23" w:name="the-foundation-of-communication"/>
    <w:p>
      <w:pPr>
        <w:pStyle w:val="Heading1"/>
      </w:pPr>
      <w:r>
        <w:t xml:space="preserve">The Foundation of Communication</w:t>
      </w:r>
    </w:p>
    <w:bookmarkStart w:id="22" w:name="understanding-the-speech-therapist-role"/>
    <w:p>
      <w:pPr>
        <w:pStyle w:val="Heading2"/>
      </w:pPr>
      <w:r>
        <w:t xml:space="preserve">Understanding the Speech Therapist Role</w:t>
      </w:r>
    </w:p>
    <w:p>
      <w:pPr>
        <w:pStyle w:val="FirstParagraph"/>
      </w:pPr>
      <w:r>
        <w:t xml:space="preserve">A speech therapist, also known as a speech-language pathologist (SLP), is a highly trained healthcare professional who evaluates, diagnoses, treats, and helps to prevent disorders related to speech, language, social communication, cognitive-communication voice swallowing. In the bustling context of</w:t>
      </w:r>
      <w:r>
        <w:t xml:space="preserve"> </w:t>
      </w:r>
      <w:r>
        <w:rPr>
          <w:bCs/>
          <w:b/>
        </w:rPr>
        <w:t xml:space="preserve">India New Delhi</w:t>
      </w:r>
      <w:r>
        <w:t xml:space="preserve">, where linguistic diversity is immense and access to specialized care is evolving rapidly, the role of the speech therapist has become increasingly critical.</w:t>
      </w:r>
    </w:p>
    <w:p>
      <w:pPr>
        <w:pStyle w:val="BodyText"/>
      </w:pPr>
      <w:r>
        <w:t xml:space="preserve">The core mission of any</w:t>
      </w:r>
      <w:r>
        <w:t xml:space="preserve"> </w:t>
      </w:r>
      <w:r>
        <w:rPr>
          <w:bCs/>
          <w:b/>
        </w:rPr>
        <w:t xml:space="preserve">Seminar Presentation Slides</w:t>
      </w:r>
      <w:r>
        <w:t xml:space="preserve"> </w:t>
      </w:r>
      <w:r>
        <w:t xml:space="preserve">focused on this topic must highlight that speech therapy is not merely about correcting a stutter. It encompasses:</w:t>
      </w:r>
    </w:p>
    <w:p>
      <w:pPr>
        <w:numPr>
          <w:ilvl w:val="0"/>
          <w:numId w:val="1001"/>
        </w:numPr>
        <w:pStyle w:val="Compact"/>
      </w:pPr>
      <w:r>
        <w:rPr>
          <w:bCs/>
          <w:b/>
        </w:rPr>
        <w:t xml:space="preserve">Articulation and Phonology:</w:t>
      </w:r>
    </w:p>
    <w:p>
      <w:pPr>
        <w:numPr>
          <w:ilvl w:val="0"/>
          <w:numId w:val="1002"/>
        </w:numPr>
        <w:pStyle w:val="Compact"/>
      </w:pPr>
      <w:r>
        <w:rPr>
          <w:bCs/>
          <w:b/>
        </w:rPr>
        <w:t xml:space="preserve">Linguistic Competence:</w:t>
      </w:r>
      <w:r>
        <w:t xml:space="preserve"> </w:t>
      </w:r>
      <w:r>
        <w:t xml:space="preserve">Dealing with issues in vocabulary grammar syntax and semantics. In a multilingual city like India New Delhi, therapists often navigate code-switching between Hindi English Punjabi and other regional dialects. &lt; li&gt; &lt; strong &gt; Voice Therapy :Addressing pitch loudness and quality issues often caused by vocal misuse or pathology.</w:t>
      </w:r>
    </w:p>
    <w:p>
      <w:pPr>
        <w:numPr>
          <w:ilvl w:val="0"/>
          <w:numId w:val="1003"/>
        </w:numPr>
        <w:pStyle w:val="Compact"/>
      </w:pPr>
      <w:r>
        <w:t xml:space="preserve">Fluency: Treating stuttering which affects confidence in academic and professional settings crucial for development in a competitive hub like India New Delhi.</w:t>
      </w:r>
    </w:p>
    <w:bookmarkEnd w:id="22"/>
    <w:bookmarkEnd w:id="23"/>
    <w:bookmarkStart w:id="26" w:name="linguistic-diversity-in-the-capital"/>
    <w:p>
      <w:pPr>
        <w:pStyle w:val="Heading1"/>
      </w:pPr>
      <w:r>
        <w:t xml:space="preserve">Linguistic Diversity in the Capital</w:t>
      </w:r>
    </w:p>
    <w:bookmarkStart w:id="25" w:name="why-location-matters-for-speech-therapy"/>
    <w:p>
      <w:pPr>
        <w:pStyle w:val="Heading2"/>
      </w:pPr>
      <w:r>
        <w:t xml:space="preserve">Why Location Matters for Speech Therapy</w:t>
      </w:r>
    </w:p>
    <w:p>
      <w:pPr>
        <w:pStyle w:val="FirstParagraph"/>
      </w:pPr>
      <w:r>
        <w:rPr>
          <w:bCs/>
          <w:b/>
        </w:rPr>
        <w:t xml:space="preserve">Seminar Presentation Slides</w:t>
      </w:r>
      <w:r>
        <w:t xml:space="preserve"> </w:t>
      </w:r>
      <w:r>
        <w:t xml:space="preserve">must emphasize the unique sociolinguistic landscape of the region. India is home to hundreds of languages and thousands of dialects. In</w:t>
      </w:r>
      <w:r>
        <w:t xml:space="preserve"> </w:t>
      </w:r>
      <w:r>
        <w:rPr>
          <w:bCs/>
          <w:b/>
        </w:rPr>
        <w:t xml:space="preserve">India New Delhi</w:t>
      </w:r>
      <w:r>
        <w:t xml:space="preserve">, a metropolis that attracts migrants from every corner of the subcontinent, speech therapists encounter a complex array of communication disorders rooted in bilingualism or multilingualism.</w:t>
      </w:r>
    </w:p>
    <w:bookmarkStart w:id="24" w:name="the-challenge"/>
    <w:p>
      <w:pPr>
        <w:pStyle w:val="Heading3"/>
      </w:pPr>
      <w:r>
        <w:t xml:space="preserve">The Challenge:</w:t>
      </w:r>
    </w:p>
    <w:p>
      <w:pPr>
        <w:pStyle w:val="FirstParagraph"/>
      </w:pPr>
      <w:r>
        <w:t xml:space="preserve">Misdiagnosis often occurs when standard assessments developed in monolingual contexts (like the US or UK) are applied directly to children in India New Delhi without cultural adaptation. For example a child might be labeled as having a language disorder simply because they are acquiring two languages simultaneously which is a normal developmental process not a pathology.</w:t>
      </w:r>
    </w:p>
    <w:bookmarkEnd w:id="24"/>
    <w:p>
      <w:pPr>
        <w:pStyle w:val="BodyText"/>
      </w:pPr>
      <w:r>
        <w:t xml:space="preserve">The speech therapist in this region must possess cultural competency and linguistic versatility. They serve as bridge-builders between diverse communities ensuring that communication barriers do not hinder educational or social integration in the capital city.</w:t>
      </w:r>
    </w:p>
    <w:bookmarkEnd w:id="25"/>
    <w:bookmarkEnd w:id="26"/>
    <w:bookmarkStart w:id="28" w:name="who-needs-help"/>
    <w:p>
      <w:pPr>
        <w:pStyle w:val="Heading1"/>
      </w:pPr>
      <w:r>
        <w:t xml:space="preserve">Who Needs Help?</w:t>
      </w:r>
    </w:p>
    <w:bookmarkStart w:id="27" w:name="demographics-and-common-disorders"/>
    <w:p>
      <w:pPr>
        <w:pStyle w:val="Heading2"/>
      </w:pPr>
      <w:r>
        <w:t xml:space="preserve">Demographics and Common Disorders</w:t>
      </w:r>
    </w:p>
    <w:p>
      <w:pPr>
        <w:pStyle w:val="FirstParagraph"/>
      </w:pPr>
      <w:r>
        <w:t xml:space="preserve">In the dense urban environment of India New Delhi, the demand for speech therapy services spans all age groups but is particularly acute in pediatric populations. Key demographics include:</w:t>
      </w:r>
    </w:p>
    <w:p>
      <w:pPr>
        <w:numPr>
          <w:ilvl w:val="0"/>
          <w:numId w:val="1004"/>
        </w:numPr>
        <w:pStyle w:val="Compact"/>
      </w:pPr>
      <w:r>
        <w:rPr>
          <w:bCs/>
          <w:b/>
        </w:rPr>
        <w:t xml:space="preserve">Cerebral Palsy:</w:t>
      </w:r>
      <w:r>
        <w:t xml:space="preserve"> </w:t>
      </w:r>
      <w:r>
        <w:t xml:space="preserve">A leading cause of communication disorders in children. In large hospitals across India New Delhi many children are born with CP requiring intensive speech intervention to gain functional communication skills.</w:t>
      </w:r>
    </w:p>
    <w:p>
      <w:pPr>
        <w:numPr>
          <w:ilvl w:val="0"/>
          <w:numId w:val="1004"/>
        </w:numPr>
        <w:pStyle w:val="Compact"/>
      </w:pPr>
      <w:r>
        <w:t xml:space="preserve">Autism Spectrum Disorder (ASD):With rising awareness and diagnosis rates in urban centers like India New Delhi the need for therapists who can use Augmentative and Alternative Communication (AAC) is soaring.</w:t>
      </w:r>
    </w:p>
    <w:p>
      <w:pPr>
        <w:numPr>
          <w:ilvl w:val="0"/>
          <w:numId w:val="1005"/>
        </w:numPr>
        <w:pStyle w:val="Compact"/>
      </w:pPr>
      <w:r>
        <w:t xml:space="preserve">&lt; strong &gt; Stroke Survivors :As the population ages neurogenic disorders such as aphasia following a stroke are becoming more common in metropolitan healthcare centers.</w:t>
      </w:r>
    </w:p>
    <w:p>
      <w:pPr>
        <w:numPr>
          <w:ilvl w:val="0"/>
          <w:numId w:val="1005"/>
        </w:numPr>
        <w:pStyle w:val="Compact"/>
      </w:pPr>
      <w:r>
        <w:rPr>
          <w:bCs/>
          <w:b/>
        </w:rPr>
        <w:t xml:space="preserve">Learning Disabilities:</w:t>
      </w:r>
      <w:r>
        <w:t xml:space="preserve"> </w:t>
      </w:r>
      <w:r>
        <w:t xml:space="preserve">Dyslexia and other learning challenges impact academic performance. Speech therapists play a vital role in early detection and remediation strategies.</w:t>
      </w:r>
    </w:p>
    <w:p>
      <w:pPr>
        <w:pStyle w:val="FirstParagraph"/>
      </w:pPr>
      <w:r>
        <w:t xml:space="preserve">The scope of practice for a speech therapist extends beyond clinical settings into schools rehabilitation centers and homes across India New Delhi.</w:t>
      </w:r>
    </w:p>
    <w:bookmarkEnd w:id="27"/>
    <w:bookmarkEnd w:id="28"/>
    <w:bookmarkStart w:id="30" w:name="hurdles-to-accessible-care"/>
    <w:p>
      <w:pPr>
        <w:pStyle w:val="Heading1"/>
      </w:pPr>
      <w:r>
        <w:t xml:space="preserve">Hurdles to Accessible Care</w:t>
      </w:r>
    </w:p>
    <w:bookmarkStart w:id="29" w:name="critical-issues-in-the-current-landscape"/>
    <w:p>
      <w:pPr>
        <w:pStyle w:val="Heading2"/>
      </w:pPr>
      <w:r>
        <w:t xml:space="preserve">Critical Issues in the Current Landscape</w:t>
      </w:r>
    </w:p>
    <w:p>
      <w:pPr>
        <w:pStyle w:val="FirstParagraph"/>
      </w:pPr>
      <w:r>
        <w:t xml:space="preserve">A comprehensive analysis within these Seminar Presentation Slides cannot ignore systemic challenges. Despite being a capital city, India New Delhi faces significant disparities in healthcare access.</w:t>
      </w:r>
    </w:p>
    <w:p>
      <w:pPr>
        <w:numPr>
          <w:ilvl w:val="0"/>
          <w:numId w:val="1006"/>
        </w:numPr>
        <w:pStyle w:val="Compact"/>
      </w:pPr>
      <w:r>
        <w:t xml:space="preserve">Lack of Awareness:Many parents do not recognize early signs of speech delay attributing them to "late talking" or cultural norms delaying professional intervention. This lack of awareness is a primary barrier addressed by public health seminars.</w:t>
      </w:r>
    </w:p>
    <w:p>
      <w:pPr>
        <w:numPr>
          <w:ilvl w:val="0"/>
          <w:numId w:val="1007"/>
        </w:numPr>
        <w:pStyle w:val="Compact"/>
      </w:pPr>
      <w:r>
        <w:t xml:space="preserve">&lt; strong &gt; Shortage of Qualified Professionals :While demand is high the number of certified speech therapists per capita in India New Delhi remains low compared to global standards many areas rely on untrained aides leading to inconsistent care quality.</w:t>
      </w:r>
    </w:p>
    <w:p>
      <w:pPr>
        <w:numPr>
          <w:ilvl w:val="0"/>
          <w:numId w:val="1007"/>
        </w:numPr>
        <w:pStyle w:val="Compact"/>
      </w:pPr>
      <w:r>
        <w:rPr>
          <w:bCs/>
          <w:b/>
        </w:rPr>
        <w:t xml:space="preserve">Cost Implications:</w:t>
      </w:r>
      <w:r>
        <w:t xml:space="preserve"> </w:t>
      </w:r>
      <w:r>
        <w:t xml:space="preserve">Private therapy sessions in upscale areas of India New Delhi can be prohibitively expensive for middle-class families while government facilities are often overwhelmed.</w:t>
      </w:r>
    </w:p>
    <w:p>
      <w:pPr>
        <w:pStyle w:val="FirstParagraph"/>
      </w:pPr>
      <w:r>
        <w:t xml:space="preserve">Bridging this gap requires policy advocacy and community education initiatives.</w:t>
      </w:r>
    </w:p>
    <w:bookmarkEnd w:id="29"/>
    <w:bookmarkEnd w:id="30"/>
    <w:bookmarkStart w:id="32" w:name="schools-as-intervention-hubs"/>
    <w:p>
      <w:pPr>
        <w:pStyle w:val="Heading1"/>
      </w:pPr>
      <w:r>
        <w:t xml:space="preserve">Schools as Intervention Hubs</w:t>
      </w:r>
    </w:p>
    <w:bookmarkStart w:id="31" w:name="Xad4a5ff6e1ecbb3d6f151310e35682489203e61"/>
    <w:p>
      <w:pPr>
        <w:pStyle w:val="Heading2"/>
      </w:pPr>
      <w:r>
        <w:t xml:space="preserve">The Role of Speech Therapists in Education</w:t>
      </w:r>
    </w:p>
    <w:p>
      <w:pPr>
        <w:pStyle w:val="FirstParagraph"/>
      </w:pPr>
      <w:r>
        <w:t xml:space="preserve">Educational institutions in India New Delhi are increasingly recognizing the importance of inclusive education. However, mainstream schools often lack specialized support staff. The integration of speech therapists into school systems is a pivotal goal.</w:t>
      </w:r>
    </w:p>
    <w:p>
      <w:pPr>
        <w:pStyle w:val="BodyText"/>
      </w:pPr>
      <w:r>
        <w:rPr>
          <w:bCs/>
          <w:b/>
        </w:rPr>
        <w:t xml:space="preserve">Seminar Presentation Slides</w:t>
      </w:r>
      <w:r>
        <w:t xml:space="preserve"> </w:t>
      </w:r>
      <w:r>
        <w:t xml:space="preserve">suggest that when a speech therapist collaborates with teachers they can:</w:t>
      </w:r>
    </w:p>
    <w:p>
      <w:pPr>
        <w:numPr>
          <w:ilvl w:val="0"/>
          <w:numId w:val="1008"/>
        </w:numPr>
        <w:pStyle w:val="Compact"/>
      </w:pPr>
      <w:r>
        <w:t xml:space="preserve">Create Individualized Education Plans (IEPs) tailored to students with special needs.</w:t>
      </w:r>
    </w:p>
    <w:p>
      <w:pPr>
        <w:numPr>
          <w:ilvl w:val="0"/>
          <w:numId w:val="1008"/>
        </w:numPr>
        <w:pStyle w:val="Compact"/>
      </w:pPr>
      <w:r>
        <w:t xml:space="preserve">Train educators on classroom strategies to support language development for all students, not just those with diagnosed disorders.</w:t>
      </w:r>
    </w:p>
    <w:p>
      <w:pPr>
        <w:numPr>
          <w:ilvl w:val="0"/>
          <w:numId w:val="1008"/>
        </w:numPr>
        <w:pStyle w:val="Compact"/>
      </w:pPr>
      <w:r>
        <w:t xml:space="preserve">Foster an inclusive environment where children in India New Delhi from diverse linguistic backgrounds feel confident expressing themselves.</w:t>
      </w:r>
    </w:p>
    <w:p>
      <w:pPr>
        <w:pStyle w:val="FirstParagraph"/>
      </w:pPr>
      <w:r>
        <w:t xml:space="preserve">This holistic approach ensures that speech therapy is not viewed as an isolated medical treatment but as a fundamental component of educational equity.</w:t>
      </w:r>
    </w:p>
    <w:bookmarkEnd w:id="31"/>
    <w:bookmarkEnd w:id="32"/>
    <w:bookmarkStart w:id="34" w:name="digital-tools-for-better-outcomes"/>
    <w:p>
      <w:pPr>
        <w:pStyle w:val="Heading1"/>
      </w:pPr>
      <w:r>
        <w:t xml:space="preserve">Digital Tools for Better Outcomes</w:t>
      </w:r>
    </w:p>
    <w:bookmarkStart w:id="33" w:name="innovations-in-india-new-delhi"/>
    <w:p>
      <w:pPr>
        <w:pStyle w:val="Heading2"/>
      </w:pPr>
      <w:r>
        <w:t xml:space="preserve">Innovations in India, New Delhi</w:t>
      </w:r>
    </w:p>
    <w:p>
      <w:pPr>
        <w:pStyle w:val="FirstParagraph"/>
      </w:pPr>
      <w:r>
        <w:t xml:space="preserve">The tech-savvy nature of India New Delhi offers opportunities for tele-therapy and digital health solutions. Speech therapists are increasingly utilizing apps and software to:</w:t>
      </w:r>
    </w:p>
    <w:p>
      <w:pPr>
        <w:numPr>
          <w:ilvl w:val="0"/>
          <w:numId w:val="1009"/>
        </w:numPr>
        <w:pStyle w:val="Compact"/>
      </w:pPr>
      <w:r>
        <w:rPr>
          <w:bCs/>
          <w:b/>
        </w:rPr>
        <w:t xml:space="preserve">Extend Reach:</w:t>
      </w:r>
      <w:r>
        <w:t xml:space="preserve"> </w:t>
      </w:r>
      <w:r>
        <w:t xml:space="preserve">Remote consultations allow specialists in central Delhi to guide families in peripheral areas or satellite towns.</w:t>
      </w:r>
    </w:p>
    <w:p>
      <w:pPr>
        <w:numPr>
          <w:ilvl w:val="0"/>
          <w:numId w:val="1009"/>
        </w:numPr>
        <w:pStyle w:val="Compact"/>
      </w:pPr>
      <w:r>
        <w:t xml:space="preserve">Patient Engagement :Gamified applications help children practice articulation exercises at home making therapy engaging and consistent.</w:t>
      </w:r>
    </w:p>
    <w:p>
      <w:pPr>
        <w:numPr>
          <w:ilvl w:val="0"/>
          <w:numId w:val="1010"/>
        </w:numPr>
        <w:pStyle w:val="Compact"/>
      </w:pPr>
      <w:r>
        <w:t xml:space="preserve">Data Tracking: Digital platforms allow therapists to monitor progress more accurately over time adjusting treatment protocols dynamically.</w:t>
      </w:r>
    </w:p>
    <w:p>
      <w:pPr>
        <w:pStyle w:val="FirstParagraph"/>
      </w:pPr>
      <w:r>
        <w:t xml:space="preserve">However, the digital divide remains a concern ensuring that low-income families have access to smartphones and internet connectivity is crucial for the success of these innovations in India New Delhi.</w:t>
      </w:r>
    </w:p>
    <w:bookmarkEnd w:id="33"/>
    <w:bookmarkEnd w:id="34"/>
    <w:bookmarkStart w:id="36" w:name="the-way-forward"/>
    <w:p>
      <w:pPr>
        <w:pStyle w:val="Heading1"/>
      </w:pPr>
      <w:r>
        <w:t xml:space="preserve">The Way Forward</w:t>
      </w:r>
    </w:p>
    <w:bookmarkStart w:id="35" w:name="Xf85071f389f3142a631e80d1c4a3ccd7200090a"/>
    <w:p>
      <w:pPr>
        <w:pStyle w:val="Heading2"/>
      </w:pPr>
      <w:r>
        <w:t xml:space="preserve">A Unified Vision for Communication Health</w:t>
      </w:r>
    </w:p>
    <w:p>
      <w:pPr>
        <w:pStyle w:val="FirstParagraph"/>
      </w:pPr>
      <w:r>
        <w:t xml:space="preserve">To summarize the key points presented in these Seminar Presentation Slides, the role of the speech therapist is indispensable in fostering inclusive and effective communication across diverse populations.</w:t>
      </w:r>
    </w:p>
    <w:p>
      <w:pPr>
        <w:pStyle w:val="BodyText"/>
      </w:pPr>
      <w:r>
        <w:rPr>
          <w:bCs/>
          <w:b/>
        </w:rPr>
        <w:t xml:space="preserve">Actionable Recommendations:</w:t>
      </w:r>
    </w:p>
    <w:p>
      <w:pPr>
        <w:numPr>
          <w:ilvl w:val="0"/>
          <w:numId w:val="1011"/>
        </w:numPr>
        <w:pStyle w:val="Compact"/>
      </w:pPr>
      <w:r>
        <w:rPr>
          <w:bCs/>
          <w:b/>
        </w:rPr>
        <w:t xml:space="preserve">Policymakers in India New Delhi</w:t>
      </w:r>
      <w:r>
        <w:t xml:space="preserve"> </w:t>
      </w:r>
      <w:r>
        <w:t xml:space="preserve">should mandate speech therapy services in public schools and government hospitals.</w:t>
      </w:r>
    </w:p>
    <w:p>
      <w:pPr>
        <w:numPr>
          <w:ilvl w:val="0"/>
          <w:numId w:val="1011"/>
        </w:numPr>
        <w:pStyle w:val="Compact"/>
      </w:pPr>
      <w:r>
        <w:t xml:space="preserve">Mental Health and Awareness Campaigns must target parents to reduce stigma and encourage early diagnosis.</w:t>
      </w:r>
    </w:p>
    <w:p>
      <w:pPr>
        <w:numPr>
          <w:ilvl w:val="0"/>
          <w:numId w:val="1012"/>
        </w:numPr>
        <w:pStyle w:val="Compact"/>
      </w:pPr>
      <w:r>
        <w:t xml:space="preserve">Professional Bodies must standardize training programs that respect the linguistic nuances of local dialects spoken in India New Delhi.</w:t>
      </w:r>
    </w:p>
    <w:p>
      <w:pPr>
        <w:pStyle w:val="FirstParagraph"/>
      </w:pPr>
      <w:r>
        <w:t xml:space="preserve">By empowering speech therapists we empower individuals to unlock their full potential fostering a society where every voice is heard regardless of ability or background. The collaboration between medical professionals educators and communities is essential for this vision to become a reality in the heart of India New Delhi.</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Speech Therapists in India, New Delhi</dc:title>
  <dc:creator/>
  <dc:language>en</dc:language>
  <cp:keywords/>
  <dcterms:created xsi:type="dcterms:W3CDTF">2026-07-29T16:18:56Z</dcterms:created>
  <dcterms:modified xsi:type="dcterms:W3CDTF">2026-07-29T16:18:56Z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