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Afghanistan</w:t>
      </w:r>
      <w:r>
        <w:t xml:space="preserve"> </w:t>
      </w:r>
      <w:r>
        <w:t xml:space="preserve">Kabul</w:t>
      </w:r>
    </w:p>
    <w:bookmarkStart w:id="20" w:name="seminar-presentation-slides"/>
    <w:p>
      <w:pPr>
        <w:pStyle w:val="Heading1"/>
      </w:pPr>
      <w:r>
        <w:t xml:space="preserve">Seminar Presentation Slides</w:t>
      </w:r>
    </w:p>
    <w:p>
      <w:pPr>
        <w:pStyle w:val="FirstParagraph"/>
      </w:pPr>
      <w:r>
        <w:t xml:space="preserve">Navigating Data in Crisis: The Statistician's Crucial Role in Afghanistan Kabul</w:t>
      </w:r>
    </w:p>
    <w:bookmarkEnd w:id="20"/>
    <w:p>
      <w:pPr>
        <w:pStyle w:val="BodyText"/>
      </w:pPr>
      <w:r>
        <w:t xml:space="preserve">Slide 1 Introduction to the Seminar Presentation Slides Context</w:t>
      </w:r>
    </w:p>
    <w:p>
      <w:pPr>
        <w:pStyle w:val="BodyText"/>
      </w:pPr>
      <w:r>
        <w:t xml:space="preserve">Welcome to this specialized seminar. In the current geopolitical and humanitarian landscape, data is not merely a collection of numbers; it is a lifeline. This presentation outlines the critical importance of professional statistics in guiding decision-making processes within developing regions.</w:t>
      </w:r>
    </w:p>
    <w:p>
      <w:pPr>
        <w:pStyle w:val="BodyText"/>
      </w:pPr>
      <w:r>
        <w:t xml:space="preserve">We will explore how rigorous quantitative methods can mitigate risk, optimize resource allocation, and foster sustainable development. The focus of this analysis remains steadfastly on</w:t>
      </w:r>
      <w:r>
        <w:t xml:space="preserve"> </w:t>
      </w:r>
      <w:r>
        <w:t xml:space="preserve">Afghanistan Kabul</w:t>
      </w:r>
      <w:r>
        <w:t xml:space="preserve">, a city that stands at the intersection of historical significance and contemporary crisis. Here, the demand for accurate data has never been more urgent than it is today.</w:t>
      </w:r>
    </w:p>
    <w:p>
      <w:pPr>
        <w:pStyle w:val="BodyText"/>
      </w:pPr>
      <w:r>
        <w:t xml:space="preserve">Slide 2 Defining the Modern Statistician</w:t>
      </w:r>
    </w:p>
    <w:p>
      <w:pPr>
        <w:pStyle w:val="BodyText"/>
      </w:pPr>
      <w:r>
        <w:t xml:space="preserve">A modern</w:t>
      </w:r>
      <w:r>
        <w:t xml:space="preserve"> </w:t>
      </w:r>
      <w:r>
        <w:t xml:space="preserve">Statistician</w:t>
      </w:r>
      <w:r>
        <w:t xml:space="preserve"> </w:t>
      </w:r>
      <w:r>
        <w:t xml:space="preserve">is far more than a calculator. In an era of big data, this professional serves as a translator between chaos and clarity. They design sampling methodologies that are robust enough to withstand scrutiny but flexible enough to operate in low-resource environments.</w:t>
      </w:r>
    </w:p>
    <w:p>
      <w:pPr>
        <w:pStyle w:val="BodyText"/>
      </w:pPr>
      <w:r>
        <w:rPr>
          <w:bCs/>
          <w:b/>
        </w:rPr>
        <w:t xml:space="preserve">Data Collection:</w:t>
      </w:r>
      <w:r>
        <w:t xml:space="preserve"> </w:t>
      </w:r>
      <w:r>
        <w:t xml:space="preserve">Designing surveys that respect cultural norms while ensuring statistical validity.</w:t>
      </w:r>
    </w:p>
    <w:p>
      <w:pPr>
        <w:pStyle w:val="BodyText"/>
      </w:pPr>
      <w:r>
        <w:t xml:space="preserve">Anomaly Detection: Identifying outliers that may signal fraud, natural disasters, or public health crises.</w:t>
      </w:r>
    </w:p>
    <w:p>
      <w:pPr>
        <w:pStyle w:val="BodyText"/>
      </w:pPr>
      <w:r>
        <w:t xml:space="preserve">Slide 3 The Unique Context of Afghanistan Kabul</w:t>
      </w:r>
    </w:p>
    <w:p>
      <w:pPr>
        <w:pStyle w:val="BodyText"/>
      </w:pPr>
      <w:r>
        <w:t xml:space="preserve">Afghanistan Kabul</w:t>
      </w:r>
      <w:r>
        <w:t xml:space="preserve">. This city represents one of the most complex data environments in the world. Due to years of conflict, displacement, and economic instability, traditional census methods are often impractical or impossible.</w:t>
      </w:r>
    </w:p>
    <w:p>
      <w:pPr>
        <w:pStyle w:val="BodyText"/>
      </w:pPr>
      <w:r>
        <w:rPr>
          <w:bCs/>
          <w:b/>
        </w:rPr>
        <w:t xml:space="preserve">Inaccessibility:</w:t>
      </w:r>
      <w:r>
        <w:t xml:space="preserve"> </w:t>
      </w:r>
      <w:r>
        <w:t xml:space="preserve">Certain districts within Kabul may be difficult to reach due to security concerns or physical barriers.</w:t>
      </w:r>
    </w:p>
    <w:p>
      <w:pPr>
        <w:pStyle w:val="BodyText"/>
      </w:pPr>
      <w:r>
        <w:rPr>
          <w:bCs/>
          <w:b/>
        </w:rPr>
        <w:t xml:space="preserve">Data Gaps:</w:t>
      </w:r>
    </w:p>
    <w:p>
      <w:pPr>
        <w:pStyle w:val="BodyText"/>
      </w:pPr>
      <w:r>
        <w:t xml:space="preserve">This makes the role of a skilled</w:t>
      </w:r>
      <w:r>
        <w:t xml:space="preserve"> </w:t>
      </w:r>
      <w:r>
        <w:t xml:space="preserve">Statistician</w:t>
      </w:r>
      <w:r>
        <w:t xml:space="preserve">. Without specialized knowledge in small-area estimation and imputation techniques, policy makers are flying blind.</w:t>
      </w:r>
    </w:p>
    <w:p>
      <w:pPr>
        <w:pStyle w:val="BodyText"/>
      </w:pPr>
      <w:r>
        <w:t xml:space="preserve">Slide 4 Humanitarian Aid OptimizationIn humanitarian contexts, every dollar counts. A skilled statistician ensures that aid reaches the most vulnerable populations in Kabul without waste or duplication of efforts.</w:t>
      </w:r>
    </w:p>
    <w:p>
      <w:pPr>
        <w:pStyle w:val="BodyText"/>
      </w:pPr>
      <w:r>
        <w:rPr>
          <w:bCs/>
          <w:b/>
        </w:rPr>
        <w:t xml:space="preserve">Targeting Accuracy:</w:t>
      </w:r>
    </w:p>
    <w:p>
      <w:pPr>
        <w:pStyle w:val="BodyText"/>
      </w:pPr>
      <w:r>
        <w:t xml:space="preserve">.</w:t>
      </w:r>
    </w:p>
    <w:p>
      <w:pPr>
        <w:pStyle w:val="BodyText"/>
      </w:pPr>
      <w:r>
        <w:t xml:space="preserve">Slide 5 Public Health SurveillanceDisease outbreaks, such as cholera or measles, pose a constant threat in densely populated urban centers like Kabul. Early detection is key to preventing epidemics.</w:t>
      </w:r>
    </w:p>
    <w:p>
      <w:pPr>
        <w:pStyle w:val="BodyText"/>
      </w:pPr>
      <w:r>
        <w:rPr>
          <w:bCs/>
          <w:b/>
        </w:rPr>
        <w:t xml:space="preserve">Epidemiological Tracking:</w:t>
      </w:r>
    </w:p>
    <w:p>
      <w:pPr>
        <w:pStyle w:val="BodyText"/>
      </w:pPr>
      <w:r>
        <w:t xml:space="preserve">.</w:t>
      </w:r>
    </w:p>
    <w:p>
      <w:pPr>
        <w:pStyle w:val="BodyText"/>
      </w:pPr>
      <w:r>
        <w:t xml:space="preserve">Slide 6 Economic Recovery and Policy MakingEconomic recovery requires precise measurement of employment rates, inflation, and informal sector activity. In Kabul’s informal economy where much commerce occurs without formal records this is particularly challenging.</w:t>
      </w:r>
    </w:p>
    <w:p>
      <w:pPr>
        <w:pStyle w:val="BodyText"/>
      </w:pPr>
      <w:r>
        <w:rPr>
          <w:bCs/>
          <w:b/>
        </w:rPr>
        <w:t xml:space="preserve">Informal Sector Analysis:</w:t>
      </w:r>
      <w:r>
        <w:t xml:space="preserve">.</w:t>
      </w:r>
    </w:p>
    <w:p>
      <w:pPr>
        <w:pStyle w:val="BodyText"/>
      </w:pPr>
      <w:r>
        <w:t xml:space="preserve">Slide 7 Challenges Facing the Statistician in KabulOperating as a statistician in Afghanistan Kabul comes with significant hurdles that must be acknowledged and addressed.</w:t>
      </w:r>
    </w:p>
    <w:p>
      <w:pPr>
        <w:pStyle w:val="BodyText"/>
      </w:pPr>
      <w:r>
        <w:t xml:space="preserve">Cultural Sensitivity: Ensuring that data collection methods are culturally appropriate, especially regarding gender interactions.</w:t>
      </w:r>
    </w:p>
    <w:p>
      <w:pPr>
        <w:pStyle w:val="BodyText"/>
      </w:pPr>
      <w:r>
        <w:t xml:space="preserve">.</w:t>
      </w:r>
    </w:p>
    <w:p>
      <w:pPr>
        <w:pStyle w:val="BodyText"/>
      </w:pPr>
      <w:r>
        <w:t xml:space="preserve">Slide 8 Ethical Considerations and Data PrivacyEthics in statistics is not just an academic exercise it a moral imperative especially in vulnerable communities like those in Kabul.</w:t>
      </w:r>
    </w:p>
    <w:p>
      <w:pPr>
        <w:pStyle w:val="BodyText"/>
      </w:pPr>
      <w:r>
        <w:t xml:space="preserve">Anonymity: Protecting the identity of respondents who may face repercussions for sharing sensitive information.</w:t>
      </w:r>
    </w:p>
    <w:p>
      <w:pPr>
        <w:pStyle w:val="BodyText"/>
      </w:pPr>
      <w:r>
        <w:t xml:space="preserve">.</w:t>
      </w:r>
    </w:p>
    <w:p>
      <w:pPr>
        <w:pStyle w:val="BodyText"/>
      </w:pPr>
      <w:r>
        <w:t xml:space="preserve">Slide 9 Capacity Building and Local EmpowermentSustainability is the ultimate goal of any development intervention. Therefore, the role of an external or local statistician must include training and capacity building.</w:t>
      </w:r>
    </w:p>
    <w:p>
      <w:pPr>
        <w:pStyle w:val="BodyText"/>
      </w:pPr>
      <w:r>
        <w:t xml:space="preserve">Training Programs: Establishing workshops for local university students and government officials in Kabul on basic data analysis.</w:t>
      </w:r>
    </w:p>
    <w:p>
      <w:pPr>
        <w:pStyle w:val="BodyText"/>
      </w:pPr>
      <w:r>
        <w:t xml:space="preserve">.</w:t>
      </w:r>
    </w:p>
    <w:p>
      <w:pPr>
        <w:pStyle w:val="BodyText"/>
      </w:pPr>
      <w:r>
        <w:t xml:space="preserve">Slide 10 Conclusion: The Path ForwardIn conclusion, the integration of advanced statistical methods into the operational framework of Afghanistan Kabul is not optional; it is essential.</w:t>
      </w:r>
    </w:p>
    <w:p>
      <w:pPr>
        <w:pStyle w:val="BodyText"/>
      </w:pPr>
      <w:r>
        <w:t xml:space="preserve">Summary: From humanitarian aid to public health and economic planning, statistics provide the evidence base for survival and growth.</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Afghanistan Kabul</dc:title>
  <dc:creator/>
  <dc:language>en</dc:language>
  <cp:keywords/>
  <dcterms:created xsi:type="dcterms:W3CDTF">2026-07-29T15:03:19Z</dcterms:created>
  <dcterms:modified xsi:type="dcterms:W3CDTF">2026-07-29T15:03:19Z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