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Algeria,</w:t>
      </w:r>
      <w:r>
        <w:t xml:space="preserve"> </w:t>
      </w:r>
      <w:r>
        <w:t xml:space="preserve">Algiers</w:t>
      </w:r>
    </w:p>
    <w:bookmarkStart w:id="29" w:name="seminar-presentation-slides"/>
    <w:p>
      <w:pPr>
        <w:pStyle w:val="Heading1"/>
      </w:pPr>
      <w:r>
        <w:t xml:space="preserve">Seminar Presentation Slides</w:t>
      </w:r>
    </w:p>
    <w:bookmarkStart w:id="20" w:name="X6f2af5c1b3f6e3f58354f9f460312a7a3c13299"/>
    <w:p>
      <w:pPr>
        <w:pStyle w:val="Heading2"/>
      </w:pPr>
      <w:r>
        <w:t xml:space="preserve">Title: Empowering Algeria, Algiers through Data Excellence</w:t>
      </w:r>
    </w:p>
    <w:p>
      <w:pPr>
        <w:pStyle w:val="FirstParagraph"/>
      </w:pPr>
      <w:r>
        <w:rPr>
          <w:bCs/>
          <w:b/>
        </w:rPr>
        <w:t xml:space="preserve">Presentation Focus:</w:t>
      </w:r>
    </w:p>
    <w:p>
      <w:pPr>
        <w:numPr>
          <w:ilvl w:val="0"/>
          <w:numId w:val="1001"/>
        </w:numPr>
        <w:pStyle w:val="Compact"/>
      </w:pPr>
      <w:r>
        <w:t xml:space="preserve">The critical evolution of the Statistician profession.</w:t>
      </w:r>
    </w:p>
    <w:p>
      <w:pPr>
        <w:numPr>
          <w:ilvl w:val="0"/>
          <w:numId w:val="1001"/>
        </w:numPr>
        <w:pStyle w:val="Compact"/>
      </w:pPr>
      <w:r>
        <w:t xml:space="preserve">The unique socio-economic context of Algeria and specifically Algiers.</w:t>
      </w:r>
    </w:p>
    <w:bookmarkEnd w:id="20"/>
    <w:bookmarkStart w:id="21" w:name="X07505964c45d3a1a625f0bf7fe9ce4e58b67ab6"/>
    <w:p>
      <w:pPr>
        <w:pStyle w:val="Heading2"/>
      </w:pPr>
      <w:r>
        <w:t xml:space="preserve">The Modern Statistician: Beyond Calculation</w:t>
      </w:r>
    </w:p>
    <w:p>
      <w:pPr>
        <w:pStyle w:val="FirstParagraph"/>
      </w:pPr>
      <w:r>
        <w:t xml:space="preserve">In the contemporary era, a Statistician is no longer merely a calculator of averages or frequencies. In the context of Algeria’s developing digital infrastructure, the role has transformed into that of a strategic decision-maker. A modern Statistician serves as an architect of information, translating raw data into actionable intelligence.</w:t>
      </w:r>
    </w:p>
    <w:p>
      <w:pPr>
        <w:pStyle w:val="BodyText"/>
      </w:pPr>
      <w:r>
        <w:t xml:space="preserve">This transformation is vital for nations seeking to diversify their economies beyond traditional sectors. For a Statistician in Algeria, this means mastering not only classical statistical methods but also advanced machine learning algorithms and big data analytics. The ability to interpret complex datasets allows governments and private entities to predict trends, optimize resources, and mitigate risks effectively.</w:t>
      </w:r>
    </w:p>
    <w:bookmarkEnd w:id="21"/>
    <w:bookmarkStart w:id="22" w:name="Xe9810be6afcca1d3d5cda9faf39a35627624a92"/>
    <w:p>
      <w:pPr>
        <w:pStyle w:val="Heading2"/>
      </w:pPr>
      <w:r>
        <w:t xml:space="preserve">The Context of Algeria: A Nation in Transition</w:t>
      </w:r>
    </w:p>
    <w:p>
      <w:pPr>
        <w:pStyle w:val="FirstParagraph"/>
      </w:pPr>
      <w:r>
        <w:t xml:space="preserve">Algeria stands at a pivotal crossroads in its economic and social development. With the government’s push for digital transformation under initiatives such as "Algeria Digital 2025," there is an unprecedented demand for qualified statistical professionals.</w:t>
      </w:r>
    </w:p>
    <w:p>
      <w:pPr>
        <w:pStyle w:val="BodyText"/>
      </w:pPr>
      <w:r>
        <w:t xml:space="preserve">The Algerian economy, historically reliant on hydrocarbons, is increasingly looking toward agriculture, renewable energy, and technology sectors. Each of these sectors requires precise data analysis to ensure sustainability and efficiency. The Statistician plays a pivotal role in this transition by providing the empirical evidence needed to guide policy decisions. Without robust statistical frameworks, economic diversification efforts may lack direction or fail to meet local needs.</w:t>
      </w:r>
    </w:p>
    <w:bookmarkEnd w:id="22"/>
    <w:bookmarkStart w:id="23" w:name="focusing-on-algiers-the-urban-laboratory"/>
    <w:p>
      <w:pPr>
        <w:pStyle w:val="Heading2"/>
      </w:pPr>
      <w:r>
        <w:t xml:space="preserve">Focusing on Algiers: The Urban Laboratory</w:t>
      </w:r>
    </w:p>
    <w:p>
      <w:pPr>
        <w:pStyle w:val="FirstParagraph"/>
      </w:pPr>
      <w:r>
        <w:t xml:space="preserve">Algiers, the capital of Algeria, represents a unique microcosm of national challenges and opportunities. As one of the most densely populated cities in North Africa, Algiers faces complex issues regarding urban sprawl, transportation logistics, housing shortages, and environmental management.</w:t>
      </w:r>
    </w:p>
    <w:p>
      <w:pPr>
        <w:pStyle w:val="BodyText"/>
      </w:pPr>
      <w:r>
        <w:t xml:space="preserve">In this setting, the Statistician becomes indispensable. Urban planners in Algiers rely on demographic data to forecast population growth and allocate public services such as water supply and electricity. Transportation engineers use traffic flow statistics to design efficient metro extensions (such as the Metro Line 5) and alleviate congestion in key areas like Bab El Oued and Hydra.</w:t>
      </w:r>
    </w:p>
    <w:p>
      <w:pPr>
        <w:pStyle w:val="BodyText"/>
      </w:pPr>
      <w:r>
        <w:t xml:space="preserve">Furthermore, Algiers serves as a hub for regional trade. Statistical analysis of import/export volumes helps local businesses adapt to global market fluctuations, ensuring that the capital remains a competitive economic engine for the entire Maghreb region.</w:t>
      </w:r>
    </w:p>
    <w:bookmarkEnd w:id="23"/>
    <w:bookmarkStart w:id="24" w:name="X7bb91c719bc05b01a72254649d1774ed14a28cb"/>
    <w:p>
      <w:pPr>
        <w:pStyle w:val="Heading2"/>
      </w:pPr>
      <w:r>
        <w:t xml:space="preserve">Economic Development and Private Sector Integration</w:t>
      </w:r>
    </w:p>
    <w:p>
      <w:pPr>
        <w:pStyle w:val="FirstParagraph"/>
      </w:pPr>
      <w:r>
        <w:t xml:space="preserve">Beyond the public sector, the private sector in Algeria is increasingly recognizing the value of data-driven strategies. Startups in Algiers are leveraging statistical tools for market research, customer segmentation, and risk assessment.</w:t>
      </w:r>
    </w:p>
    <w:p>
      <w:pPr>
        <w:numPr>
          <w:ilvl w:val="0"/>
          <w:numId w:val="1002"/>
        </w:numPr>
        <w:pStyle w:val="Compact"/>
      </w:pPr>
      <w:r>
        <w:rPr>
          <w:bCs/>
          <w:b/>
        </w:rPr>
        <w:t xml:space="preserve">Financial Sector:</w:t>
      </w:r>
      <w:r>
        <w:t xml:space="preserve"> </w:t>
      </w:r>
      <w:r>
        <w:t xml:space="preserve">Banks and insurance companies in Algiers require Statisticians to assess credit risks and model actuarial tables based on local life expectancy and health trends.</w:t>
      </w:r>
    </w:p>
    <w:p>
      <w:pPr>
        <w:numPr>
          <w:ilvl w:val="0"/>
          <w:numId w:val="1002"/>
        </w:numPr>
        <w:pStyle w:val="Compact"/>
      </w:pPr>
      <w:r>
        <w:rPr>
          <w:bCs/>
          <w:b/>
        </w:rPr>
        <w:t xml:space="preserve">Agriculture:</w:t>
      </w:r>
      <w:r>
        <w:t xml:space="preserve"> </w:t>
      </w:r>
      <w:r>
        <w:t xml:space="preserve">In the surrounding Tell Atlas regions, agronomists collaborate with Statisticians to analyze crop yields, optimize irrigation schedules using meteorological data, and predict food security outcomes.</w:t>
      </w:r>
    </w:p>
    <w:p>
      <w:pPr>
        <w:pStyle w:val="FirstParagraph"/>
      </w:pPr>
      <w:r>
        <w:t xml:space="preserve">The integration of a Statistician into these private workflows ensures that businesses in Algeria operate with precision, reducing waste and increasing profitability.</w:t>
      </w:r>
    </w:p>
    <w:bookmarkEnd w:id="24"/>
    <w:bookmarkStart w:id="25" w:name="X78885022bb5bb1745caf0db24f7d1e6b2cd1be0"/>
    <w:p>
      <w:pPr>
        <w:pStyle w:val="Heading2"/>
      </w:pPr>
      <w:r>
        <w:t xml:space="preserve">Educational Infrastructure and Talent Development</w:t>
      </w:r>
    </w:p>
    <w:p>
      <w:pPr>
        <w:pStyle w:val="FirstParagraph"/>
      </w:pPr>
      <w:r>
        <w:t xml:space="preserve">A critical aspect of empowering the Statistician profession in Algeria lies in education. Universities across Algiers, including the University of Algiers 1 and the École Nationale Supérieure de Statistique et d’Économie Appliquée (ENSEA), are expanding their curricula to meet global standards.</w:t>
      </w:r>
    </w:p>
    <w:p>
      <w:pPr>
        <w:pStyle w:val="BodyText"/>
      </w:pPr>
      <w:r>
        <w:t xml:space="preserve">However, there is a gap between academic theory and industry application. Bridging this gap requires collaboration between universities and private enterprises in Algiers. Internship programs, joint research projects, and certification courses can equip young Statisticians with practical skills in software such as R, Python, SAS, and SPSS.</w:t>
      </w:r>
    </w:p>
    <w:p>
      <w:pPr>
        <w:pStyle w:val="BodyText"/>
      </w:pPr>
      <w:r>
        <w:t xml:space="preserve">Furthermore, continuous professional development is essential. As data technologies evolve rapidly up-to-date training ensures that Algerian Statisticians remain competitive on the international stage while addressing local nuances.</w:t>
      </w:r>
    </w:p>
    <w:bookmarkEnd w:id="25"/>
    <w:bookmarkStart w:id="26" w:name="promoting-data-literacy-and-public-trust"/>
    <w:p>
      <w:pPr>
        <w:pStyle w:val="Heading2"/>
      </w:pPr>
      <w:r>
        <w:t xml:space="preserve">Promoting Data Literacy and Public Trust</w:t>
      </w:r>
    </w:p>
    <w:p>
      <w:pPr>
        <w:pStyle w:val="FirstParagraph"/>
      </w:pPr>
      <w:r>
        <w:t xml:space="preserve">In Algiers, as in many regions, there is often a disconnect between complex statistical findings and public understanding. Misinterpretation of data can lead to social unrest or poor consumer behavior. Therefore, the role of the Statistician extends to communication.</w:t>
      </w:r>
    </w:p>
    <w:p>
      <w:pPr>
        <w:pStyle w:val="BodyText"/>
      </w:pPr>
      <w:r>
        <w:t xml:space="preserve">Statisticians must act as translators, converting technical jargon into clear, accessible insights for policymakers and the general public. For instance, during public health crises or economic reforms in Algeria, clear communication of statistical trends helps build trust in government initiatives.</w:t>
      </w:r>
    </w:p>
    <w:p>
      <w:pPr>
        <w:pStyle w:val="BodyText"/>
      </w:pPr>
      <w:r>
        <w:rPr>
          <w:bCs/>
          <w:b/>
        </w:rPr>
        <w:t xml:space="preserve">Transparency:</w:t>
      </w:r>
      <w:r>
        <w:t xml:space="preserve"> </w:t>
      </w:r>
      <w:r>
        <w:t xml:space="preserve">Publishing open data sets allows civil society organizations in Algiers to monitor government performance.</w:t>
      </w:r>
    </w:p>
    <w:p>
      <w:pPr>
        <w:pStyle w:val="BodyText"/>
      </w:pPr>
      <w:r>
        <w:rPr>
          <w:bCs/>
          <w:b/>
        </w:rPr>
        <w:t xml:space="preserve">Ethics:</w:t>
      </w:r>
    </w:p>
    <w:p>
      <w:pPr>
        <w:pStyle w:val="BodyText"/>
      </w:pPr>
      <w:r>
        <w:t xml:space="preserve">The Statistician must uphold strict ethical standards, ensuring that data privacy is respected, particularly with the increasing digitization of personal records in Algeria.</w:t>
      </w:r>
    </w:p>
    <w:bookmarkEnd w:id="26"/>
    <w:bookmarkStart w:id="27" w:name="X5ef0bcfcc5dd0ce0949284d4581a245f29f946e"/>
    <w:p>
      <w:pPr>
        <w:pStyle w:val="Heading2"/>
      </w:pPr>
      <w:r>
        <w:t xml:space="preserve">The Future Outlook for Algiers and Beyond</w:t>
      </w:r>
    </w:p>
    <w:p>
      <w:pPr>
        <w:pStyle w:val="FirstParagraph"/>
      </w:pPr>
      <w:r>
        <w:t xml:space="preserve">Looking ahead, the integration of Artificial Intelligence (AI) and Big Data will redefine the Statistician’s role in Algeria. Smart city initiatives in Algiers promise to generate vast amounts of real-time data from sensors, cameras, and IoT devices.</w:t>
      </w:r>
    </w:p>
    <w:p>
      <w:pPr>
        <w:numPr>
          <w:ilvl w:val="0"/>
          <w:numId w:val="1003"/>
        </w:numPr>
        <w:pStyle w:val="Compact"/>
      </w:pPr>
      <w:r>
        <w:rPr>
          <w:bCs/>
          <w:b/>
        </w:rPr>
        <w:t xml:space="preserve">Predictive Modeling:</w:t>
      </w:r>
    </w:p>
    <w:p>
      <w:pPr>
        <w:numPr>
          <w:ilvl w:val="0"/>
          <w:numId w:val="1000"/>
        </w:numPr>
        <w:pStyle w:val="Compact"/>
      </w:pPr>
      <w:r>
        <w:t xml:space="preserve">This data will allow Statisticians to predict energy consumption spikes or water shortages before they occur.</w:t>
      </w:r>
    </w:p>
    <w:p>
      <w:pPr>
        <w:numPr>
          <w:ilvl w:val="0"/>
          <w:numId w:val="1003"/>
        </w:numPr>
        <w:pStyle w:val="Compact"/>
      </w:pPr>
      <w:r>
        <w:rPr>
          <w:bCs/>
          <w:b/>
        </w:rPr>
        <w:t xml:space="preserve">National Strategy:</w:t>
      </w:r>
    </w:p>
    <w:p>
      <w:pPr>
        <w:numPr>
          <w:ilvl w:val="0"/>
          <w:numId w:val="1000"/>
        </w:numPr>
        <w:pStyle w:val="Compact"/>
      </w:pPr>
      <w:r>
        <w:t xml:space="preserve">The Algerian government’s vision for a knowledge-based economy relies heavily on the capacity of its human resources. Investing in the Statistician profession is not just an economic decision but a strategic imperative for national sovereignty and self-sufficiency.</w:t>
      </w:r>
    </w:p>
    <w:bookmarkEnd w:id="27"/>
    <w:bookmarkStart w:id="28" w:name="conclusion-and-call-to-action"/>
    <w:p>
      <w:pPr>
        <w:pStyle w:val="Heading2"/>
      </w:pPr>
      <w:r>
        <w:t xml:space="preserve">Conclusion and Call to Action</w:t>
      </w:r>
    </w:p>
    <w:p>
      <w:pPr>
        <w:pStyle w:val="FirstParagraph"/>
      </w:pPr>
      <w:r>
        <w:t xml:space="preserve">In conclusion, the Statistician is a cornerstone of modern development in Algeria. From the bustling streets of Algiers to the agricultural plains of the interior, data serves as the compass guiding progress.</w:t>
      </w:r>
    </w:p>
    <w:p>
      <w:pPr>
        <w:numPr>
          <w:ilvl w:val="0"/>
          <w:numId w:val="1004"/>
        </w:numPr>
        <w:pStyle w:val="Compact"/>
      </w:pPr>
    </w:p>
    <w:p>
      <w:pPr>
        <w:numPr>
          <w:ilvl w:val="0"/>
          <w:numId w:val="1000"/>
        </w:numPr>
        <w:pStyle w:val="Compact"/>
      </w:pPr>
      <w:r>
        <w:t xml:space="preserve">We must invest in education and technology to empower our Statisticians.</w:t>
      </w:r>
    </w:p>
    <w:p>
      <w:pPr>
        <w:numPr>
          <w:ilvl w:val="0"/>
          <w:numId w:val="1004"/>
        </w:numPr>
        <w:pStyle w:val="Compact"/>
      </w:pPr>
      <w:r>
        <w:rPr>
          <w:bCs/>
          <w:b/>
        </w:rPr>
        <w:t xml:space="preserve">Collaboration:</w:t>
      </w:r>
    </w:p>
    <w:p>
      <w:pPr>
        <w:numPr>
          <w:ilvl w:val="0"/>
          <w:numId w:val="1000"/>
        </w:numPr>
        <w:pStyle w:val="Compact"/>
      </w:pPr>
      <w:r>
        <w:t xml:space="preserve">The public and private sectors in Algiers must work together to create a data-centric culture.</w:t>
      </w:r>
    </w:p>
    <w:p>
      <w:pPr>
        <w:pStyle w:val="FirstParagraph"/>
      </w:pPr>
      <w:r>
        <w:t xml:space="preserve">By embracing the power of statistics, Algeria can navigate its challenges with confidence and seize opportunities for sustainable growth. The time to act is now, leveraging the analytical prowess of our Statisticians to build a prosperous future for Algiers and the nation as a whole.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Statistician in Algeria, Algiers</dc:title>
  <dc:creator/>
  <dc:language>en</dc:language>
  <cp:keywords/>
  <dcterms:created xsi:type="dcterms:W3CDTF">2026-07-29T11:16:13Z</dcterms:created>
  <dcterms:modified xsi:type="dcterms:W3CDTF">2026-07-29T11:16:13Z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