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Ghana</w:t>
      </w:r>
      <w:r>
        <w:t xml:space="preserve"> </w:t>
      </w:r>
      <w:r>
        <w:t xml:space="preserve">Accra</w:t>
      </w:r>
    </w:p>
    <w:bookmarkStart w:id="31" w:name="seminar-presentation-slides"/>
    <w:p>
      <w:pPr>
        <w:pStyle w:val="Heading1"/>
      </w:pPr>
      <w:r>
        <w:t xml:space="preserve">Seminar Presentation Slides</w:t>
      </w:r>
    </w:p>
    <w:bookmarkStart w:id="20" w:name="Xe08f998e9f2d482f2bfe18734f5ccd26bb6ce0e"/>
    <w:p>
      <w:pPr>
        <w:pStyle w:val="Heading2"/>
      </w:pPr>
      <w:r>
        <w:t xml:space="preserve">Title Slide: The Strategic Role of the Statistician in Modern Development</w:t>
      </w:r>
    </w:p>
    <w:p>
      <w:pPr>
        <w:pStyle w:val="FirstParagraph"/>
      </w:pPr>
      <w:r>
        <w:rPr>
          <w:bCs/>
          <w:b/>
        </w:rPr>
        <w:t xml:space="preserve">Presentation Context:</w:t>
      </w:r>
      <w:r>
        <w:t xml:space="preserve"> </w:t>
      </w:r>
      <w:r>
        <w:t xml:space="preserve">Seminar for Policy Makers, Data Analysts, and Academic Institutions.</w:t>
      </w:r>
    </w:p>
    <w:p>
      <w:pPr>
        <w:pStyle w:val="BodyText"/>
      </w:pPr>
      <w:r>
        <w:rPr>
          <w:bCs/>
          <w:b/>
        </w:rPr>
        <w:t xml:space="preserve">Location Focus:</w:t>
      </w:r>
      <w:r>
        <w:t xml:space="preserve"> </w:t>
      </w:r>
      <w:r>
        <w:t xml:space="preserve">Ghana Accra</w:t>
      </w:r>
    </w:p>
    <w:p>
      <w:pPr>
        <w:pStyle w:val="BodyText"/>
      </w:pPr>
      <w:r>
        <w:rPr>
          <w:iCs/>
          <w:i/>
        </w:rPr>
        <w:t xml:space="preserve">"Turning Raw Data into National Progress: A Comprehensive Overview of the Statistician’s Impact."</w:t>
      </w:r>
    </w:p>
    <w:bookmarkEnd w:id="20"/>
    <w:bookmarkStart w:id="21" w:name="X4f1563cfc1fdc52e7eea23085c4b3486a610249"/>
    <w:p>
      <w:pPr>
        <w:pStyle w:val="Heading2"/>
      </w:pPr>
      <w:r>
        <w:t xml:space="preserve">Seminar Presentation Slides: Introduction and Objectives</w:t>
      </w:r>
    </w:p>
    <w:p>
      <w:pPr>
        <w:pStyle w:val="FirstParagraph"/>
      </w:pPr>
      <w:r>
        <w:t xml:space="preserve">Welcome to this critical seminar. As we navigate the complexities of the 21st-century economy, the demand for precise data analysis has never been higher. This presentation aims to elucidate the multifaceted role of a</w:t>
      </w:r>
      <w:r>
        <w:t xml:space="preserve"> </w:t>
      </w:r>
      <w:r>
        <w:t xml:space="preserve">Statistician</w:t>
      </w:r>
      <w:r>
        <w:t xml:space="preserve"> </w:t>
      </w:r>
      <w:r>
        <w:t xml:space="preserve">within the rapidly developing urban landscape of Ghana Accra.</w:t>
      </w:r>
    </w:p>
    <w:p>
      <w:pPr>
        <w:pStyle w:val="BodyText"/>
      </w:pPr>
      <w:r>
        <w:t xml:space="preserve">The primary objectives are as follows:</w:t>
      </w:r>
    </w:p>
    <w:p>
      <w:pPr>
        <w:numPr>
          <w:ilvl w:val="0"/>
          <w:numId w:val="1001"/>
        </w:numPr>
        <w:pStyle w:val="Compact"/>
      </w:pPr>
      <w:r>
        <w:t xml:space="preserve">To define the core competencies and responsibilities of a modern statistician.</w:t>
      </w:r>
    </w:p>
    <w:p>
      <w:pPr>
        <w:numPr>
          <w:ilvl w:val="0"/>
          <w:numId w:val="1001"/>
        </w:numPr>
        <w:pStyle w:val="Compact"/>
      </w:pPr>
      <w:r>
        <w:t xml:space="preserve">To analyze the specific data challenges and opportunities present in Ghana Accra.</w:t>
      </w:r>
    </w:p>
    <w:p>
      <w:pPr>
        <w:numPr>
          <w:ilvl w:val="0"/>
          <w:numId w:val="1001"/>
        </w:numPr>
        <w:pStyle w:val="Compact"/>
      </w:pPr>
      <w:r>
        <w:t xml:space="preserve">To demonstrate how rigorous statistical methods drive policy-making, healthcare improvements, and economic stability in the region.</w:t>
      </w:r>
    </w:p>
    <w:bookmarkEnd w:id="21"/>
    <w:bookmarkStart w:id="22" w:name="X7852d63cc25face5353b1882af3ae9deb2e61c3"/>
    <w:p>
      <w:pPr>
        <w:pStyle w:val="Heading2"/>
      </w:pPr>
      <w:r>
        <w:t xml:space="preserve">The Evolving Definition of a Statistician</w:t>
      </w:r>
    </w:p>
    <w:p>
      <w:pPr>
        <w:pStyle w:val="FirstParagraph"/>
      </w:pPr>
      <w:r>
        <w:t xml:space="preserve">In the contemporary digital age, the role of a</w:t>
      </w:r>
      <w:r>
        <w:t xml:space="preserve"> </w:t>
      </w:r>
      <w:r>
        <w:t xml:space="preserve">Statistician</w:t>
      </w:r>
    </w:p>
    <w:p>
      <w:pPr>
        <w:pStyle w:val="BodyText"/>
      </w:pPr>
      <w:r>
        <w:t xml:space="preserve">In Ghana Accra, where urbanization is outpacing infrastructure development at a record pace, the need for professionals who can predict trends and measure outcomes is critical. The statistician acts as a bridge between raw information—such as market prices in Makola Market or traffic patterns on Liberation Road—and actionable intelligence that government agencies and private enterprises can utilize.</w:t>
      </w:r>
    </w:p>
    <w:bookmarkEnd w:id="22"/>
    <w:bookmarkStart w:id="23" w:name="the-unique-context-of-ghana-accra"/>
    <w:p>
      <w:pPr>
        <w:pStyle w:val="Heading2"/>
      </w:pPr>
      <w:r>
        <w:t xml:space="preserve">The Unique Context of Ghana Accra</w:t>
      </w:r>
    </w:p>
    <w:p>
      <w:pPr>
        <w:pStyle w:val="FirstParagraph"/>
      </w:pPr>
      <w:r>
        <w:t xml:space="preserve">Ghana Accra serves as the economic heartbeat of West Africa. However, this dynamism comes with unique data challenges. The city faces issues related to informal sector employment, rapid population growth, and infrastructural strain. Traditional census methods are often insufficient to capture the real-time dynamics of such a bustling metropolis.</w:t>
      </w:r>
    </w:p>
    <w:p>
      <w:pPr>
        <w:pStyle w:val="BodyText"/>
      </w:pPr>
      <w:r>
        <w:t xml:space="preserve">In Ghana Accra, a statistician must be adept at handling "big data" derived from mobile money transactions (such as MTN MoMo), satellite imagery for urban planning, and health records from district hospitals. The environment in Ghana Accra requires statistical models that are robust enough to handle missing data and flexible enough to adapt to sudden economic shifts.</w:t>
      </w:r>
    </w:p>
    <w:bookmarkEnd w:id="23"/>
    <w:bookmarkStart w:id="24" w:name="data-driven-policy-making-in-government"/>
    <w:p>
      <w:pPr>
        <w:pStyle w:val="Heading2"/>
      </w:pPr>
      <w:r>
        <w:t xml:space="preserve">Data-Driven Policy Making in Government</w:t>
      </w:r>
    </w:p>
    <w:p>
      <w:pPr>
        <w:pStyle w:val="FirstParagraph"/>
      </w:pPr>
      <w:r>
        <w:t xml:space="preserve">The government of Ghana relies heavily on the expertise of a statistician for effective governance. In Ghana Accra, where resource allocation is critical, statistical evidence ensures that funds are directed where they are needed most.</w:t>
      </w:r>
    </w:p>
    <w:p>
      <w:pPr>
        <w:numPr>
          <w:ilvl w:val="0"/>
          <w:numId w:val="1002"/>
        </w:numPr>
        <w:pStyle w:val="Compact"/>
      </w:pPr>
      <w:r>
        <w:rPr>
          <w:bCs/>
          <w:b/>
        </w:rPr>
        <w:t xml:space="preserve">Economic Planning:</w:t>
      </w:r>
      <w:r>
        <w:t xml:space="preserve"> </w:t>
      </w:r>
      <w:r>
        <w:t xml:space="preserve">The Statistical Service of Ghana uses advanced regression analysis to forecast GDP growth and inflation rates. These forecasts guide monetary policy set by the Bank of Ghana.</w:t>
      </w:r>
    </w:p>
    <w:p>
      <w:pPr>
        <w:numPr>
          <w:ilvl w:val="0"/>
          <w:numId w:val="1002"/>
        </w:numPr>
        <w:pStyle w:val="Compact"/>
      </w:pPr>
      <w:r>
        <w:rPr>
          <w:bCs/>
          <w:b/>
        </w:rPr>
        <w:t xml:space="preserve">Agricultural Sustainability:</w:t>
      </w:r>
      <w:r>
        <w:t xml:space="preserve"> </w:t>
      </w:r>
      <w:r>
        <w:t xml:space="preserve">By analyzing soil data and rainfall patterns specific to Greater Accra, statisticians help optimize crop yields, ensuring food security for the urban population.</w:t>
      </w:r>
    </w:p>
    <w:bookmarkEnd w:id="24"/>
    <w:bookmarkStart w:id="25" w:name="the-impact-on-public-health"/>
    <w:p>
      <w:pPr>
        <w:pStyle w:val="Heading2"/>
      </w:pPr>
      <w:r>
        <w:t xml:space="preserve">The Impact on Public Health</w:t>
      </w:r>
    </w:p>
    <w:p>
      <w:pPr>
        <w:pStyle w:val="FirstParagraph"/>
      </w:pPr>
      <w:r>
        <w:t xml:space="preserve">The role of a statistician in public health cannot be overstated, particularly in high-density areas like Ghana Accra. Epidemiological studies rely entirely on statistical modeling to track disease outbreaks.</w:t>
      </w:r>
    </w:p>
    <w:p>
      <w:pPr>
        <w:pStyle w:val="BodyText"/>
      </w:pPr>
      <w:r>
        <w:t xml:space="preserve">For instance, during recent cholera and malaria seasons in Ghana Accra, statisticians played a pivotal role in mapping outbreak clusters. By utilizing spatial statistics, they identified hotspots that required immediate medical intervention and vaccination campaigns. This data-driven approach saves lives by moving resources from a reactive stance to a proactive one.</w:t>
      </w:r>
    </w:p>
    <w:bookmarkEnd w:id="25"/>
    <w:bookmarkStart w:id="26" w:name="economic-analysis-and-market-research"/>
    <w:p>
      <w:pPr>
        <w:pStyle w:val="Heading2"/>
      </w:pPr>
      <w:r>
        <w:t xml:space="preserve">Economic Analysis and Market Research</w:t>
      </w:r>
    </w:p>
    <w:p>
      <w:pPr>
        <w:pStyle w:val="FirstParagraph"/>
      </w:pPr>
      <w:r>
        <w:t xml:space="preserve">The private sector in Ghana Accra is increasingly recognizing the value of hiring a skilled statistician. From multinational corporations to local startups, businesses require market segmentation analysis to understand consumer behavior.</w:t>
      </w:r>
    </w:p>
    <w:p>
      <w:pPr>
        <w:pStyle w:val="BodyText"/>
      </w:pPr>
      <w:r>
        <w:t xml:space="preserve">In Ghana Accra, the retail and real estate sectors are booming. A statistician helps developers determine the optimal locations for new housing projects by analyzing demographic shifts and income distribution data. Similarly, fintech companies in Ghana Accra use predictive analytics to assess credit risk for unbanked populations, fostering financial inclusion across the region.</w:t>
      </w:r>
    </w:p>
    <w:bookmarkEnd w:id="26"/>
    <w:bookmarkStart w:id="27" w:name="X5ffb817739290a7651770ca601008f65c6b1853"/>
    <w:p>
      <w:pPr>
        <w:pStyle w:val="Heading2"/>
      </w:pPr>
      <w:r>
        <w:t xml:space="preserve">Educational Requirements and Professional Standards</w:t>
      </w:r>
    </w:p>
    <w:p>
      <w:pPr>
        <w:pStyle w:val="FirstParagraph"/>
      </w:pPr>
      <w:r>
        <w:t xml:space="preserve">To meet the demands of a complex environment like Ghana Accra, a statistician must possess a strong foundation in mathematics, probability theory, and computer science. In recent years, universities in Ghana have strengthened their statistics programs to include data science modules.</w:t>
      </w:r>
    </w:p>
    <w:p>
      <w:pPr>
        <w:pStyle w:val="BodyText"/>
      </w:pPr>
      <w:r>
        <w:t xml:space="preserve">However, technical skills are not enough. A statistician operating in Ghana Accra must also understand the local cultural context and the nuances of informal economies. Professional bodies such as the Institute of Statistical Science and Technology promote continuous professional development, ensuring that statisticians remain at the forefront of global best practices while addressing local realities.</w:t>
      </w:r>
    </w:p>
    <w:bookmarkEnd w:id="27"/>
    <w:bookmarkStart w:id="28" w:name="challenges-and-future-directions"/>
    <w:p>
      <w:pPr>
        <w:pStyle w:val="Heading2"/>
      </w:pPr>
      <w:r>
        <w:t xml:space="preserve">Challenges and Future Directions</w:t>
      </w:r>
    </w:p>
    <w:p>
      <w:pPr>
        <w:pStyle w:val="FirstParagraph"/>
      </w:pPr>
      <w:r>
        <w:t xml:space="preserve">Despite the progress, challenges remain. Data privacy is a growing concern in Ghana Accra as digital footprints expand. A statistician must adhere to strict ethical guidelines to protect citizen data while still extracting valuable insights.</w:t>
      </w:r>
    </w:p>
    <w:p>
      <w:pPr>
        <w:pStyle w:val="BodyText"/>
      </w:pPr>
      <w:r>
        <w:t xml:space="preserve">Furthermore, there is a need for better data infrastructure. The integration of Artificial Intelligence (AI) with traditional statistical methods offers immense potential for Ghana Accra. Imagine predictive models that can anticipate traffic congestion before it happens or forecast electricity demand to prevent blackouts. This is the future vision for statisticians in the region.</w:t>
      </w:r>
    </w:p>
    <w:bookmarkEnd w:id="28"/>
    <w:bookmarkStart w:id="29" w:name="X7d126b8002b7f9ac9cfd6590ac249a9341c4236"/>
    <w:p>
      <w:pPr>
        <w:pStyle w:val="Heading2"/>
      </w:pPr>
      <w:r>
        <w:t xml:space="preserve">Conclusion: The Statistician as a Catalyst for Change</w:t>
      </w:r>
    </w:p>
    <w:p>
      <w:pPr>
        <w:pStyle w:val="FirstParagraph"/>
      </w:pPr>
      <w:r>
        <w:t xml:space="preserve">In conclusion, the statistician is not merely a background figure but a central catalyst for development. In Ghana Accra, where every decision impacts millions of lives, the ability to interpret data correctly is paramount.</w:t>
      </w:r>
    </w:p>
    <w:p>
      <w:pPr>
        <w:pStyle w:val="BodyText"/>
      </w:pPr>
      <w:r>
        <w:t xml:space="preserve">We have explored how a statistician contributes to government policy, public health safety, and economic growth. As Ghana Accra continues its trajectory toward becoming a global hub for innovation in Africa, the demand for high-quality statistical expertise will only grow. It is imperative that we support the training of more statisticians and invest in better data systems to ensure that Ghana Accra thrives on evidence rather than guesswork.</w:t>
      </w:r>
    </w:p>
    <w:bookmarkEnd w:id="29"/>
    <w:bookmarkStart w:id="30" w:name="qa-session"/>
    <w:p>
      <w:pPr>
        <w:pStyle w:val="Heading2"/>
      </w:pPr>
      <w:r>
        <w:t xml:space="preserve">Q&amp;A Session</w:t>
      </w:r>
    </w:p>
    <w:p>
      <w:pPr>
        <w:pStyle w:val="FirstParagraph"/>
      </w:pPr>
      <w:r>
        <w:t xml:space="preserve">We now open the floor for questions regarding the role of the statistician in Ghana Accra, data privacy laws, or specific case studies from recent seminars.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Statistician in Ghana Accra</dc:title>
  <dc:creator/>
  <dc:language>en</dc:language>
  <cp:keywords/>
  <dcterms:created xsi:type="dcterms:W3CDTF">2026-07-29T17:59:42Z</dcterms:created>
  <dcterms:modified xsi:type="dcterms:W3CDTF">2026-07-29T17:59:42Z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