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Statistician</w:t>
      </w:r>
      <w:r>
        <w:t xml:space="preserve"> </w:t>
      </w:r>
      <w:r>
        <w:t xml:space="preserve">in</w:t>
      </w:r>
      <w:r>
        <w:t xml:space="preserve"> </w:t>
      </w:r>
      <w:r>
        <w:t xml:space="preserve">Israel</w:t>
      </w:r>
      <w:r>
        <w:t xml:space="preserve"> </w:t>
      </w:r>
      <w:r>
        <w:t xml:space="preserve">Tel</w:t>
      </w:r>
      <w:r>
        <w:t xml:space="preserve"> </w:t>
      </w:r>
      <w:r>
        <w:t xml:space="preserve">Aviv</w:t>
      </w:r>
    </w:p>
    <w:bookmarkStart w:id="20" w:name="Xe17c1ff8ab9aba85e160df7d66e63d75acdf058"/>
    <w:p>
      <w:pPr>
        <w:pStyle w:val="Heading1"/>
      </w:pPr>
      <w:r>
        <w:t xml:space="preserve">Seminar Presentation Slides: The Modern Statistician in Israel Tel Aviv</w:t>
      </w:r>
    </w:p>
    <w:p>
      <w:pPr>
        <w:pStyle w:val="FirstParagraph"/>
      </w:pPr>
      <w:r>
        <w:t xml:space="preserve">Slide 1:</w:t>
      </w:r>
      <w:r>
        <w:t xml:space="preserve"> </w:t>
      </w:r>
      <w:r>
        <w:t xml:space="preserve">Title and Introduction</w:t>
      </w:r>
      <w:r>
        <w:br/>
      </w:r>
      <w:r>
        <w:br/>
      </w:r>
      <w:r>
        <w:t xml:space="preserve">Welcome to this comprehensive seminar regarding the evolving role of the</w:t>
      </w:r>
      <w:r>
        <w:t xml:space="preserve"> </w:t>
      </w:r>
      <w:r>
        <w:rPr>
          <w:bCs/>
          <w:b/>
        </w:rPr>
        <w:t xml:space="preserve">Seminar Presentation Slides</w:t>
      </w:r>
      <w:r>
        <w:t xml:space="preserve"> </w:t>
      </w:r>
      <w:r>
        <w:t xml:space="preserve">dedicated to the profession of a</w:t>
      </w:r>
      <w:r>
        <w:t xml:space="preserve"> </w:t>
      </w:r>
      <w:r>
        <w:rPr>
          <w:bCs/>
          <w:b/>
        </w:rPr>
        <w:t xml:space="preserve">Statistician</w:t>
      </w:r>
      <w:r>
        <w:t xml:space="preserve">. This session is specifically tailored for an audience located in the vibrant tech hub of</w:t>
      </w:r>
      <w:r>
        <w:t xml:space="preserve"> </w:t>
      </w:r>
      <w:r>
        <w:rPr>
          <w:bCs/>
          <w:b/>
        </w:rPr>
        <w:t xml:space="preserve">Israel Tel Aviv</w:t>
      </w:r>
      <w:r>
        <w:t xml:space="preserve">. As we gather here in one of the most innovative cities in the Middle East, we must recognize that data science is not just a technical discipline; it is a cultural and economic cornerstone. The modern</w:t>
      </w:r>
      <w:r>
        <w:t xml:space="preserve"> </w:t>
      </w:r>
      <w:r>
        <w:rPr>
          <w:bCs/>
          <w:b/>
        </w:rPr>
        <w:t xml:space="preserve">Statistician</w:t>
      </w:r>
      <w:r>
        <w:t xml:space="preserve"> </w:t>
      </w:r>
      <w:r>
        <w:t xml:space="preserve">operates at the intersection of mathematical rigor, computer science, and strategic business decision-making. In this presentation, we will dissect how statistical methodologies are reshaping industries from fintech to healthcare within the dynamic ecosystem of</w:t>
      </w:r>
      <w:r>
        <w:t xml:space="preserve"> </w:t>
      </w:r>
      <w:r>
        <w:rPr>
          <w:bCs/>
          <w:b/>
        </w:rPr>
        <w:t xml:space="preserve">Israel Tel Aviv</w:t>
      </w:r>
      <w:r>
        <w:t xml:space="preserve">. Our goal is to provide actionable insights for professionals seeking to leverage data in this unique geographic and technological landscape.</w:t>
      </w:r>
    </w:p>
    <w:p>
      <w:pPr>
        <w:pStyle w:val="BodyText"/>
      </w:pPr>
      <w:r>
        <w:t xml:space="preserve">Slide 2:</w:t>
      </w:r>
      <w:r>
        <w:t xml:space="preserve"> </w:t>
      </w:r>
      <w:r>
        <w:t xml:space="preserve">The Context of Israel Tel Aviv</w:t>
      </w:r>
      <w:r>
        <w:br/>
      </w:r>
      <w:r>
        <w:br/>
      </w:r>
      <w:r>
        <w:t xml:space="preserve">To understand the significance of our topic, we must first contextualize it within</w:t>
      </w:r>
      <w:r>
        <w:t xml:space="preserve"> </w:t>
      </w:r>
      <w:r>
        <w:rPr>
          <w:bCs/>
          <w:b/>
        </w:rPr>
        <w:t xml:space="preserve">Israel Tel Aviv</w:t>
      </w:r>
      <w:r>
        <w:t xml:space="preserve">. Often referred to as "Silicon Wadi," this region is home to a dense concentration of startups, multinational corporations (MNCs), and research institutions. The city serves as a global nexus for technology transfer and innovation. For any</w:t>
      </w:r>
      <w:r>
        <w:t xml:space="preserve"> </w:t>
      </w:r>
      <w:r>
        <w:rPr>
          <w:bCs/>
          <w:b/>
        </w:rPr>
        <w:t xml:space="preserve">Seminar Presentation Slides</w:t>
      </w:r>
      <w:r>
        <w:t xml:space="preserve"> </w:t>
      </w:r>
      <w:r>
        <w:t xml:space="preserve">dealing with professional development or industry trends, ignoring the specific dynamics of this market is impossible. The startup culture here demands rapid iteration and evidence-based decision-making, creating an insatiable appetite for robust statistical analysis. Furthermore, the academic institutions in Tel Aviv produce top-tier talent that bridges the gap between theoretical statistics and applied data engineering. This synergy creates a unique environment where a</w:t>
      </w:r>
      <w:r>
        <w:t xml:space="preserve"> </w:t>
      </w:r>
      <w:r>
        <w:rPr>
          <w:bCs/>
          <w:b/>
        </w:rPr>
        <w:t xml:space="preserve">Statistician</w:t>
      </w:r>
      <w:r>
        <w:t xml:space="preserve"> </w:t>
      </w:r>
      <w:r>
        <w:t xml:space="preserve">is not merely a back-office analyst but often a core strategic partner in product development and risk management.</w:t>
      </w:r>
    </w:p>
    <w:p>
      <w:pPr>
        <w:pStyle w:val="BodyText"/>
      </w:pPr>
      <w:r>
        <w:t xml:space="preserve">Slide 3:</w:t>
      </w:r>
      <w:r>
        <w:t xml:space="preserve"> </w:t>
      </w:r>
      <w:r>
        <w:t xml:space="preserve">Defining the Modern Statistician</w:t>
      </w:r>
      <w:r>
        <w:br/>
      </w:r>
      <w:r>
        <w:br/>
      </w:r>
      <w:r>
        <w:t xml:space="preserve">The traditional perception of a</w:t>
      </w:r>
      <w:r>
        <w:t xml:space="preserve"> </w:t>
      </w:r>
      <w:r>
        <w:rPr>
          <w:bCs/>
          <w:b/>
        </w:rPr>
        <w:t xml:space="preserve">Statistician</w:t>
      </w:r>
      <w:r>
        <w:t xml:space="preserve"> </w:t>
      </w:r>
      <w:r>
        <w:t xml:space="preserve">has undergone a radical transformation. No longer confined to academic journals or government census bureaus, the modern statistician is a hybrid professional. In</w:t>
      </w:r>
      <w:r>
        <w:t xml:space="preserve"> </w:t>
      </w:r>
      <w:r>
        <w:rPr>
          <w:bCs/>
          <w:b/>
        </w:rPr>
        <w:t xml:space="preserve">Israel Tel Aviv</w:t>
      </w:r>
      <w:r>
        <w:t xml:space="preserve">, this role typically requires proficiency in programming languages such as Python, R, and SQL alongside deep theoretical knowledge of probability theory and inference. The</w:t>
      </w:r>
      <w:r>
        <w:t xml:space="preserve"> </w:t>
      </w:r>
      <w:r>
        <w:rPr>
          <w:bCs/>
          <w:b/>
        </w:rPr>
        <w:t xml:space="preserve">Seminar Presentation Slides</w:t>
      </w:r>
      <w:r>
        <w:t xml:space="preserve"> </w:t>
      </w:r>
      <w:r>
        <w:t xml:space="preserve">we are reviewing today highlight that the boundary between a data scientist and a statistician is blurring. However, the unique value proposition of a</w:t>
      </w:r>
      <w:r>
        <w:t xml:space="preserve"> </w:t>
      </w:r>
      <w:r>
        <w:rPr>
          <w:bCs/>
          <w:b/>
        </w:rPr>
        <w:t xml:space="preserve">Statistician</w:t>
      </w:r>
      <w:r>
        <w:t xml:space="preserve"> </w:t>
      </w:r>
      <w:r>
        <w:t xml:space="preserve">lies in their ability to distinguish signal from noise with mathematical precision. In a market driven by hype, the rigorous methodological training of statisticians provides necessary grounding for machine learning models, ensuring that predictions are not only accurate but also interpretable and statistically valid.</w:t>
      </w:r>
    </w:p>
    <w:p>
      <w:pPr>
        <w:pStyle w:val="BodyText"/>
      </w:pPr>
      <w:r>
        <w:t xml:space="preserve">Slide 4:</w:t>
      </w:r>
      <w:r>
        <w:t xml:space="preserve"> </w:t>
      </w:r>
      <w:r>
        <w:t xml:space="preserve">Key Industries Driving Demand in Tel Aviv</w:t>
      </w:r>
      <w:r>
        <w:br/>
      </w:r>
      <w:r>
        <w:br/>
      </w:r>
      <w:r>
        <w:t xml:space="preserve">Why is the demand for statistical expertise so high in this region? The primary drivers are found in the leading sectors of the local economy. Fintech represents a massive portion of the ecosystem. Banks and financial startups operating out of</w:t>
      </w:r>
      <w:r>
        <w:t xml:space="preserve"> </w:t>
      </w:r>
      <w:r>
        <w:rPr>
          <w:bCs/>
          <w:b/>
        </w:rPr>
        <w:t xml:space="preserve">Israel Tel Aviv</w:t>
      </w:r>
      <w:r>
        <w:t xml:space="preserve"> </w:t>
      </w:r>
      <w:r>
        <w:t xml:space="preserve">rely heavily on risk modeling, fraud detection, and algorithmic trading, all of which are deeply statistical endeavors. Additionally, cybersecurity is another critical domain where statistical anomaly detection plays a pivotal role in defending digital infrastructure. The healthcare sector is also experiencing a boom in bioinformatics and health-tech startups that require rigorous clinical trial design and genomic data analysis. Each of these sectors requires the analytical backbone provided by a skilled</w:t>
      </w:r>
      <w:r>
        <w:t xml:space="preserve"> </w:t>
      </w:r>
      <w:r>
        <w:rPr>
          <w:bCs/>
          <w:b/>
        </w:rPr>
        <w:t xml:space="preserve">Statistician</w:t>
      </w:r>
      <w:r>
        <w:t xml:space="preserve">. As we continue through our</w:t>
      </w:r>
      <w:r>
        <w:t xml:space="preserve"> </w:t>
      </w:r>
      <w:r>
        <w:rPr>
          <w:bCs/>
          <w:b/>
        </w:rPr>
        <w:t xml:space="preserve">Seminar Presentation Slides</w:t>
      </w:r>
      <w:r>
        <w:t xml:space="preserve">, it becomes clear that statistical literacy is now a universal requirement across diverse industries in this metropolis.</w:t>
      </w:r>
    </w:p>
    <w:p>
      <w:pPr>
        <w:pStyle w:val="BodyText"/>
      </w:pPr>
      <w:r>
        <w:t xml:space="preserve">Slide 5:</w:t>
      </w:r>
      <w:r>
        <w:t xml:space="preserve"> </w:t>
      </w:r>
      <w:r>
        <w:t xml:space="preserve">The Role of Causality vs. Correlation</w:t>
      </w:r>
      <w:r>
        <w:br/>
      </w:r>
      <w:r>
        <w:br/>
      </w:r>
      <w:r>
        <w:t xml:space="preserve">One of the most critical contributions a professional</w:t>
      </w:r>
      <w:r>
        <w:t xml:space="preserve"> </w:t>
      </w:r>
      <w:r>
        <w:rPr>
          <w:bCs/>
          <w:b/>
        </w:rPr>
        <w:t xml:space="preserve">Seminar Presentation Slides</w:t>
      </w:r>
      <w:r>
        <w:t xml:space="preserve"> </w:t>
      </w:r>
      <w:r>
        <w:t xml:space="preserve">can offer is the emphasis on causality. In the fast-paced world of tech startups in</w:t>
      </w:r>
      <w:r>
        <w:t xml:space="preserve"> </w:t>
      </w:r>
      <w:r>
        <w:rPr>
          <w:bCs/>
          <w:b/>
        </w:rPr>
        <w:t xml:space="preserve">Israel Tel Aviv</w:t>
      </w:r>
      <w:r>
        <w:t xml:space="preserve">, there is often a temptation to rely solely on correlation discovered through big data. However, without understanding causal inference, businesses may make decisions based on spurious relationships. The modern</w:t>
      </w:r>
      <w:r>
        <w:t xml:space="preserve"> </w:t>
      </w:r>
      <w:r>
        <w:rPr>
          <w:bCs/>
          <w:b/>
        </w:rPr>
        <w:t xml:space="preserve">Statistician</w:t>
      </w:r>
      <w:r>
        <w:t xml:space="preserve"> </w:t>
      </w:r>
      <w:r>
        <w:t xml:space="preserve">employs methods such as randomized controlled trials (A/B testing) and causal graphs to determine the true impact of interventions. This is particularly relevant in marketing optimization and product feature rollout strategies common in the local startup scene. By applying rigorous statistical frameworks, professionals can ensure that resources are allocated efficiently, driving genuine growth rather than temporary spikes. This distinction between correlation and causation is a hallmark of advanced statistical practice taught in our curriculum.</w:t>
      </w:r>
    </w:p>
    <w:p>
      <w:pPr>
        <w:pStyle w:val="BodyText"/>
      </w:pPr>
      <w:r>
        <w:t xml:space="preserve">Slide 6:</w:t>
      </w:r>
      <w:r>
        <w:t xml:space="preserve"> </w:t>
      </w:r>
      <w:r>
        <w:t xml:space="preserve">Ethical Considerations and Data Privacy</w:t>
      </w:r>
      <w:r>
        <w:br/>
      </w:r>
      <w:r>
        <w:br/>
      </w:r>
      <w:r>
        <w:t xml:space="preserve">As we delve deeper into the responsibilities of the profession, we must address ethics. In</w:t>
      </w:r>
      <w:r>
        <w:t xml:space="preserve"> </w:t>
      </w:r>
      <w:r>
        <w:rPr>
          <w:bCs/>
          <w:b/>
        </w:rPr>
        <w:t xml:space="preserve">Israel Tel Aviv</w:t>
      </w:r>
      <w:r>
        <w:t xml:space="preserve">, as in Europe and globally, data privacy regulations such as GDPR have profound implications for statistical practice. A competent</w:t>
      </w:r>
      <w:r>
        <w:t xml:space="preserve"> </w:t>
      </w:r>
      <w:r>
        <w:rPr>
          <w:bCs/>
          <w:b/>
        </w:rPr>
        <w:t xml:space="preserve">Seminar Presentation Slides</w:t>
      </w:r>
      <w:r>
        <w:t xml:space="preserve"> </w:t>
      </w:r>
      <w:r>
        <w:t xml:space="preserve">document must highlight that statisticians are the guardians of ethical data usage. This involves ensuring that algorithms do not perpetuate biases present in historical data. For instance, in lending or hiring algorithms used by Israeli tech firms, bias detection and mitigation are statistical tasks. The statistician must design models that are fair and transparent. Furthermore, with the increasing use of personal health and financial data in local startups, maintaining confidentiality while maximizing information utility is a complex statistical challenge that requires both technical skill and ethical integrity.</w:t>
      </w:r>
    </w:p>
    <w:p>
      <w:pPr>
        <w:pStyle w:val="BodyText"/>
      </w:pPr>
      <w:r>
        <w:t xml:space="preserve">Slide 7:</w:t>
      </w:r>
      <w:r>
        <w:t xml:space="preserve"> </w:t>
      </w:r>
      <w:r>
        <w:t xml:space="preserve">Technological Tools and Methodologies</w:t>
      </w:r>
      <w:r>
        <w:br/>
      </w:r>
      <w:r>
        <w:br/>
      </w:r>
      <w:r>
        <w:t xml:space="preserve">The toolkit of the contemporary</w:t>
      </w:r>
      <w:r>
        <w:t xml:space="preserve"> </w:t>
      </w:r>
      <w:r>
        <w:rPr>
          <w:bCs/>
          <w:b/>
        </w:rPr>
        <w:t xml:space="preserve">Seminar Presentation Slides</w:t>
      </w:r>
      <w:r>
        <w:t xml:space="preserve"> </w:t>
      </w:r>
      <w:r>
        <w:t xml:space="preserve">analyst is vast. We are moving beyond simple linear regression into the realm of Bayesian inference, Monte Carlo simulations, and high-dimensional statistics. In</w:t>
      </w:r>
      <w:r>
        <w:t xml:space="preserve"> </w:t>
      </w:r>
      <w:r>
        <w:rPr>
          <w:bCs/>
          <w:b/>
        </w:rPr>
        <w:t xml:space="preserve">Israel Tel Aviv</w:t>
      </w:r>
      <w:r>
        <w:t xml:space="preserve">, cloud computing platforms allow statisticians to process petabytes of data in real-time. However, access to tools like SAS, SPSS, R Studio, and Python libraries (Pandas, Scikit-learn) is not enough; the understanding of *when* to apply these tools is crucial. The seminar emphasizes methodological rigor over software proficiency. Whether it involves time-series forecasting for supply chain optimization or spatial statistics for urban planning in Tel Aviv, the underlying principles remain rooted in probability theory. Professionals must be adept at choosing the right model to balance bias and variance, ensuring robustness against overfitting—a common pitfall in aggressive development cycles.</w:t>
      </w:r>
    </w:p>
    <w:p>
      <w:pPr>
        <w:pStyle w:val="BodyText"/>
      </w:pPr>
      <w:r>
        <w:t xml:space="preserve">Slide 8:</w:t>
      </w:r>
      <w:r>
        <w:t xml:space="preserve"> </w:t>
      </w:r>
      <w:r>
        <w:t xml:space="preserve">Future Trends and Career Trajectory</w:t>
      </w:r>
      <w:r>
        <w:br/>
      </w:r>
      <w:r>
        <w:br/>
      </w:r>
      <w:r>
        <w:t xml:space="preserve">Looking ahead, the role of the</w:t>
      </w:r>
      <w:r>
        <w:t xml:space="preserve"> </w:t>
      </w:r>
      <w:r>
        <w:rPr>
          <w:bCs/>
          <w:b/>
        </w:rPr>
        <w:t xml:space="preserve">Seminar Presentation Slides</w:t>
      </w:r>
      <w:r>
        <w:t xml:space="preserve"> </w:t>
      </w:r>
      <w:r>
        <w:t xml:space="preserve">participant will evolve further. Artificial Intelligence and Machine Learning are automating routine analytical tasks, which shifts the focus for human statisticians toward higher-level problem formulation and interpretation. In</w:t>
      </w:r>
      <w:r>
        <w:t xml:space="preserve"> </w:t>
      </w:r>
      <w:r>
        <w:rPr>
          <w:bCs/>
          <w:b/>
        </w:rPr>
        <w:t xml:space="preserve">Israel Tel Aviv</w:t>
      </w:r>
      <w:r>
        <w:t xml:space="preserve">, career trajectories for statisticians are expanding into roles such as Chief Data Officer, Lead Data Scientist, or Quantitative Researcher in hedge funds. The ability to communicate complex statistical findings to non-technical stakeholders is increasingly valued. Soft skills combined with hard technical knowledge create the ideal candidate profile. As we conclude our review of these</w:t>
      </w:r>
      <w:r>
        <w:t xml:space="preserve"> </w:t>
      </w:r>
      <w:r>
        <w:rPr>
          <w:bCs/>
          <w:b/>
        </w:rPr>
        <w:t xml:space="preserve">Seminar Presentation Slides</w:t>
      </w:r>
      <w:r>
        <w:t xml:space="preserve">, it is evident that the market for a qualified</w:t>
      </w:r>
      <w:r>
        <w:t xml:space="preserve"> </w:t>
      </w:r>
      <w:r>
        <w:rPr>
          <w:bCs/>
          <w:b/>
        </w:rPr>
        <w:t xml:space="preserve">Statistician</w:t>
      </w:r>
      <w:r>
        <w:t xml:space="preserve"> </w:t>
      </w:r>
      <w:r>
        <w:t xml:space="preserve">in this region is not only strong but also sophisticated, rewarding those who combine deep mathematical insight with practical business acumen and ethical responsibility.</w:t>
      </w:r>
    </w:p>
    <w:p>
      <w:pPr>
        <w:pStyle w:val="BodyText"/>
      </w:pPr>
      <w:r>
        <w:t xml:space="preserve">Slide 9:</w:t>
      </w:r>
      <w:r>
        <w:t xml:space="preserve"> </w:t>
      </w:r>
      <w:r>
        <w:t xml:space="preserve">Conclusion</w:t>
      </w:r>
      <w:r>
        <w:br/>
      </w:r>
      <w:r>
        <w:br/>
      </w:r>
      <w:r>
        <w:t xml:space="preserve">In summary, the position of a</w:t>
      </w:r>
      <w:r>
        <w:t xml:space="preserve"> </w:t>
      </w:r>
      <w:r>
        <w:rPr>
          <w:bCs/>
          <w:b/>
        </w:rPr>
        <w:t xml:space="preserve">Seminar Presentation Slides</w:t>
      </w:r>
      <w:r>
        <w:t xml:space="preserve"> </w:t>
      </w:r>
      <w:r>
        <w:t xml:space="preserve">document focused on this topic serves as a roadmap for navigating the data-driven economy of</w:t>
      </w:r>
      <w:r>
        <w:t xml:space="preserve"> </w:t>
      </w:r>
      <w:r>
        <w:rPr>
          <w:bCs/>
          <w:b/>
        </w:rPr>
        <w:t xml:space="preserve">Israel Tel Aviv</w:t>
      </w:r>
      <w:r>
        <w:t xml:space="preserve">. We have explored how the city’s unique ecosystem amplifies the value of statistical expertise across fintech, cybersecurity, and health-tech. The modern</w:t>
      </w:r>
      <w:r>
        <w:t xml:space="preserve"> </w:t>
      </w:r>
      <w:r>
        <w:rPr>
          <w:bCs/>
          <w:b/>
        </w:rPr>
        <w:t xml:space="preserve">Seminar Presentation Slides</w:t>
      </w:r>
      <w:r>
        <w:t xml:space="preserve"> </w:t>
      </w:r>
      <w:r>
        <w:t xml:space="preserve">outline indicates that success in this field requires a blend of technical precision, ethical awareness, and strategic communication. For professionals looking to establish or advance their careers as a</w:t>
      </w:r>
      <w:r>
        <w:t xml:space="preserve"> </w:t>
      </w:r>
      <w:r>
        <w:rPr>
          <w:bCs/>
          <w:b/>
        </w:rPr>
        <w:t xml:space="preserve">Statistician</w:t>
      </w:r>
      <w:r>
        <w:t xml:space="preserve">, understanding the local context of</w:t>
      </w:r>
      <w:r>
        <w:t xml:space="preserve"> </w:t>
      </w:r>
      <w:r>
        <w:rPr>
          <w:bCs/>
          <w:b/>
        </w:rPr>
        <w:t xml:space="preserve">Israel Tel Aviv</w:t>
      </w:r>
      <w:r>
        <w:t xml:space="preserve"> </w:t>
      </w:r>
      <w:r>
        <w:t xml:space="preserve">is paramount. The future belongs to those who can harness data responsibly and effectively. Thank you for your attention to this critical overview of statistical practice in one of the world’s most dynamic innovation hubs.</w:t>
      </w:r>
    </w:p>
    <w:p>
      <w:pPr>
        <w:pStyle w:val="BodyText"/>
      </w:pPr>
      <w:r>
        <w:t xml:space="preserve">Slide 10:</w:t>
      </w:r>
      <w:r>
        <w:t xml:space="preserve"> </w:t>
      </w:r>
      <w:r>
        <w:t xml:space="preserve">Q&amp;A</w:t>
      </w:r>
      <w:r>
        <w:br/>
      </w:r>
      <w:r>
        <w:br/>
      </w:r>
      <w:r>
        <w:t xml:space="preserve">We now invite questions regarding the application of statistics in</w:t>
      </w:r>
      <w:r>
        <w:t xml:space="preserve"> </w:t>
      </w:r>
      <w:r>
        <w:rPr>
          <w:bCs/>
          <w:b/>
        </w:rPr>
        <w:t xml:space="preserve">Israel Tel Aviv</w:t>
      </w:r>
      <w:r>
        <w:t xml:space="preserve">, career advice for aspiring statisticians, or specific methodological queries. Let us continue this dialogue to further enrich our understanding of this vital profession within the context of our local and global communities.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Statistician in Israel Tel Aviv</dc:title>
  <dc:creator/>
  <dc:language>en</dc:language>
  <cp:keywords/>
  <dcterms:created xsi:type="dcterms:W3CDTF">2026-07-29T15:05:39Z</dcterms:created>
  <dcterms:modified xsi:type="dcterms:W3CDTF">2026-07-29T15:05:39Z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