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Peru</w:t>
      </w:r>
      <w:r>
        <w:t xml:space="preserve"> </w:t>
      </w:r>
      <w:r>
        <w:t xml:space="preserve">Lima</w:t>
      </w:r>
    </w:p>
    <w:bookmarkStart w:id="20" w:name="Xd1f3216af6bad2355146885f12735945fcdd486"/>
    <w:p>
      <w:pPr>
        <w:pStyle w:val="Heading1"/>
      </w:pPr>
      <w:r>
        <w:t xml:space="preserve">Seminar Presentation Slides: The Strategic Role of the Statistician in Peru Lima</w:t>
      </w:r>
    </w:p>
    <w:p>
      <w:pPr>
        <w:pStyle w:val="FirstParagraph"/>
      </w:pPr>
      <w:r>
        <w:t xml:space="preserve">Welcome to this comprehensive Seminar Presentation Slides overview. Today, we delve into the critical profession of a Statistician, specifically analyzing its evolving importance within the unique economic and social fabric of Peru Lima. As one of South America's most dynamic markets, Peru Lima presents complex challenges that require rigorous data analysis for sustainable development and effective governance. This presentation explores how statistical expertise drives decision-making in this vibrant capital city.</w:t>
      </w:r>
    </w:p>
    <w:bookmarkEnd w:id="20"/>
    <w:bookmarkStart w:id="21" w:name="X87f6caebbff4fa1172deebd2b85b70fac33fb90"/>
    <w:p>
      <w:pPr>
        <w:pStyle w:val="Heading2"/>
      </w:pPr>
      <w:r>
        <w:t xml:space="preserve">1. Introduction to the Seminar Presentation Slides</w:t>
      </w:r>
    </w:p>
    <w:p>
      <w:pPr>
        <w:pStyle w:val="FirstParagraph"/>
      </w:pPr>
      <w:r>
        <w:t xml:space="preserve">These Seminar Presentation Slides serve as a foundational guide for professionals, policymakers, and students interested in data science applications in Peru Lima. The agenda includes:</w:t>
      </w:r>
    </w:p>
    <w:p>
      <w:pPr>
        <w:numPr>
          <w:ilvl w:val="0"/>
          <w:numId w:val="1001"/>
        </w:numPr>
        <w:pStyle w:val="Compact"/>
      </w:pPr>
      <w:r>
        <w:rPr>
          <w:bCs/>
          <w:b/>
        </w:rPr>
        <w:t xml:space="preserve">The Economic Context:</w:t>
      </w:r>
      <w:r>
        <w:t xml:space="preserve"> </w:t>
      </w:r>
      <w:r>
        <w:t xml:space="preserve">Understanding Peru Lima's rapid urbanization.</w:t>
      </w:r>
    </w:p>
    <w:p>
      <w:pPr>
        <w:numPr>
          <w:ilvl w:val="0"/>
          <w:numId w:val="1001"/>
        </w:numPr>
        <w:pStyle w:val="Compact"/>
      </w:pPr>
      <w:r>
        <w:rPr>
          <w:bCs/>
          <w:b/>
        </w:rPr>
        <w:t xml:space="preserve">The Statistician’s Role:</w:t>
      </w:r>
      <w:r>
        <w:t xml:space="preserve"> </w:t>
      </w:r>
      <w:r>
        <w:t xml:space="preserve">Defining core competencies required for the market.</w:t>
      </w:r>
    </w:p>
    <w:p>
      <w:pPr>
        <w:numPr>
          <w:ilvl w:val="0"/>
          <w:numId w:val="1001"/>
        </w:numPr>
        <w:pStyle w:val="Compact"/>
      </w:pPr>
      <w:r>
        <w:rPr>
          <w:iCs/>
          <w:i/>
        </w:rPr>
        <w:t xml:space="preserve">Sector-Specific Analysis:</w:t>
      </w:r>
      <w:r>
        <w:t xml:space="preserve">Data in mining, agriculture, and technology sectors in Peru Lima.</w:t>
      </w:r>
    </w:p>
    <w:bookmarkEnd w:id="21"/>
    <w:bookmarkStart w:id="22" w:name="the-economic-landscape-of-peru-lima"/>
    <w:p>
      <w:pPr>
        <w:pStyle w:val="Heading2"/>
      </w:pPr>
      <w:r>
        <w:t xml:space="preserve">2. The Economic Landscape of Peru Lima</w:t>
      </w:r>
    </w:p>
    <w:p>
      <w:pPr>
        <w:pStyle w:val="FirstParagraph"/>
      </w:pPr>
      <w:r>
        <w:t xml:space="preserve">To understand the demand for a Statistician in Peru Lima, one must first grasp the local economic dynamics. As the capital, Peru Lima accounts for a significant portion of national GDP. However, this growth brings inequalities and infrastructural bottlenecks that are only visible through data. A skilled Statistician is essential to translate raw numbers into actionable insights for businesses operating in Peru Lima and government agencies aiming to improve public services across the region.</w:t>
      </w:r>
    </w:p>
    <w:bookmarkEnd w:id="22"/>
    <w:bookmarkStart w:id="23" w:name="defining-the-modern-statistician"/>
    <w:p>
      <w:pPr>
        <w:pStyle w:val="Heading2"/>
      </w:pPr>
      <w:r>
        <w:t xml:space="preserve">3. Defining the Modern Statistician</w:t>
      </w:r>
    </w:p>
    <w:p>
      <w:pPr>
        <w:pStyle w:val="FirstParagraph"/>
      </w:pPr>
      <w:r>
        <w:t xml:space="preserve">In contemporary Peru Lima, a Statistician is no longer just a number cruncher. The role has evolved into that of a strategic analyst. Key responsibilities include:</w:t>
      </w:r>
    </w:p>
    <w:p>
      <w:pPr>
        <w:numPr>
          <w:ilvl w:val="0"/>
          <w:numId w:val="1002"/>
        </w:numPr>
        <w:pStyle w:val="Compact"/>
      </w:pPr>
      <w:r>
        <w:rPr>
          <w:bCs/>
          <w:b/>
        </w:rPr>
        <w:t xml:space="preserve">Data Collection Design:</w:t>
      </w:r>
      <w:r>
        <w:t xml:space="preserve"> </w:t>
      </w:r>
      <w:r>
        <w:t xml:space="preserve">Creating robust surveys and sampling methods suitable for the diverse demographics of Peru Lima.</w:t>
      </w:r>
    </w:p>
    <w:p>
      <w:pPr>
        <w:numPr>
          <w:ilvl w:val="0"/>
          <w:numId w:val="1002"/>
        </w:numPr>
        <w:pStyle w:val="Compact"/>
      </w:pPr>
      <w:r>
        <w:t xml:space="preserve">Predictive Modeling: Utilizing historical data to forecast trends in retail, tourism, and real estate within Peru Lima.</w:t>
      </w:r>
    </w:p>
    <w:p>
      <w:pPr>
        <w:numPr>
          <w:ilvl w:val="0"/>
          <w:numId w:val="1002"/>
        </w:numPr>
        <w:pStyle w:val="Compact"/>
      </w:pPr>
      <w:r>
        <w:t xml:space="preserve">Risk Assessment: Quantifying risks associated with investments in emerging markets of Peru Lima.</w:t>
      </w:r>
    </w:p>
    <w:bookmarkEnd w:id="23"/>
    <w:bookmarkStart w:id="24" w:name="sector-1-mining-and-natural-resources"/>
    <w:p>
      <w:pPr>
        <w:pStyle w:val="Heading2"/>
      </w:pPr>
      <w:r>
        <w:t xml:space="preserve">4. Sector 1: Mining and Natural Resources</w:t>
      </w:r>
    </w:p>
    <w:p>
      <w:pPr>
        <w:pStyle w:val="FirstParagraph"/>
      </w:pPr>
      <w:r>
        <w:t xml:space="preserve">Peru is a global leader in copper, gold, and silver production. For multinational corporations operating in the hinterlands that supply Peru Lima, a Statistician plays a vital role. They analyze geological data to estimate resource availability and optimize extraction processes. Furthermore, they monitor environmental impact metrics to ensure compliance with regulations affecting operations linked to Peru Lima’s export economy. Without rigorous statistical oversight, sustainability goals in this sector would remain unattainable.</w:t>
      </w:r>
    </w:p>
    <w:bookmarkEnd w:id="24"/>
    <w:bookmarkStart w:id="25" w:name="sector-2-agriculture-and-agribusiness"/>
    <w:p>
      <w:pPr>
        <w:pStyle w:val="Heading2"/>
      </w:pPr>
      <w:r>
        <w:t xml:space="preserve">5. Sector 2: Agriculture and Agribusiness</w:t>
      </w:r>
    </w:p>
    <w:p>
      <w:pPr>
        <w:pStyle w:val="FirstParagraph"/>
      </w:pPr>
      <w:r>
        <w:t xml:space="preserve">The agricultural sector, particularly in the valleys surrounding Peru Lima, relies heavily on weather patterns and soil quality. A Statistician utilizes agronomic data to predict crop yields, manage supply chains efficiently, and mitigate risks posed by climate variability. By applying statistical techniques such as regression analysis and time-series forecasting, these professionals help stabilize food prices and boost exports from regions connected to the urban hub of Peru Lima.</w:t>
      </w:r>
    </w:p>
    <w:bookmarkEnd w:id="25"/>
    <w:bookmarkStart w:id="26" w:name="Xc50363557c08f2c59389da94ddde215db3a98c6"/>
    <w:p>
      <w:pPr>
        <w:pStyle w:val="Heading2"/>
      </w:pPr>
      <w:r>
        <w:t xml:space="preserve">6. Sector 3: Technology and Fintech in Peru Lima</w:t>
      </w:r>
    </w:p>
    <w:p>
      <w:pPr>
        <w:pStyle w:val="FirstParagraph"/>
      </w:pPr>
      <w:r>
        <w:t xml:space="preserve">The rise of fintech companies in Peru Lima has created a high demand for statisticians who can handle big data. These professionals build algorithms for credit scoring, fraud detection, and personalized banking services. Since financial inclusion is a major goal in the region, the Statistician ensures that these models are unbiased and accurate. Their work directly impacts millions of unbanked individuals seeking access to financial services through digital platforms based in Peru Lima.</w:t>
      </w:r>
    </w:p>
    <w:bookmarkEnd w:id="26"/>
    <w:bookmarkStart w:id="27" w:name="public-policy-and-governance"/>
    <w:p>
      <w:pPr>
        <w:pStyle w:val="Heading2"/>
      </w:pPr>
      <w:r>
        <w:t xml:space="preserve">7. Public Policy and Governance</w:t>
      </w:r>
    </w:p>
    <w:p>
      <w:pPr>
        <w:pStyle w:val="FirstParagraph"/>
      </w:pPr>
      <w:r>
        <w:t xml:space="preserve">Government bodies in Peru Lima rely on statisticians to design effective social programs. From healthcare distribution to education planning, data-driven decisions are crucial. For instance, during public health crises, a Statistician is instrumental in tracking infection rates and optimizing resource allocation across the metropolitan area of Peru Lima. Accurate census data and demographic analysis allow policymakers to address poverty and inequality more effectively in underserved communities within Peru Lima.</w:t>
      </w:r>
    </w:p>
    <w:bookmarkEnd w:id="27"/>
    <w:bookmarkStart w:id="28" w:name="education-and-skill-requirements"/>
    <w:p>
      <w:pPr>
        <w:pStyle w:val="Heading2"/>
      </w:pPr>
      <w:r>
        <w:t xml:space="preserve">8. Education and Skill Requirements</w:t>
      </w:r>
    </w:p>
    <w:p>
      <w:pPr>
        <w:pStyle w:val="FirstParagraph"/>
      </w:pPr>
      <w:r>
        <w:t xml:space="preserve">To meet the needs of the job market in Peru Lima, universities are updating their curricula for future Statisticians. Essential skills now include proficiency in programming languages like Python and R, knowledge of machine learning algorithms, and strong communication skills. A Statistician must be able to explain complex probabilistic concepts to stakeholders who may not have a technical background. This ability to bridge the gap between data science and business strategy is highly valued by employers in Peru Lima.</w:t>
      </w:r>
    </w:p>
    <w:bookmarkEnd w:id="28"/>
    <w:bookmarkStart w:id="29" w:name="X8bf2d9fd18fa790155b9dabe78a1b410477e4d2"/>
    <w:p>
      <w:pPr>
        <w:pStyle w:val="Heading2"/>
      </w:pPr>
      <w:r>
        <w:t xml:space="preserve">9. Challenges Faced by Statisticians in Peru Lima</w:t>
      </w:r>
    </w:p>
    <w:p>
      <w:pPr>
        <w:pStyle w:val="FirstParagraph"/>
      </w:pPr>
      <w:r>
        <w:t xml:space="preserve">Despite the growing demand, challenges persist for a Statistician working in this region. Data quality issues often arise from informal economic activities that are difficult to quantify. Additionally, there is a need for better infrastructure for data storage and processing in smaller enterprises within Peru Lima. Addressing these gaps requires collaboration between academia, government, and the private sector to establish standards for data integrity and accessibility across all sectors of Peru Lima’s economy.</w:t>
      </w:r>
    </w:p>
    <w:bookmarkEnd w:id="29"/>
    <w:bookmarkStart w:id="30" w:name="future-outlook-and-conclusion"/>
    <w:p>
      <w:pPr>
        <w:pStyle w:val="Heading2"/>
      </w:pPr>
      <w:r>
        <w:t xml:space="preserve">10. Future Outlook and Conclusion</w:t>
      </w:r>
    </w:p>
    <w:p>
      <w:pPr>
        <w:pStyle w:val="FirstParagraph"/>
      </w:pPr>
      <w:r>
        <w:t xml:space="preserve">In conclusion, the role of a Statistician in Peru Lima is expanding rapidly. As digital transformation accelerates, the need for data literacy among decision-makers grows. These Seminar Presentation Slides highlight that investing in statistical education and infrastructure will yield significant returns for Peru Lima’s development. By leveraging data effectively, we can unlock new opportunities for growth, innovation, and social equity in this dynamic city. The future of Peru Lima depends on our ability to harness the power of statistics today.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Peru Lima</dc:title>
  <dc:creator/>
  <dc:language>en</dc:language>
  <cp:keywords/>
  <dcterms:created xsi:type="dcterms:W3CDTF">2026-07-29T22:25:31Z</dcterms:created>
  <dcterms:modified xsi:type="dcterms:W3CDTF">2026-07-29T22:25:31Z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