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</w:t>
      </w:r>
    </w:p>
    <w:bookmarkStart w:id="21" w:name="seminar-presentation-slides-title-page"/>
    <w:p>
      <w:pPr>
        <w:pStyle w:val="Heading2"/>
      </w:pPr>
      <w:r>
        <w:t xml:space="preserve">Seminar Presentation Slides Title Page</w:t>
      </w:r>
    </w:p>
    <w:bookmarkStart w:id="20" w:name="Xe414c2410e0eaac0143c24694adba0f288cd9f5"/>
    <w:p>
      <w:pPr>
        <w:pStyle w:val="Heading3"/>
      </w:pPr>
      <w:r>
        <w:t xml:space="preserve">Navigating the Data Landscape: The Strategic Role of the Statistician in South Africa Cape Town</w:t>
      </w:r>
    </w:p>
    <w:p>
      <w:pPr>
        <w:pStyle w:val="FirstParagraph"/>
      </w:pPr>
      <w:r>
        <w:rPr>
          <w:bCs/>
          <w:b/>
        </w:rPr>
        <w:t xml:space="preserve">Presenter:</w:t>
      </w:r>
      <w:r>
        <w:t xml:space="preserve">[Your Name/Organization]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[Current Date]</w:t>
      </w:r>
      <w:r>
        <w:br/>
      </w:r>
      <w:r>
        <w:rPr>
          <w:bCs/>
          <w:b/>
        </w:rPr>
        <w:t xml:space="preserve">Location Focus:</w:t>
      </w:r>
      <w:r>
        <w:rPr>
          <w:iCs/>
          <w:i/>
        </w:rPr>
        <w:t xml:space="preserve">The Mother City, South Africa Cape Town</w:t>
      </w:r>
    </w:p>
    <w:bookmarkEnd w:id="20"/>
    <w:bookmarkEnd w:id="21"/>
    <w:bookmarkStart w:id="22" w:name="X834f8ea56503c32416e4400f5a408bbb9585190"/>
    <w:p>
      <w:pPr>
        <w:pStyle w:val="Heading2"/>
      </w:pPr>
      <w:r>
        <w:t xml:space="preserve">Seminar Presentation Slides: Introduction to the Statistician</w:t>
      </w:r>
    </w:p>
    <w:p>
      <w:pPr>
        <w:pStyle w:val="FirstParagraph"/>
      </w:pPr>
      <w:r>
        <w:t xml:space="preserve">A</w:t>
      </w:r>
      <w:r>
        <w:t xml:space="preserve"> </w:t>
      </w:r>
      <w:r>
        <w:rPr>
          <w:bCs/>
          <w:b/>
        </w:rPr>
        <w:t xml:space="preserve">Statistician</w:t>
      </w:r>
      <w:r>
        <w:t xml:space="preserve"> </w:t>
      </w:r>
      <w:r>
        <w:t xml:space="preserve">is not merely a calculator of numbers; they are interpreters of reality. In an era defined by Big Data, the ability to collect, analyze, and interpret complex data sets is crucial for decision-making across all sectors.</w:t>
      </w:r>
    </w:p>
    <w:p>
      <w:pPr>
        <w:pStyle w:val="BodyText"/>
      </w:pPr>
      <w:r>
        <w:t xml:space="preserve">In this presentation within</w:t>
      </w:r>
      <w:r>
        <w:t xml:space="preserve"> </w:t>
      </w:r>
      <w:r>
        <w:rPr>
          <w:bCs/>
          <w:b/>
          <w:iCs/>
          <w:i/>
        </w:rPr>
        <w:t xml:space="preserve">Seminar Presentation Slides</w:t>
      </w:r>
      <w:r>
        <w:t xml:space="preserve">, we explore how the unique profile of a</w:t>
      </w:r>
      <w:r>
        <w:t xml:space="preserve"> </w:t>
      </w:r>
      <w:r>
        <w:rPr>
          <w:bCs/>
          <w:b/>
        </w:rPr>
        <w:t xml:space="preserve">Statistician</w:t>
      </w:r>
      <w:r>
        <w:t xml:space="preserve"> </w:t>
      </w:r>
      <w:r>
        <w:t xml:space="preserve">is tailored to meet the specific socio-economic challenges faced in</w:t>
      </w:r>
      <w:r>
        <w:t xml:space="preserve"> </w:t>
      </w:r>
      <w:r>
        <w:rPr>
          <w:bCs/>
          <w:b/>
          <w:iCs/>
          <w:i/>
        </w:rPr>
        <w:t xml:space="preserve">South Africa Cape Town</w:t>
      </w:r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Definition and Core Functions.</w:t>
      </w:r>
    </w:p>
    <w:p>
      <w:pPr>
        <w:numPr>
          <w:ilvl w:val="0"/>
          <w:numId w:val="1001"/>
        </w:numPr>
        <w:pStyle w:val="Compact"/>
      </w:pPr>
      <w:r>
        <w:t xml:space="preserve">The transition from theoretical mathematics to applied social science.</w:t>
      </w:r>
    </w:p>
    <w:p>
      <w:pPr>
        <w:numPr>
          <w:ilvl w:val="0"/>
          <w:numId w:val="1001"/>
        </w:numPr>
        <w:pStyle w:val="Compact"/>
      </w:pPr>
      <w:r>
        <w:t xml:space="preserve">The specific relevance of statistical rigor in developing economies.</w:t>
      </w:r>
    </w:p>
    <w:bookmarkEnd w:id="22"/>
    <w:bookmarkStart w:id="23" w:name="X5656728d2657fdc8ea9baacb197f839809f36ad"/>
    <w:p>
      <w:pPr>
        <w:pStyle w:val="Heading2"/>
      </w:pPr>
      <w:r>
        <w:t xml:space="preserve">Seminar Presentation Slides: The Economic Context of South Africa Cape Town</w:t>
      </w:r>
    </w:p>
    <w:p>
      <w:pPr>
        <w:pStyle w:val="FirstParagraph"/>
      </w:pPr>
      <w:r>
        <w:t xml:space="preserve">To understand the demand for a</w:t>
      </w:r>
      <w:r>
        <w:t xml:space="preserve"> </w:t>
      </w:r>
      <w:r>
        <w:rPr>
          <w:bCs/>
          <w:b/>
        </w:rPr>
        <w:t xml:space="preserve">Statistician</w:t>
      </w:r>
      <w:r>
        <w:t xml:space="preserve"> </w:t>
      </w:r>
      <w:r>
        <w:t xml:space="preserve">, we must first analyze the economic engine of the region.</w:t>
      </w:r>
      <w:r>
        <w:t xml:space="preserve"> </w:t>
      </w:r>
      <w:r>
        <w:rPr>
          <w:bCs/>
          <w:b/>
          <w:iCs/>
          <w:i/>
        </w:rPr>
        <w:t xml:space="preserve">South Africa Cape Town</w:t>
      </w:r>
      <w:r>
        <w:t xml:space="preserve"> </w:t>
      </w:r>
      <w:r>
        <w:t xml:space="preserve">serves as a pivotal hub for tourism, technology, finance, and manufacturing.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Tourism Hub:</w:t>
      </w:r>
      <w:r>
        <w:t xml:space="preserve"> </w:t>
      </w:r>
      <w:r>
        <w:t xml:space="preserve">Cape Town attracts millions of international visitors annually. Forecasting models are essential for hotel occupancy rates and supply chain logistics.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Tech Growth:</w:t>
      </w:r>
      <w:r>
        <w:t xml:space="preserve"> </w:t>
      </w:r>
      <w:r>
        <w:t xml:space="preserve">Known as "Silicon Cape," the region requires data scientists and statisticians to optimize user metrics in tech startups.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Agriculture:</w:t>
      </w:r>
      <w:r>
        <w:t xml:space="preserve">The Western Cape is a major agricultural producer. Soil analysis, yield prediction, and climate impact modeling are critical tasks for local</w:t>
      </w:r>
    </w:p>
    <w:p>
      <w:pPr>
        <w:numPr>
          <w:ilvl w:val="0"/>
          <w:numId w:val="1000"/>
        </w:numPr>
        <w:pStyle w:val="Compact"/>
      </w:pPr>
      <w:r>
        <w:t xml:space="preserve">Statisticiantatisticians.</w:t>
      </w:r>
    </w:p>
    <w:p>
      <w:pPr>
        <w:pStyle w:val="FirstParagraph"/>
      </w:pPr>
      <w:r>
        <w:t xml:space="preserve">This diverse economy necessitates data-driven insights to remain competitive globally.</w:t>
      </w:r>
    </w:p>
    <w:bookmarkEnd w:id="23"/>
    <w:bookmarkStart w:id="24" w:name="Xa0167e7172e28e1986ccf5e5e8e15c8454bad2b"/>
    <w:p>
      <w:pPr>
        <w:pStyle w:val="Heading2"/>
      </w:pPr>
      <w:r>
        <w:t xml:space="preserve">Seminar Presentation Slides: Public Health and Policy in South Africa Cape Town</w:t>
      </w:r>
    </w:p>
    <w:p>
      <w:pPr>
        <w:pStyle w:val="FirstParagraph"/>
      </w:pPr>
      <w:r>
        <w:t xml:space="preserve">In the realm of public health, a</w:t>
      </w:r>
      <w:r>
        <w:t xml:space="preserve"> </w:t>
      </w:r>
      <w:r>
        <w:rPr>
          <w:bCs/>
          <w:b/>
        </w:rPr>
        <w:t xml:space="preserve">Statistician</w:t>
      </w:r>
      <w:r>
        <w:t xml:space="preserve"> </w:t>
      </w:r>
      <w:r>
        <w:t xml:space="preserve">plays a life-saving role. The Western Cape Department of Health relies heavily on statistical modeling to manage healthcare resources.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Epidemiological Tracking:</w:t>
      </w:r>
      <w:r>
        <w:t xml:space="preserve"> </w:t>
      </w:r>
      <w:r>
        <w:t xml:space="preserve">Modeling the spread of infectious diseases (such as HIV/TB or influenza) requires sophisticated statistical algorithms. A</w:t>
      </w:r>
      <w:r>
        <w:t xml:space="preserve"> </w:t>
      </w:r>
      <w:r>
        <w:rPr>
          <w:bCs/>
          <w:b/>
          <w:iCs/>
          <w:i/>
        </w:rPr>
        <w:t xml:space="preserve">Seminar Presentation Slides</w:t>
      </w:r>
      <w:r>
        <w:t xml:space="preserve"> </w:t>
      </w:r>
      <w:r>
        <w:t xml:space="preserve">deck on this topic would highlight how early warning systems are built.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Vaccine Distribution:</w:t>
      </w:r>
      <w:r>
        <w:t xml:space="preserve"> </w:t>
      </w:r>
      <w:r>
        <w:t xml:space="preserve">Determining which demographics to target first involves complex demographic data analysis.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Healthcare Access:</w:t>
      </w:r>
      <w:r>
        <w:t xml:space="preserve"> </w:t>
      </w:r>
      <w:r>
        <w:t xml:space="preserve">Identifying "health deserts" in informal settlements around</w:t>
      </w:r>
      <w:r>
        <w:t xml:space="preserve"> </w:t>
      </w:r>
      <w:r>
        <w:rPr>
          <w:bCs/>
          <w:b/>
          <w:iCs/>
          <w:i/>
        </w:rPr>
        <w:t xml:space="preserve">South Africa Cape Town</w:t>
      </w:r>
      <w:r>
        <w:t xml:space="preserve"> </w:t>
      </w:r>
      <w:r>
        <w:t xml:space="preserve">ensures equitable resource allocation by government bodies.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bCs/>
          <w:b/>
        </w:rPr>
        <w:t xml:space="preserve">Statistician</w:t>
      </w:r>
      <w:r>
        <w:t xml:space="preserve"> </w:t>
      </w:r>
      <w:r>
        <w:t xml:space="preserve">serves as the bridge between raw patient data and effective public policy interventions.</w:t>
      </w:r>
    </w:p>
    <w:bookmarkEnd w:id="24"/>
    <w:bookmarkStart w:id="25" w:name="X9de48b22e017cfbf55de1a56128c0dde5febbc9"/>
    <w:p>
      <w:pPr>
        <w:pStyle w:val="Heading2"/>
      </w:pPr>
      <w:r>
        <w:t xml:space="preserve">Seminar Presentation Slides: Addressing Inequality through Data</w:t>
      </w:r>
    </w:p>
    <w:p>
      <w:pPr>
        <w:pStyle w:val="FirstParagraph"/>
      </w:pPr>
      <w:r>
        <w:rPr>
          <w:bCs/>
          <w:b/>
          <w:iCs/>
          <w:i/>
        </w:rPr>
        <w:t xml:space="preserve">South Africa Cape Town</w:t>
      </w:r>
      <w:r>
        <w:t xml:space="preserve"> </w:t>
      </w:r>
      <w:r>
        <w:t xml:space="preserve">is characterized by stark contrasts between wealth and poverty. The role of the</w:t>
      </w:r>
      <w:r>
        <w:t xml:space="preserve"> </w:t>
      </w:r>
      <w:r>
        <w:rPr>
          <w:bCs/>
          <w:b/>
        </w:rPr>
        <w:t xml:space="preserve">Statistician</w:t>
      </w:r>
      <w:r>
        <w:t xml:space="preserve"> </w:t>
      </w:r>
      <w:r>
        <w:t xml:space="preserve">is critical in measuring and addressing this inequality.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Gini Coefficient Analysis:</w:t>
      </w:r>
    </w:p>
    <w:p>
      <w:pPr>
        <w:numPr>
          <w:ilvl w:val="0"/>
          <w:numId w:val="1000"/>
        </w:numPr>
        <w:pStyle w:val="Compact"/>
      </w:pPr>
      <w:r>
        <w:t xml:space="preserve">Statisticians calculate income distribution metrics that inform land reform and social grant policies.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Educational Outcomes:</w:t>
      </w:r>
      <w:r>
        <w:t xml:space="preserve"> </w:t>
      </w:r>
      <w:r>
        <w:t xml:space="preserve">By analyzing test scores across different districts, a</w:t>
      </w:r>
      <w:r>
        <w:t xml:space="preserve"> </w:t>
      </w:r>
      <w:r>
        <w:rPr>
          <w:bCs/>
          <w:b/>
          <w:iCs/>
          <w:i/>
        </w:rPr>
        <w:t xml:space="preserve">Seminar Presentation Slides</w:t>
      </w:r>
      <w:r>
        <w:t xml:space="preserve"> </w:t>
      </w:r>
      <w:r>
        <w:t xml:space="preserve">presentation can reveal systemic gaps in education funding. The</w:t>
      </w:r>
      <w:r>
        <w:t xml:space="preserve"> </w:t>
      </w:r>
      <w:r>
        <w:rPr>
          <w:bCs/>
          <w:b/>
        </w:rPr>
        <w:t xml:space="preserve">Statistician</w:t>
      </w:r>
      <w:r>
        <w:t xml:space="preserve"> </w:t>
      </w:r>
      <w:r>
        <w:t xml:space="preserve">determines whether intervention programs are actually working.</w:t>
      </w:r>
    </w:p>
    <w:p>
      <w:pPr>
        <w:numPr>
          <w:ilvl w:val="0"/>
          <w:numId w:val="1004"/>
        </w:numPr>
        <w:pStyle w:val="Compact"/>
      </w:pPr>
      <w:r>
        <w:t xml:space="preserve">Housing and Urban Planning:Data on informal settlements guides the City of Cape Town's urban development strategy, ensuring that infrastructure grows where it is needed most.</w:t>
      </w:r>
    </w:p>
    <w:p>
      <w:pPr>
        <w:pStyle w:val="FirstParagraph"/>
      </w:pPr>
      <w:r>
        <w:t xml:space="preserve">Data transparency fosters accountability in governance, a key requirement for sustainable development in</w:t>
      </w:r>
      <w:r>
        <w:t xml:space="preserve"> </w:t>
      </w:r>
      <w:r>
        <w:rPr>
          <w:bCs/>
          <w:b/>
          <w:iCs/>
          <w:i/>
        </w:rPr>
        <w:t xml:space="preserve">South Africa Cape Town</w:t>
      </w:r>
      <w:r>
        <w:t xml:space="preserve">.</w:t>
      </w:r>
    </w:p>
    <w:bookmarkEnd w:id="25"/>
    <w:bookmarkStart w:id="26" w:name="X5c56db38f9e2089cfb51a11d2095cb3d6a1b9ab"/>
    <w:p>
      <w:pPr>
        <w:pStyle w:val="Heading2"/>
      </w:pPr>
      <w:r>
        <w:t xml:space="preserve">Seminar Presentation Slides: The Financial Sector and Risk Management</w:t>
      </w:r>
    </w:p>
    <w:p>
      <w:pPr>
        <w:pStyle w:val="FirstParagraph"/>
      </w:pPr>
      <w:r>
        <w:t xml:space="preserve">The financial sector in Cape Town is a major employer for quantitative professionals. Banks, insurance companies, and investment firms rely on</w:t>
      </w:r>
    </w:p>
    <w:p>
      <w:pPr>
        <w:pStyle w:val="BodyText"/>
      </w:pPr>
      <w:r>
        <w:t xml:space="preserve">Statisticiantatisticians to mitigate risk.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Credit Scoring:</w:t>
      </w:r>
      <w:r>
        <w:t xml:space="preserve"> </w:t>
      </w:r>
      <w:r>
        <w:t xml:space="preserve">Traditional banking models often fail to assess the creditworthiness of unbanked populations in townships.</w:t>
      </w:r>
      <w:r>
        <w:t xml:space="preserve"> </w:t>
      </w:r>
      <w:r>
        <w:rPr>
          <w:bCs/>
          <w:b/>
          <w:iCs/>
          <w:i/>
        </w:rPr>
        <w:t xml:space="preserve">Seminar Presentation Slides</w:t>
      </w:r>
      <w:r>
        <w:t xml:space="preserve"> </w:t>
      </w:r>
      <w:r>
        <w:t xml:space="preserve">will demonstrate how alternative data analysis by a</w:t>
      </w:r>
      <w:r>
        <w:t xml:space="preserve"> </w:t>
      </w:r>
      <w:r>
        <w:rPr>
          <w:bCs/>
          <w:b/>
        </w:rPr>
        <w:t xml:space="preserve">Statistician</w:t>
      </w:r>
      <w:r>
        <w:t xml:space="preserve"> </w:t>
      </w:r>
      <w:r>
        <w:t xml:space="preserve">fosters financial inclusion.</w:t>
      </w:r>
    </w:p>
    <w:p>
      <w:pPr>
        <w:numPr>
          <w:ilvl w:val="0"/>
          <w:numId w:val="1005"/>
        </w:numPr>
        <w:pStyle w:val="Compact"/>
      </w:pPr>
      <w:r>
        <w:t xml:space="preserve">Fraud Detection:Mechanical learning algorithms, built on statistical principles, flag suspicious transactions in real-time, protecting both banks and consumers.</w:t>
      </w:r>
    </w:p>
    <w:p>
      <w:pPr>
        <w:numPr>
          <w:ilvl w:val="0"/>
          <w:numId w:val="1005"/>
        </w:numPr>
        <w:pStyle w:val="Compact"/>
      </w:pPr>
      <w:r>
        <w:t xml:space="preserve">Investment Analysis:The volatility of the South African Rand requires advanced econometric modeling. A</w:t>
      </w:r>
      <w:r>
        <w:t xml:space="preserve"> </w:t>
      </w:r>
      <w:r>
        <w:rPr>
          <w:bCs/>
          <w:b/>
        </w:rPr>
        <w:t xml:space="preserve">Statistician</w:t>
      </w:r>
      <w:r>
        <w:t xml:space="preserve"> </w:t>
      </w:r>
      <w:r>
        <w:t xml:space="preserve">helps investors hedge against currency fluctuation risks.</w:t>
      </w:r>
    </w:p>
    <w:p>
      <w:pPr>
        <w:pStyle w:val="FirstParagraph"/>
      </w:pPr>
      <w:r>
        <w:t xml:space="preserve">The stability of the local economy depends on precise financial forecasting provided by these experts.</w:t>
      </w:r>
    </w:p>
    <w:bookmarkEnd w:id="26"/>
    <w:bookmarkStart w:id="27" w:name="X5912be514230fe73f6376b0885cadcd44ff9e59"/>
    <w:p>
      <w:pPr>
        <w:pStyle w:val="Heading2"/>
      </w:pPr>
      <w:r>
        <w:t xml:space="preserve">Seminar Presentation Slides: Challenges Faced by Statisticians in South Africa Cape Town</w:t>
      </w:r>
    </w:p>
    <w:p>
      <w:pPr>
        <w:pStyle w:val="FirstParagraph"/>
      </w:pPr>
      <w:r>
        <w:t xml:space="preserve">While the demand is high, a</w:t>
      </w:r>
      <w:r>
        <w:t xml:space="preserve"> </w:t>
      </w:r>
      <w:r>
        <w:rPr>
          <w:bCs/>
          <w:b/>
        </w:rPr>
        <w:t xml:space="preserve">Statistician</w:t>
      </w:r>
      <w:r>
        <w:t xml:space="preserve"> </w:t>
      </w:r>
      <w:r>
        <w:t xml:space="preserve">working in</w:t>
      </w:r>
      <w:r>
        <w:t xml:space="preserve"> </w:t>
      </w:r>
      <w:r>
        <w:rPr>
          <w:bCs/>
          <w:b/>
          <w:iCs/>
          <w:i/>
        </w:rPr>
        <w:t xml:space="preserve">South Africa Cape Town</w:t>
      </w:r>
      <w:r>
        <w:t xml:space="preserve"> </w:t>
      </w:r>
      <w:r>
        <w:t xml:space="preserve">faces unique hurdles that must be addressed.</w:t>
      </w:r>
    </w:p>
    <w:p>
      <w:pPr>
        <w:numPr>
          <w:ilvl w:val="0"/>
          <w:numId w:val="1006"/>
        </w:numPr>
        <w:pStyle w:val="Compact"/>
      </w:pPr>
      <w:r>
        <w:t xml:space="preserve">Data Quality:Incomplete or biased census data can skew results. The</w:t>
      </w:r>
    </w:p>
    <w:p>
      <w:pPr>
        <w:numPr>
          <w:ilvl w:val="0"/>
          <w:numId w:val="1000"/>
        </w:numPr>
        <w:pStyle w:val="Compact"/>
      </w:pPr>
      <w:r>
        <w:rPr>
          <w:bCs/>
          <w:b/>
        </w:rPr>
        <w:t xml:space="preserve">Seminar Presentation Slides</w:t>
      </w:r>
      <w:r>
        <w:t xml:space="preserve"> </w:t>
      </w:r>
      <w:r>
        <w:t xml:space="preserve">highlight the importance of cleaning and validating data sources in informal settlements where digital records are sparse.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Infrastructure Constraints:</w:t>
      </w:r>
      <w:r>
        <w:t xml:space="preserve">Power outages (load shedding) disrupt data centers and research continuity, requiring resilient IT infrastructure planning by technical teams.</w:t>
      </w:r>
    </w:p>
    <w:p>
      <w:pPr>
        <w:numPr>
          <w:ilvl w:val="0"/>
          <w:numId w:val="1006"/>
        </w:numPr>
        <w:pStyle w:val="Compact"/>
      </w:pPr>
      <w:r>
        <w:t xml:space="preserve">Skill Shortage:There is a global and local demand for high-level statistical talent. Retaining top</w:t>
      </w:r>
    </w:p>
    <w:p>
      <w:pPr>
        <w:numPr>
          <w:ilvl w:val="0"/>
          <w:numId w:val="1000"/>
        </w:numPr>
        <w:pStyle w:val="Compact"/>
      </w:pPr>
      <w:r>
        <w:t xml:space="preserve">Statisticiantatistical minds in</w:t>
      </w:r>
      <w:r>
        <w:t xml:space="preserve"> </w:t>
      </w:r>
      <w:r>
        <w:rPr>
          <w:bCs/>
          <w:b/>
          <w:iCs/>
          <w:i/>
        </w:rPr>
        <w:t xml:space="preserve">South Africa Cape Town</w:t>
      </w:r>
      <w:r>
        <w:t xml:space="preserve"> </w:t>
      </w:r>
      <w:r>
        <w:t xml:space="preserve">requires competitive salaries and opportunities for continuous professional development.</w:t>
      </w:r>
    </w:p>
    <w:p>
      <w:pPr>
        <w:numPr>
          <w:ilvl w:val="0"/>
          <w:numId w:val="1006"/>
        </w:numPr>
        <w:pStyle w:val="Compact"/>
      </w:pPr>
      <w:r>
        <w:t xml:space="preserve">Ethical Considerations:Data privacy laws (such as POPIA) require a</w:t>
      </w:r>
    </w:p>
    <w:p>
      <w:pPr>
        <w:numPr>
          <w:ilvl w:val="0"/>
          <w:numId w:val="1000"/>
        </w:numPr>
        <w:pStyle w:val="Compact"/>
      </w:pPr>
      <w:r>
        <w:rPr>
          <w:bCs/>
          <w:b/>
        </w:rPr>
        <w:t xml:space="preserve">Seminar Presentation Slides</w:t>
      </w:r>
      <w:r>
        <w:t xml:space="preserve"> </w:t>
      </w:r>
      <w:r>
        <w:t xml:space="preserve">focused on the ethical handling of sensitive citizen information.</w:t>
      </w:r>
    </w:p>
    <w:bookmarkEnd w:id="27"/>
    <w:bookmarkStart w:id="28" w:name="X76ab9b0c8e82ddbbf34503e502ac43d69a3c8aa"/>
    <w:p>
      <w:pPr>
        <w:pStyle w:val="Heading2"/>
      </w:pPr>
      <w:r>
        <w:t xml:space="preserve">Seminar Presentation Slides: Future Trends and Technological Integration</w:t>
      </w:r>
    </w:p>
    <w:p>
      <w:pPr>
        <w:pStyle w:val="FirstParagraph"/>
      </w:pPr>
      <w:r>
        <w:t xml:space="preserve">The landscape for a</w:t>
      </w:r>
      <w:r>
        <w:t xml:space="preserve"> </w:t>
      </w:r>
      <w:r>
        <w:rPr>
          <w:bCs/>
          <w:b/>
        </w:rPr>
        <w:t xml:space="preserve">Statistician</w:t>
      </w:r>
      <w:r>
        <w:t xml:space="preserve"> </w:t>
      </w:r>
      <w:r>
        <w:t xml:space="preserve">is evolving rapidly. In</w:t>
      </w:r>
    </w:p>
    <w:p>
      <w:pPr>
        <w:pStyle w:val="BodyText"/>
      </w:pPr>
      <w:r>
        <w:rPr>
          <w:bCs/>
          <w:b/>
        </w:rPr>
        <w:t xml:space="preserve">South Africa Cape Town</w:t>
      </w:r>
      <w:r>
        <w:t xml:space="preserve">, the integration of AI and machine learning is becoming standard practice.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Predictive Policing:</w:t>
      </w:r>
      <w:r>
        <w:t xml:space="preserve">Some municipalities are exploring statistical modeling to predict crime hotspots, requiring a nuanced approach by a</w:t>
      </w:r>
      <w:r>
        <w:t xml:space="preserve"> </w:t>
      </w:r>
      <w:r>
        <w:rPr>
          <w:bCs/>
          <w:b/>
        </w:rPr>
        <w:t xml:space="preserve">Statistician</w:t>
      </w:r>
      <w:r>
        <w:t xml:space="preserve"> </w:t>
      </w:r>
      <w:r>
        <w:t xml:space="preserve">to avoid algorithmic bias against specific communities.</w:t>
      </w:r>
    </w:p>
    <w:p>
      <w:pPr>
        <w:numPr>
          <w:ilvl w:val="0"/>
          <w:numId w:val="1007"/>
        </w:numPr>
        <w:pStyle w:val="Compact"/>
      </w:pPr>
      <w:r>
        <w:t xml:space="preserve">Sustainable Development:Cape Town's goal to be carbon-neutral requires rigorous environmental monitoring. A</w:t>
      </w:r>
    </w:p>
    <w:p>
      <w:pPr>
        <w:numPr>
          <w:ilvl w:val="0"/>
          <w:numId w:val="1000"/>
        </w:numPr>
        <w:pStyle w:val="Compact"/>
      </w:pPr>
      <w:r>
        <w:rPr>
          <w:bCs/>
          <w:b/>
        </w:rPr>
        <w:t xml:space="preserve">Seminar Presentation Slides</w:t>
      </w:r>
      <w:r>
        <w:t xml:space="preserve"> </w:t>
      </w:r>
      <w:r>
        <w:t xml:space="preserve">segment would show how air quality data is modeled to enforce environmental regulations.</w:t>
      </w:r>
    </w:p>
    <w:p>
      <w:pPr>
        <w:numPr>
          <w:ilvl w:val="0"/>
          <w:numId w:val="1007"/>
        </w:numPr>
        <w:pStyle w:val="Compact"/>
      </w:pPr>
      <w:r>
        <w:t xml:space="preserve">E-Commerce Growth:As online shopping grows, local retailers use A/B testing and customer segmentation strategies led by</w:t>
      </w:r>
    </w:p>
    <w:p>
      <w:pPr>
        <w:numPr>
          <w:ilvl w:val="0"/>
          <w:numId w:val="1000"/>
        </w:numPr>
        <w:pStyle w:val="Compact"/>
      </w:pPr>
      <w:r>
        <w:t xml:space="preserve">Statisticiantatistical analysts to maximize sales in the regional market.</w:t>
      </w:r>
    </w:p>
    <w:p>
      <w:pPr>
        <w:pStyle w:val="FirstParagraph"/>
      </w:pPr>
      <w:r>
        <w:t xml:space="preserve">The future belongs to those who can translate data into actionable intelligence.</w:t>
      </w:r>
    </w:p>
    <w:bookmarkEnd w:id="28"/>
    <w:bookmarkStart w:id="29" w:name="X064c264e2061387dc1e786f2a625c9be88ab22f"/>
    <w:p>
      <w:pPr>
        <w:pStyle w:val="Heading2"/>
      </w:pPr>
      <w:r>
        <w:t xml:space="preserve">Seminar Presentation Slides: Educational Pathways and Skills Required</w:t>
      </w:r>
    </w:p>
    <w:p>
      <w:pPr>
        <w:pStyle w:val="FirstParagraph"/>
      </w:pPr>
      <w:r>
        <w:t xml:space="preserve">To become a relevant</w:t>
      </w:r>
      <w:r>
        <w:t xml:space="preserve"> </w:t>
      </w:r>
      <w:r>
        <w:rPr>
          <w:bCs/>
          <w:b/>
        </w:rPr>
        <w:t xml:space="preserve">Statistician</w:t>
      </w:r>
      <w:r>
        <w:t xml:space="preserve"> </w:t>
      </w:r>
      <w:r>
        <w:t xml:space="preserve">in this region, specific educational foundations are required.</w:t>
      </w:r>
    </w:p>
    <w:p>
      <w:pPr>
        <w:numPr>
          <w:ilvl w:val="0"/>
          <w:numId w:val="1008"/>
        </w:numPr>
        <w:pStyle w:val="Compact"/>
      </w:pPr>
      <w:r>
        <w:t xml:space="preserve">Degrees:Bachelor's or Master's degrees in Statistics, Mathematics, Data Science, or Actuarial Science from institutions like UCT (University of Cape Town) or Stellenbosch University are standard.</w:t>
      </w:r>
    </w:p>
    <w:p>
      <w:pPr>
        <w:numPr>
          <w:ilvl w:val="0"/>
          <w:numId w:val="1008"/>
        </w:numPr>
        <w:pStyle w:val="Compact"/>
      </w:pPr>
      <w:r>
        <w:t xml:space="preserve">Software Proficiency: Mastery of R, Python, SQL is non-negotiable. The modern</w:t>
      </w:r>
    </w:p>
    <w:p>
      <w:pPr>
        <w:numPr>
          <w:ilvl w:val="0"/>
          <w:numId w:val="1000"/>
        </w:numPr>
        <w:pStyle w:val="Compact"/>
      </w:pPr>
      <w:r>
        <w:rPr>
          <w:bCs/>
          <w:b/>
        </w:rPr>
        <w:t xml:space="preserve">Seminar Presentation Slides</w:t>
      </w:r>
      <w:r>
        <w:t xml:space="preserve"> </w:t>
      </w:r>
      <w:r>
        <w:t xml:space="preserve">must include a demo of data visualization tools like Tableau or PowerBI.</w:t>
      </w:r>
    </w:p>
    <w:p>
      <w:pPr>
        <w:numPr>
          <w:ilvl w:val="0"/>
          <w:numId w:val="1008"/>
        </w:numPr>
        <w:pStyle w:val="Compact"/>
      </w:pPr>
      <w:r>
        <w:t xml:space="preserve">Soft Skills:A</w:t>
      </w:r>
      <w:r>
        <w:t xml:space="preserve"> </w:t>
      </w:r>
      <w:r>
        <w:rPr>
          <w:bCs/>
          <w:b/>
        </w:rPr>
        <w:t xml:space="preserve">Statistician</w:t>
      </w:r>
      <w:r>
        <w:t xml:space="preserve"> </w:t>
      </w:r>
      <w:r>
        <w:t xml:space="preserve">must communicate complex findings to non-technical stakeholders. In the corporate world of Cape Town, storytelling with data is as important as the calculation itself.</w:t>
      </w:r>
    </w:p>
    <w:p>
      <w:pPr>
        <w:pStyle w:val="FirstParagraph"/>
      </w:pPr>
      <w:r>
        <w:t xml:space="preserve">The synergy between local universities and industry creates a robust pipeline for talent.</w:t>
      </w:r>
    </w:p>
    <w:bookmarkEnd w:id="29"/>
    <w:bookmarkStart w:id="30" w:name="X9ae4c77c7cd3189a0597e7948de16018d2f4378"/>
    <w:p>
      <w:pPr>
        <w:pStyle w:val="Heading2"/>
      </w:pPr>
      <w:r>
        <w:t xml:space="preserve">Seminar Presentation Slides: Conclusion and Call to Action</w:t>
      </w:r>
    </w:p>
    <w:p>
      <w:pPr>
        <w:pStyle w:val="FirstParagraph"/>
      </w:pPr>
      <w:r>
        <w:t xml:space="preserve">In conclusion, the role of the</w:t>
      </w:r>
      <w:r>
        <w:t xml:space="preserve"> </w:t>
      </w:r>
      <w:r>
        <w:rPr>
          <w:bCs/>
          <w:b/>
        </w:rPr>
        <w:t xml:space="preserve">Statistician</w:t>
      </w:r>
      <w:r>
        <w:t xml:space="preserve"> </w:t>
      </w:r>
      <w:r>
        <w:t xml:space="preserve">is indispensable in driving progress for</w:t>
      </w:r>
    </w:p>
    <w:p>
      <w:pPr>
        <w:pStyle w:val="BodyText"/>
      </w:pPr>
      <w:r>
        <w:rPr>
          <w:bCs/>
          <w:b/>
        </w:rPr>
        <w:t xml:space="preserve">South Africa Cape Town</w:t>
      </w:r>
      <w:r>
        <w:t xml:space="preserve">.</w:t>
      </w:r>
    </w:p>
    <w:p>
      <w:pPr>
        <w:numPr>
          <w:ilvl w:val="0"/>
          <w:numId w:val="1009"/>
        </w:numPr>
        <w:pStyle w:val="Compact"/>
      </w:pPr>
      <w:r>
        <w:t xml:space="preserve">Data is the new oil, and a</w:t>
      </w:r>
    </w:p>
    <w:p>
      <w:pPr>
        <w:numPr>
          <w:ilvl w:val="0"/>
          <w:numId w:val="1000"/>
        </w:numPr>
        <w:pStyle w:val="Compact"/>
      </w:pPr>
      <w:r>
        <w:rPr>
          <w:bCs/>
          <w:b/>
        </w:rPr>
        <w:t xml:space="preserve">Seminar Presentation Slides</w:t>
      </w:r>
      <w:r>
        <w:t xml:space="preserve"> </w:t>
      </w:r>
      <w:r>
        <w:t xml:space="preserve">on this topic proves that refining this data leads to economic growth, social equity, and better public services.</w:t>
      </w:r>
    </w:p>
    <w:p>
      <w:pPr>
        <w:numPr>
          <w:ilvl w:val="0"/>
          <w:numId w:val="1009"/>
        </w:numPr>
        <w:pStyle w:val="Compact"/>
      </w:pPr>
      <w:r>
        <w:t xml:space="preserve">Whether in healthcare, finance, or government policy statistical rigor provides the clarity needed to navigate complex challenges.</w:t>
      </w:r>
    </w:p>
    <w:p>
      <w:pPr>
        <w:numPr>
          <w:ilvl w:val="0"/>
          <w:numId w:val="1009"/>
        </w:numPr>
        <w:pStyle w:val="Compact"/>
      </w:pPr>
      <w:r>
        <w:t xml:space="preserve">We call upon universities and employers in</w:t>
      </w:r>
    </w:p>
    <w:p>
      <w:pPr>
        <w:numPr>
          <w:ilvl w:val="0"/>
          <w:numId w:val="1000"/>
        </w:numPr>
        <w:pStyle w:val="Compact"/>
      </w:pPr>
      <w:r>
        <w:rPr>
          <w:bCs/>
          <w:b/>
        </w:rPr>
        <w:t xml:space="preserve">South Africa Cape Town</w:t>
      </w:r>
      <w:r>
        <w:t xml:space="preserve"> </w:t>
      </w:r>
      <w:r>
        <w:t xml:space="preserve">to invest more heavily in data education and infrastructure to support the next generation of</w:t>
      </w:r>
    </w:p>
    <w:p>
      <w:pPr>
        <w:numPr>
          <w:ilvl w:val="0"/>
          <w:numId w:val="1000"/>
        </w:numPr>
        <w:pStyle w:val="Compact"/>
      </w:pPr>
      <w:r>
        <w:t xml:space="preserve">Statisticiantatisticians.</w:t>
      </w:r>
    </w:p>
    <w:p>
      <w:pPr>
        <w:pStyle w:val="FirstParagraph"/>
      </w:pPr>
      <w:r>
        <w:rPr>
          <w:iCs/>
          <w:i/>
        </w:rPr>
        <w:t xml:space="preserve">The power lies not just in collecting numbers, but in understanding the human stories they tell.</w:t>
      </w:r>
    </w:p>
    <w:bookmarkEnd w:id="30"/>
    <w:bookmarkStart w:id="31" w:name="X688b0ca6af290916cbe158216617d063e8515e4"/>
    <w:p>
      <w:pPr>
        <w:pStyle w:val="Heading2"/>
      </w:pPr>
      <w:r>
        <w:t xml:space="preserve">Seminar Presentation Slides: Q&amp;A and References</w:t>
      </w:r>
    </w:p>
    <w:p>
      <w:pPr>
        <w:pStyle w:val="FirstParagraph"/>
      </w:pPr>
      <w:r>
        <w:rPr>
          <w:bCs/>
          <w:b/>
        </w:rPr>
        <w:t xml:space="preserve">Questions?</w:t>
      </w:r>
    </w:p>
    <w:p>
      <w:pPr>
        <w:pStyle w:val="BodyText"/>
      </w:pPr>
      <w:r>
        <w:t xml:space="preserve">References:</w:t>
      </w:r>
    </w:p>
    <w:p>
      <w:pPr>
        <w:numPr>
          <w:ilvl w:val="0"/>
          <w:numId w:val="1010"/>
        </w:numPr>
        <w:pStyle w:val="Compact"/>
      </w:pPr>
      <w:r>
        <w:t xml:space="preserve">Statistics South Africa (Stats SA) Annual Reports.</w:t>
      </w:r>
    </w:p>
    <w:p>
      <w:pPr>
        <w:numPr>
          <w:ilvl w:val="0"/>
          <w:numId w:val="1010"/>
        </w:numPr>
        <w:pStyle w:val="Compact"/>
      </w:pPr>
      <w:r>
        <w:t xml:space="preserve">Cape Town City Development Strategies.</w:t>
      </w:r>
    </w:p>
    <w:p>
      <w:pPr>
        <w:numPr>
          <w:ilvl w:val="0"/>
          <w:numId w:val="1010"/>
        </w:numPr>
        <w:pStyle w:val="Compact"/>
      </w:pPr>
      <w:r>
        <w:t xml:space="preserve">Bureau for Economic Research, University of Stellenbosch Publications.</w:t>
      </w:r>
    </w:p>
    <w:p>
      <w:pPr>
        <w:numPr>
          <w:ilvl w:val="0"/>
          <w:numId w:val="1010"/>
        </w:numPr>
        <w:pStyle w:val="Compact"/>
      </w:pPr>
      <w:r>
        <w:t xml:space="preserve">Journal of Applied Statistics on African Economies.</w:t>
      </w:r>
    </w:p>
    <w:p>
      <w:pPr>
        <w:pStyle w:val="FirstParagraph"/>
      </w:pPr>
      <w:r>
        <w:rPr>
          <w:iCs/>
          <w:i/>
        </w:rPr>
        <w:t xml:space="preserve">Thank you for engaging with this Seminary Presentation Slides document focused on the vital role of the Statistician in South Africa Cape Town.</w:t>
      </w:r>
    </w:p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</dc:title>
  <dc:creator/>
  <dc:language>en</dc:language>
  <cp:keywords/>
  <dcterms:created xsi:type="dcterms:W3CDTF">2026-07-29T17:18:03Z</dcterms:created>
  <dcterms:modified xsi:type="dcterms:W3CDTF">2026-07-29T17:18:03Z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