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Sudan</w:t>
      </w:r>
      <w:r>
        <w:t xml:space="preserve"> </w:t>
      </w:r>
      <w:r>
        <w:t xml:space="preserve">Khartoum</w:t>
      </w:r>
    </w:p>
    <w:bookmarkStart w:id="28" w:name="X9525b216542250cce8e02e192ca9fb0dbeeed37"/>
    <w:p>
      <w:pPr>
        <w:pStyle w:val="Heading1"/>
      </w:pPr>
      <w:r>
        <w:t xml:space="preserve">Seminar Presentation Slides: Empowering Sudan Khartoum Through Data Science and Statistical Rigor by the Modern Statistician</w:t>
      </w:r>
    </w:p>
    <w:bookmarkStart w:id="20" w:name="slide-1-introduction-to-the-seminar"/>
    <w:p>
      <w:pPr>
        <w:pStyle w:val="Heading2"/>
      </w:pPr>
      <w:r>
        <w:t xml:space="preserve">Slide 1: Introduction to the Seminar</w:t>
      </w:r>
    </w:p>
    <w:p>
      <w:pPr>
        <w:pStyle w:val="FirstParagraph"/>
      </w:pPr>
      <w:r>
        <w:rPr>
          <w:bCs/>
          <w:b/>
        </w:rPr>
        <w:t xml:space="preserve">Welcome to our comprehensive seminar presentation.</w:t>
      </w:r>
    </w:p>
    <w:p>
      <w:pPr>
        <w:pStyle w:val="BodyText"/>
      </w:pPr>
      <w:r>
        <w:t xml:space="preserve">This document serves as the textual backbone for a series of visual slides designed for an academic or professional gathering in Sudan Khartoum. The central theme revolves around the critical role, responsibilities, and impact of the</w:t>
      </w:r>
      <w:r>
        <w:t xml:space="preserve"> </w:t>
      </w:r>
      <w:r>
        <w:rPr>
          <w:bCs/>
          <w:b/>
        </w:rPr>
        <w:t xml:space="preserve">Statistician</w:t>
      </w:r>
      <w:r>
        <w:t xml:space="preserve">. As we navigate through this presentation, we will explore how data-driven decision-making is transforming governance, healthcare, agriculture, and education specifically within the unique context of Sudan Khartoum.</w:t>
      </w:r>
    </w:p>
    <w:p>
      <w:pPr>
        <w:pStyle w:val="BodyText"/>
      </w:pPr>
      <w:r>
        <w:t xml:space="preserve">The objective is to demonstrate that the</w:t>
      </w:r>
      <w:r>
        <w:t xml:space="preserve"> </w:t>
      </w:r>
      <w:r>
        <w:rPr>
          <w:bCs/>
          <w:b/>
        </w:rPr>
        <w:t xml:space="preserve">Statistician</w:t>
      </w:r>
      <w:r>
        <w:t xml:space="preserve"> </w:t>
      </w:r>
      <w:r>
        <w:t xml:space="preserve">is not merely a number-cruncher but a strategic partner in national development. By leveraging advanced statistical methods tailored to local realities in</w:t>
      </w:r>
      <w:r>
        <w:t xml:space="preserve"> </w:t>
      </w:r>
      <w:r>
        <w:rPr>
          <w:bCs/>
          <w:b/>
        </w:rPr>
        <w:t xml:space="preserve">Sudan Khartoum</w:t>
      </w:r>
      <w:r>
        <w:t xml:space="preserve">, we can uncover insights that drive policy and improve quality of life for citizens.</w:t>
      </w:r>
    </w:p>
    <w:bookmarkEnd w:id="20"/>
    <w:bookmarkStart w:id="21" w:name="slide-2-who-is-the-modern-statistician"/>
    <w:p>
      <w:pPr>
        <w:pStyle w:val="Heading2"/>
      </w:pPr>
      <w:r>
        <w:t xml:space="preserve">Slide 2: Who is the Modern Statistician?</w:t>
      </w:r>
    </w:p>
    <w:p>
      <w:pPr>
        <w:pStyle w:val="FirstParagraph"/>
      </w:pPr>
      <w:r>
        <w:rPr>
          <w:bCs/>
          <w:b/>
        </w:rPr>
        <w:t xml:space="preserve">The Definition</w:t>
      </w:r>
    </w:p>
    <w:p>
      <w:pPr>
        <w:pStyle w:val="BodyText"/>
      </w:pPr>
      <w:r>
        <w:br/>
      </w:r>
      <w:r>
        <w:t xml:space="preserve">A</w:t>
      </w:r>
      <w:r>
        <w:t xml:space="preserve"> </w:t>
      </w:r>
      <w:r>
        <w:rPr>
          <w:bCs/>
          <w:b/>
        </w:rPr>
        <w:t xml:space="preserve">Statistician</w:t>
      </w:r>
      <w:r>
        <w:t xml:space="preserve"> </w:t>
      </w:r>
      <w:r>
        <w:t xml:space="preserve">is a professional who applies statistical theory and mathematical methods to collect, analyze, interpret, and present data. However, in the context of developing regions like</w:t>
      </w:r>
    </w:p>
    <w:p>
      <w:pPr>
        <w:pStyle w:val="BodyText"/>
      </w:pPr>
      <w:r>
        <w:t xml:space="preserve">Sudan Khartoum, this role expands significantly.</w:t>
      </w:r>
    </w:p>
    <w:p>
      <w:pPr>
        <w:pStyle w:val="BodyText"/>
      </w:pPr>
      <w:r>
        <w:rPr>
          <w:bCs/>
          <w:b/>
        </w:rPr>
        <w:t xml:space="preserve">Key Responsibilities:</w:t>
      </w:r>
    </w:p>
    <w:p>
      <w:pPr>
        <w:pStyle w:val="BodyText"/>
      </w:pPr>
      <w:r>
        <w:t xml:space="preserve">/* Custom Bullet Points */</w:t>
      </w:r>
    </w:p>
    <w:p>
      <w:pPr>
        <w:pStyle w:val="BodyText"/>
      </w:pPr>
      <w:r>
        <w:t xml:space="preserve">Data Collection Design: Ensuring that surveys and censuses in</w:t>
      </w:r>
      <w:r>
        <w:t xml:space="preserve"> </w:t>
      </w:r>
      <w:r>
        <w:rPr>
          <w:bCs/>
          <w:b/>
        </w:rPr>
        <w:t xml:space="preserve">Sudan Khartoum</w:t>
      </w:r>
      <w:r>
        <w:t xml:space="preserve"> </w:t>
      </w:r>
      <w:r>
        <w:t xml:space="preserve">are robust, unbiased, and culturally sensitive.</w:t>
      </w:r>
    </w:p>
    <w:p>
      <w:pPr>
        <w:pStyle w:val="BodyText"/>
      </w:pPr>
      <w:r>
        <w:br/>
      </w:r>
    </w:p>
    <w:p>
      <w:pPr>
        <w:pStyle w:val="BodyText"/>
      </w:pPr>
      <w:r>
        <w:t xml:space="preserve">Analytical Modeling: Using regression analysis, time-series forecasting to predict trends such as inflation rates or agricultural yields in the Nile basin.</w:t>
      </w:r>
    </w:p>
    <w:p>
      <w:pPr>
        <w:pStyle w:val="BodyText"/>
      </w:pPr>
      <w:r>
        <w:br/>
      </w:r>
      <w:r>
        <w:br/>
      </w:r>
    </w:p>
    <w:p>
      <w:pPr>
        <w:pStyle w:val="BodyText"/>
      </w:pPr>
      <w:r>
        <w:t xml:space="preserve">The modern</w:t>
      </w:r>
      <w:r>
        <w:t xml:space="preserve"> </w:t>
      </w:r>
      <w:r>
        <w:rPr>
          <w:bCs/>
          <w:b/>
        </w:rPr>
        <w:t xml:space="preserve">Statistician</w:t>
      </w:r>
      <w:r>
        <w:t xml:space="preserve"> </w:t>
      </w:r>
      <w:r>
        <w:t xml:space="preserve">must also be proficient in software tools like R, Python, and SAS. Furthermore, they must possess strong communication skills to translate complex data into actionable insights for policymakers and stakeholders across</w:t>
      </w:r>
    </w:p>
    <w:p>
      <w:pPr>
        <w:pStyle w:val="BodyText"/>
      </w:pPr>
      <w:r>
        <w:t xml:space="preserve">Sudan Khartoum.</w:t>
      </w:r>
    </w:p>
    <w:bookmarkEnd w:id="21"/>
    <w:bookmarkStart w:id="22" w:name="X7f45fd986455d9f41ff50f9dcdb5831d57df345"/>
    <w:p>
      <w:pPr>
        <w:pStyle w:val="Heading2"/>
      </w:pPr>
      <w:r>
        <w:t xml:space="preserve">Slide 3: The Strategic Importance of Data in Sudan Khartoum</w:t>
      </w:r>
    </w:p>
    <w:p>
      <w:pPr>
        <w:pStyle w:val="FirstParagraph"/>
      </w:pPr>
      <w:r>
        <w:br/>
      </w:r>
    </w:p>
    <w:p>
      <w:pPr>
        <w:pStyle w:val="BodyText"/>
      </w:pPr>
      <w:r>
        <w:rPr>
          <w:bCs/>
          <w:b/>
        </w:rPr>
        <w:t xml:space="preserve">Sudan Khartoum</w:t>
      </w:r>
    </w:p>
    <w:p>
      <w:pPr>
        <w:pStyle w:val="BodyText"/>
      </w:pPr>
      <w:r>
        <w:t xml:space="preserve">as the capital and economic hub, faces unique challenges including rapid urbanization, resource management, and post-conflict reconstruction. In this environment, the</w:t>
      </w:r>
      <w:r>
        <w:t xml:space="preserve"> </w:t>
      </w:r>
      <w:r>
        <w:rPr>
          <w:bCs/>
          <w:b/>
        </w:rPr>
        <w:t xml:space="preserve">Statistician</w:t>
      </w:r>
      <w:r>
        <w:t xml:space="preserve"> </w:t>
      </w:r>
      <w:r>
        <w:t xml:space="preserve">plays a pivotal role.</w:t>
      </w:r>
    </w:p>
    <w:p>
      <w:pPr>
        <w:pStyle w:val="BodyText"/>
      </w:pPr>
      <w:r>
        <w:br/>
      </w:r>
      <w:r>
        <w:t xml:space="preserve">Why is statistical expertise crucial?</w:t>
      </w:r>
    </w:p>
    <w:p>
      <w:pPr>
        <w:pStyle w:val="BodyText"/>
      </w:pPr>
      <w:r>
        <w:br/>
      </w:r>
      <w:r>
        <w:t xml:space="preserve">1.</w:t>
      </w:r>
      <w:r>
        <w:t xml:space="preserve"> </w:t>
      </w:r>
      <w:r>
        <w:rPr>
          <w:bCs/>
          <w:b/>
        </w:rPr>
        <w:t xml:space="preserve">Evidence-Based Policy:</w:t>
      </w:r>
    </w:p>
    <w:p>
      <w:pPr>
        <w:pStyle w:val="BodyText"/>
      </w:pPr>
      <w:r>
        <w:t xml:space="preserve">Policies in</w:t>
      </w:r>
      <w:r>
        <w:br/>
      </w:r>
      <w:r>
        <w:br/>
      </w:r>
      <w:r>
        <w:t xml:space="preserve">Sudan Khartoum must be based on reliable data, not speculation. A skilled</w:t>
      </w:r>
      <w:r>
        <w:t xml:space="preserve"> </w:t>
      </w:r>
      <w:r>
        <w:rPr>
          <w:bCs/>
          <w:b/>
        </w:rPr>
        <w:t xml:space="preserve">Statistician</w:t>
      </w:r>
      <w:r>
        <w:t xml:space="preserve"> </w:t>
      </w:r>
      <w:r>
        <w:t xml:space="preserve">ensures that government interventions are targeted effectively.</w:t>
      </w:r>
    </w:p>
    <w:p>
      <w:pPr>
        <w:pStyle w:val="BodyText"/>
      </w:pPr>
      <w:r>
        <w:br/>
      </w:r>
      <w:r>
        <w:br/>
      </w:r>
    </w:p>
    <w:p>
      <w:pPr>
        <w:pStyle w:val="BodyText"/>
      </w:pPr>
      <w:r>
        <w:t xml:space="preserve">3.</w:t>
      </w:r>
      <w:r>
        <w:t xml:space="preserve"> </w:t>
      </w:r>
      <w:r>
        <w:rPr>
          <w:bCs/>
          <w:b/>
        </w:rPr>
        <w:t xml:space="preserve">Social Equity:</w:t>
      </w:r>
    </w:p>
    <w:p>
      <w:pPr>
        <w:pStyle w:val="BodyText"/>
      </w:pPr>
      <w:r>
        <w:br/>
      </w:r>
      <w:r>
        <w:br/>
      </w:r>
      <w:r>
        <w:t xml:space="preserve">Data helps identify marginalized communities within</w:t>
      </w:r>
      <w:r>
        <w:br/>
      </w:r>
    </w:p>
    <w:p>
      <w:pPr>
        <w:pStyle w:val="BodyText"/>
      </w:pPr>
      <w:r>
        <w:t xml:space="preserve">4.</w:t>
      </w:r>
      <w:r>
        <w:t xml:space="preserve"> </w:t>
      </w:r>
      <w:r>
        <w:rPr>
          <w:bCs/>
          <w:b/>
        </w:rPr>
        <w:t xml:space="preserve">Economic Stability:</w:t>
      </w:r>
    </w:p>
    <w:p>
      <w:pPr>
        <w:pStyle w:val="BodyText"/>
      </w:pPr>
      <w:r>
        <w:br/>
      </w:r>
      <w:r>
        <w:br/>
      </w:r>
      <w:r>
        <w:t xml:space="preserve">Accurate economic indicators, managed by the</w:t>
      </w:r>
    </w:p>
    <w:p>
      <w:pPr>
        <w:pStyle w:val="BodyText"/>
      </w:pPr>
      <w:r>
        <w:t xml:space="preserve">Statistician, are vital for attracting foreign investment and stabilizing local markets in</w:t>
      </w:r>
      <w:r>
        <w:br/>
      </w:r>
      <w:r>
        <w:t xml:space="preserve">Sudan Khartoum.</w:t>
      </w:r>
    </w:p>
    <w:bookmarkEnd w:id="22"/>
    <w:bookmarkStart w:id="23" w:name="Xdaaee547f147804e773f3884659bba3e4c20679"/>
    <w:p>
      <w:pPr>
        <w:pStyle w:val="Heading2"/>
      </w:pPr>
      <w:r>
        <w:t xml:space="preserve">Slide 4: Application Areas for the Statistician</w:t>
      </w:r>
    </w:p>
    <w:p>
      <w:pPr>
        <w:pStyle w:val="FirstParagraph"/>
      </w:pPr>
      <w:r>
        <w:br/>
      </w:r>
    </w:p>
    <w:p>
      <w:pPr>
        <w:pStyle w:val="BodyText"/>
      </w:pPr>
      <w:r>
        <w:rPr>
          <w:bCs/>
          <w:b/>
        </w:rPr>
        <w:t xml:space="preserve">The Role of the Statistician</w:t>
      </w:r>
    </w:p>
    <w:p>
      <w:pPr>
        <w:pStyle w:val="BodyText"/>
      </w:pPr>
      <w:r>
        <w:t xml:space="preserve">is multidimensional. Let us look at specific sectors in</w:t>
      </w:r>
      <w:r>
        <w:br/>
      </w:r>
      <w:r>
        <w:br/>
      </w:r>
      <w:r>
        <w:t xml:space="preserve">Sudan Khartoum:</w:t>
      </w:r>
    </w:p>
    <w:p>
      <w:pPr>
        <w:pStyle w:val="BodyText"/>
      </w:pPr>
      <w:r>
        <w:br/>
      </w:r>
      <w:r>
        <w:br/>
      </w:r>
    </w:p>
    <w:p>
      <w:pPr>
        <w:pStyle w:val="BodyText"/>
      </w:pPr>
      <w:r>
        <w:t xml:space="preserve">/* Different bullet type for distinction */</w:t>
      </w:r>
    </w:p>
    <w:p>
      <w:pPr>
        <w:pStyle w:val="BodyText"/>
      </w:pPr>
      <w:r>
        <w:rPr>
          <w:bCs/>
          <w:b/>
        </w:rPr>
        <w:t xml:space="preserve">Agriculture:</w:t>
      </w:r>
      <w:r>
        <w:t xml:space="preserve"> </w:t>
      </w:r>
      <w:r>
        <w:t xml:space="preserve">The</w:t>
      </w:r>
      <w:r>
        <w:t xml:space="preserve"> </w:t>
      </w:r>
      <w:r>
        <w:rPr>
          <w:bCs/>
          <w:b/>
        </w:rPr>
        <w:t xml:space="preserve">Statistician analyzes soil data, weather patterns, and crop yields to advise farmers in the fertile lands surrounding</w:t>
      </w:r>
      <w:r>
        <w:br/>
      </w:r>
    </w:p>
    <w:p>
      <w:pPr>
        <w:pStyle w:val="BodyText"/>
      </w:pPr>
      <w:r>
        <w:br/>
      </w:r>
    </w:p>
    <w:p>
      <w:pPr>
        <w:pStyle w:val="BodyText"/>
      </w:pPr>
      <w:r>
        <w:rPr>
          <w:bCs/>
          <w:b/>
        </w:rPr>
        <w:t xml:space="preserve">Education:</w:t>
      </w:r>
      <w:r>
        <w:t xml:space="preserve"> </w:t>
      </w:r>
      <w:r>
        <w:t xml:space="preserve">Statistical analysis of enrollment rates and literacy levels helps the government allocate resources to schools most in need within</w:t>
      </w:r>
      <w:r>
        <w:br/>
      </w:r>
    </w:p>
    <w:bookmarkEnd w:id="23"/>
    <w:bookmarkStart w:id="24" w:name="X7913de09816eacf53cfecd90842f8482c3f4e2e"/>
    <w:p>
      <w:pPr>
        <w:pStyle w:val="Heading2"/>
      </w:pPr>
      <w:r>
        <w:t xml:space="preserve">Slide 5: Methodologies Employed by the Statistician</w:t>
      </w:r>
    </w:p>
    <w:p>
      <w:pPr>
        <w:pStyle w:val="FirstParagraph"/>
      </w:pPr>
      <w:r>
        <w:br/>
      </w:r>
    </w:p>
    <w:p>
      <w:pPr>
        <w:pStyle w:val="BodyText"/>
      </w:pPr>
      <w:r>
        <w:rPr>
          <w:bCs/>
          <w:b/>
        </w:rPr>
        <w:t xml:space="preserve">The Statistical Toolkit</w:t>
      </w:r>
    </w:p>
    <w:p>
      <w:pPr>
        <w:pStyle w:val="BodyText"/>
      </w:pPr>
      <w:r>
        <w:br/>
      </w:r>
      <w:r>
        <w:t xml:space="preserve">To address the complexities of</w:t>
      </w:r>
      <w:r>
        <w:t xml:space="preserve"> </w:t>
      </w:r>
      <w:r>
        <w:t xml:space="preserve">Sudan Khartoum.</w:t>
      </w:r>
      <w:r>
        <w:t xml:space="preserve">, the</w:t>
      </w:r>
    </w:p>
    <w:p>
      <w:pPr>
        <w:pStyle w:val="BodyText"/>
      </w:pPr>
      <w:r>
        <w:t xml:space="preserve">Statistician utilizes a variety of methodologies:</w:t>
      </w:r>
    </w:p>
    <w:p>
      <w:pPr>
        <w:pStyle w:val="BodyText"/>
      </w:pPr>
      <w:r>
        <w:br/>
      </w:r>
      <w:r>
        <w:br/>
      </w:r>
    </w:p>
    <w:p>
      <w:pPr>
        <w:pStyle w:val="BodyText"/>
      </w:pPr>
      <w:r>
        <w:t xml:space="preserve">Sampling Techniques:</w:t>
      </w:r>
    </w:p>
    <w:p>
      <w:pPr>
        <w:pStyle w:val="BodyText"/>
      </w:pPr>
      <w:r>
        <w:br/>
      </w:r>
      <w:r>
        <w:br/>
      </w:r>
      <w:r>
        <w:t xml:space="preserve">Given the vast population, simple random sampling may not be feasible. The</w:t>
      </w:r>
    </w:p>
    <w:p>
      <w:pPr>
        <w:pStyle w:val="BodyText"/>
      </w:pPr>
      <w:r>
        <w:t xml:space="preserve">Statistician employs stratified and cluster sampling to ensure representative data from diverse neighborhoods in</w:t>
      </w:r>
    </w:p>
    <w:p>
      <w:pPr>
        <w:pStyle w:val="BodyText"/>
      </w:pPr>
      <w:r>
        <w:t xml:space="preserve">Sudan Khartoum.</w:t>
      </w:r>
    </w:p>
    <w:p>
      <w:pPr>
        <w:pStyle w:val="BodyText"/>
      </w:pPr>
      <w:r>
        <w:br/>
      </w:r>
      <w:r>
        <w:br/>
      </w:r>
    </w:p>
    <w:p>
      <w:pPr>
        <w:pStyle w:val="BodyText"/>
      </w:pPr>
      <w:r>
        <w:t xml:space="preserve">Data Cleaning:</w:t>
      </w:r>
    </w:p>
    <w:p>
      <w:pPr>
        <w:pStyle w:val="BodyText"/>
      </w:pPr>
      <w:r>
        <w:br/>
      </w:r>
      <w:r>
        <w:br/>
      </w:r>
      <w:r>
        <w:t xml:space="preserve">A significant portion of the</w:t>
      </w:r>
    </w:p>
    <w:p>
      <w:pPr>
        <w:pStyle w:val="BodyText"/>
      </w:pPr>
      <w:r>
        <w:t xml:space="preserve">Statistician's work involves cleaning messy real-world data. In</w:t>
      </w:r>
    </w:p>
    <w:p>
      <w:pPr>
        <w:pStyle w:val="BodyText"/>
      </w:pPr>
      <w:r>
        <w:t xml:space="preserve">Sudan Khartoum., this may involve handling missing values due to infrastructure challenges.</w:t>
      </w:r>
    </w:p>
    <w:p>
      <w:pPr>
        <w:pStyle w:val="BodyText"/>
      </w:pPr>
      <w:r>
        <w:br/>
      </w:r>
      <w:r>
        <w:br/>
      </w:r>
    </w:p>
    <w:p>
      <w:pPr>
        <w:pStyle w:val="BodyText"/>
      </w:pPr>
      <w:r>
        <w:t xml:space="preserve">Predictive Modeling:</w:t>
      </w:r>
    </w:p>
    <w:p>
      <w:pPr>
        <w:pStyle w:val="BodyText"/>
      </w:pPr>
      <w:r>
        <w:br/>
      </w:r>
      <w:r>
        <w:br/>
      </w:r>
      <w:r>
        <w:t xml:space="preserve">Using historical data, the</w:t>
      </w:r>
    </w:p>
    <w:p>
      <w:pPr>
        <w:pStyle w:val="BodyText"/>
      </w:pPr>
      <w:r>
        <w:t xml:space="preserve">Statistician builds models to predict future trends, aiding long-term planning for</w:t>
      </w:r>
    </w:p>
    <w:p>
      <w:pPr>
        <w:pStyle w:val="BodyText"/>
      </w:pPr>
      <w:r>
        <w:t xml:space="preserve">Sudan Khartoum.</w:t>
      </w:r>
    </w:p>
    <w:p>
      <w:pPr>
        <w:pStyle w:val="BodyText"/>
      </w:pPr>
      <w:r>
        <w:br/>
      </w:r>
    </w:p>
    <w:bookmarkEnd w:id="24"/>
    <w:bookmarkStart w:id="25" w:name="X73d97ae85fa9d8b47390ef79e7aaa02543e2dfb"/>
    <w:p>
      <w:pPr>
        <w:pStyle w:val="Heading2"/>
      </w:pPr>
      <w:r>
        <w:t xml:space="preserve">Slide 6: Challenges Facing the Statistician in Sudan Khartoum</w:t>
      </w:r>
    </w:p>
    <w:p>
      <w:pPr>
        <w:pStyle w:val="FirstParagraph"/>
      </w:pPr>
      <w:r>
        <w:br/>
      </w:r>
    </w:p>
    <w:p>
      <w:pPr>
        <w:pStyle w:val="BodyText"/>
      </w:pPr>
      <w:r>
        <w:rPr>
          <w:bCs/>
          <w:b/>
        </w:rPr>
        <w:t xml:space="preserve">Navigating Obstacles</w:t>
      </w:r>
    </w:p>
    <w:p>
      <w:pPr>
        <w:pStyle w:val="BodyText"/>
      </w:pPr>
      <w:r>
        <w:br/>
      </w:r>
      <w:r>
        <w:t xml:space="preserve">The journey of the</w:t>
      </w:r>
    </w:p>
    <w:p>
      <w:pPr>
        <w:pStyle w:val="BodyText"/>
      </w:pPr>
      <w:r>
        <w:t xml:space="preserve">Statistician in</w:t>
      </w:r>
      <w:r>
        <w:t xml:space="preserve"> </w:t>
      </w:r>
      <w:r>
        <w:t xml:space="preserve">Sudan Khartoum.</w:t>
      </w:r>
      <w:r>
        <w:t xml:space="preserve"> </w:t>
      </w:r>
      <w:r>
        <w:t xml:space="preserve">is not without hurdles:</w:t>
      </w:r>
    </w:p>
    <w:p>
      <w:pPr>
        <w:pStyle w:val="BodyText"/>
      </w:pPr>
      <w:r>
        <w:br/>
      </w:r>
      <w:r>
        <w:br/>
      </w:r>
    </w:p>
    <w:p>
      <w:pPr>
        <w:pStyle w:val="BodyText"/>
      </w:pPr>
      <w:r>
        <w:t xml:space="preserve">Data Accessibility:</w:t>
      </w:r>
    </w:p>
    <w:p>
      <w:pPr>
        <w:pStyle w:val="BodyText"/>
      </w:pPr>
      <w:r>
        <w:br/>
      </w:r>
      <w:r>
        <w:br/>
      </w:r>
      <w:r>
        <w:t xml:space="preserve">Access to granular, high-quality data can be restricted. The</w:t>
      </w:r>
    </w:p>
    <w:p>
      <w:pPr>
        <w:pStyle w:val="BodyText"/>
      </w:pPr>
      <w:r>
        <w:t xml:space="preserve">Statistician must collaborate closely with government bodies in</w:t>
      </w:r>
    </w:p>
    <w:p>
      <w:pPr>
        <w:pStyle w:val="BodyText"/>
      </w:pPr>
      <w:r>
        <w:t xml:space="preserve">Sudan Khartoum.</w:t>
      </w:r>
    </w:p>
    <w:p>
      <w:pPr>
        <w:pStyle w:val="BodyText"/>
      </w:pPr>
      <w:r>
        <w:br/>
      </w:r>
      <w:r>
        <w:br/>
      </w:r>
    </w:p>
    <w:p>
      <w:pPr>
        <w:pStyle w:val="BodyText"/>
      </w:pPr>
      <w:r>
        <w:t xml:space="preserve">Infrastructure Limitations:</w:t>
      </w:r>
    </w:p>
    <w:p>
      <w:pPr>
        <w:pStyle w:val="BodyText"/>
      </w:pPr>
      <w:r>
        <w:br/>
      </w:r>
      <w:r>
        <w:br/>
      </w:r>
      <w:r>
        <w:t xml:space="preserve">Power outages and internet connectivity issues can hinder data collection. The</w:t>
      </w:r>
    </w:p>
    <w:p>
      <w:pPr>
        <w:pStyle w:val="BodyText"/>
      </w:pPr>
      <w:r>
        <w:t xml:space="preserve">Statistician must develop offline data collection strategies.</w:t>
      </w:r>
    </w:p>
    <w:p>
      <w:pPr>
        <w:pStyle w:val="BodyText"/>
      </w:pPr>
      <w:r>
        <w:br/>
      </w:r>
      <w:r>
        <w:br/>
      </w:r>
    </w:p>
    <w:p>
      <w:pPr>
        <w:pStyle w:val="BodyText"/>
      </w:pPr>
      <w:r>
        <w:t xml:space="preserve">Skill Gaps:</w:t>
      </w:r>
    </w:p>
    <w:p>
      <w:pPr>
        <w:pStyle w:val="BodyText"/>
      </w:pPr>
      <w:r>
        <w:br/>
      </w:r>
      <w:r>
        <w:br/>
      </w:r>
      <w:r>
        <w:t xml:space="preserve">There is a need for continuous professional development. The</w:t>
      </w:r>
    </w:p>
    <w:p>
      <w:pPr>
        <w:pStyle w:val="BodyText"/>
      </w:pPr>
      <w:r>
        <w:t xml:space="preserve">Statistician community in</w:t>
      </w:r>
    </w:p>
    <w:p>
      <w:pPr>
        <w:pStyle w:val="BodyText"/>
      </w:pPr>
      <w:r>
        <w:t xml:space="preserve">Sudan Khartoum.</w:t>
      </w:r>
    </w:p>
    <w:p>
      <w:pPr>
        <w:pStyle w:val="BodyText"/>
      </w:pPr>
      <w:r>
        <w:br/>
      </w:r>
    </w:p>
    <w:bookmarkEnd w:id="25"/>
    <w:bookmarkStart w:id="26" w:name="X685239f618257c0031f54697cefadb6bb8fd3c2"/>
    <w:p>
      <w:pPr>
        <w:pStyle w:val="Heading2"/>
      </w:pPr>
      <w:r>
        <w:t xml:space="preserve">Slide 7: The Future of Statistics in Sudan Khartoum</w:t>
      </w:r>
    </w:p>
    <w:p>
      <w:pPr>
        <w:pStyle w:val="FirstParagraph"/>
      </w:pPr>
      <w:r>
        <w:br/>
      </w:r>
    </w:p>
    <w:p>
      <w:pPr>
        <w:pStyle w:val="BodyText"/>
      </w:pPr>
      <w:r>
        <w:rPr>
          <w:bCs/>
          <w:b/>
        </w:rPr>
        <w:t xml:space="preserve">Vision for Progress</w:t>
      </w:r>
    </w:p>
    <w:p>
      <w:pPr>
        <w:pStyle w:val="BodyText"/>
      </w:pPr>
      <w:r>
        <w:br/>
      </w:r>
      <w:r>
        <w:t xml:space="preserve">Looking ahead, the role of the</w:t>
      </w:r>
    </w:p>
    <w:p>
      <w:pPr>
        <w:pStyle w:val="BodyText"/>
      </w:pPr>
      <w:r>
        <w:t xml:space="preserve">Statistician will become even more prominent in</w:t>
      </w:r>
    </w:p>
    <w:p>
      <w:pPr>
        <w:pStyle w:val="BodyText"/>
      </w:pPr>
      <w:r>
        <w:t xml:space="preserve">Sudan Khartoum.</w:t>
      </w:r>
    </w:p>
    <w:p>
      <w:pPr>
        <w:pStyle w:val="BodyText"/>
      </w:pPr>
      <w:r>
        <w:br/>
      </w:r>
      <w:r>
        <w:br/>
      </w:r>
    </w:p>
    <w:p>
      <w:pPr>
        <w:pStyle w:val="BodyText"/>
      </w:pPr>
      <w:r>
        <w:t xml:space="preserve">Big Data Integration:</w:t>
      </w:r>
    </w:p>
    <w:p>
      <w:pPr>
        <w:pStyle w:val="BodyText"/>
      </w:pPr>
      <w:r>
        <w:br/>
      </w:r>
      <w:r>
        <w:br/>
      </w:r>
      <w:r>
        <w:t xml:space="preserve">The</w:t>
      </w:r>
    </w:p>
    <w:p>
      <w:pPr>
        <w:pStyle w:val="BodyText"/>
      </w:pPr>
      <w:r>
        <w:t xml:space="preserve">Statistician will need to integrate traditional survey data with big data sources such as mobile phone records and satellite imagery, particularly useful for mapping informal settlements in</w:t>
      </w:r>
    </w:p>
    <w:p>
      <w:pPr>
        <w:pStyle w:val="BodyText"/>
      </w:pPr>
      <w:r>
        <w:t xml:space="preserve">Sudan Khartoum.</w:t>
      </w:r>
    </w:p>
    <w:p>
      <w:pPr>
        <w:pStyle w:val="BodyText"/>
      </w:pPr>
      <w:r>
        <w:br/>
      </w:r>
      <w:r>
        <w:br/>
      </w:r>
    </w:p>
    <w:p>
      <w:pPr>
        <w:pStyle w:val="BodyText"/>
      </w:pPr>
      <w:r>
        <w:t xml:space="preserve">Automation:</w:t>
      </w:r>
    </w:p>
    <w:p>
      <w:pPr>
        <w:pStyle w:val="BodyText"/>
      </w:pPr>
      <w:r>
        <w:br/>
      </w:r>
      <w:r>
        <w:br/>
      </w:r>
      <w:r>
        <w:t xml:space="preserve">AI and machine learning, guided by statistical principles, will automate routine analyses. This allows the</w:t>
      </w:r>
    </w:p>
    <w:p>
      <w:pPr>
        <w:pStyle w:val="BodyText"/>
      </w:pPr>
      <w:r>
        <w:t xml:space="preserve">Statistician in</w:t>
      </w:r>
    </w:p>
    <w:p>
      <w:pPr>
        <w:pStyle w:val="BodyText"/>
      </w:pPr>
      <w:r>
        <w:t xml:space="preserve">Sudan Khartoum.</w:t>
      </w:r>
    </w:p>
    <w:p>
      <w:pPr>
        <w:pStyle w:val="BodyText"/>
      </w:pPr>
      <w:r>
        <w:br/>
      </w:r>
    </w:p>
    <w:bookmarkEnd w:id="26"/>
    <w:bookmarkStart w:id="27" w:name="slide-8-conclusion"/>
    <w:p>
      <w:pPr>
        <w:pStyle w:val="Heading2"/>
      </w:pPr>
      <w:r>
        <w:t xml:space="preserve">Slide 8: Conclusion</w:t>
      </w:r>
    </w:p>
    <w:p>
      <w:pPr>
        <w:pStyle w:val="FirstParagraph"/>
      </w:pPr>
      <w:r>
        <w:br/>
      </w:r>
    </w:p>
    <w:p>
      <w:pPr>
        <w:pStyle w:val="BodyText"/>
      </w:pPr>
      <w:r>
        <w:rPr>
          <w:bCs/>
          <w:b/>
        </w:rPr>
        <w:t xml:space="preserve">Final Thoughts on the Statistician's Impact in Sudan Khartoum</w:t>
      </w:r>
    </w:p>
    <w:p>
      <w:pPr>
        <w:pStyle w:val="BodyText"/>
      </w:pPr>
      <w:r>
        <w:br/>
      </w:r>
    </w:p>
    <w:p>
      <w:pPr>
        <w:numPr>
          <w:ilvl w:val="0"/>
          <w:numId w:val="1001"/>
        </w:numPr>
        <w:pStyle w:val="Compact"/>
      </w:pPr>
      <w:r>
        <w:t xml:space="preserve">The</w:t>
      </w:r>
    </w:p>
    <w:p>
      <w:pPr>
        <w:numPr>
          <w:ilvl w:val="0"/>
          <w:numId w:val="1000"/>
        </w:numPr>
        <w:pStyle w:val="Compact"/>
      </w:pPr>
      <w:r>
        <w:t xml:space="preserve">Statistician is a guardian of truth and a builder of the future.</w:t>
      </w:r>
    </w:p>
    <w:p>
      <w:pPr>
        <w:numPr>
          <w:ilvl w:val="0"/>
          <w:numId w:val="1001"/>
        </w:numPr>
        <w:pStyle w:val="Compact"/>
      </w:pPr>
      <w:r>
        <w:t xml:space="preserve">In</w:t>
      </w:r>
    </w:p>
    <w:p>
      <w:pPr>
        <w:numPr>
          <w:ilvl w:val="0"/>
          <w:numId w:val="1000"/>
        </w:numPr>
        <w:pStyle w:val="Compact"/>
      </w:pPr>
      <w:r>
        <w:t xml:space="preserve">Sudan Khartoum., statistical literacy is key to sustainable development.</w:t>
      </w:r>
    </w:p>
    <w:p>
      <w:pPr>
        <w:numPr>
          <w:ilvl w:val="0"/>
          <w:numId w:val="1001"/>
        </w:numPr>
        <w:pStyle w:val="Compact"/>
      </w:pPr>
      <w:r>
        <w:t xml:space="preserve">We call upon universities, government agencies, and private firms in</w:t>
      </w:r>
    </w:p>
    <w:p>
      <w:pPr>
        <w:numPr>
          <w:ilvl w:val="0"/>
          <w:numId w:val="1000"/>
        </w:numPr>
        <w:pStyle w:val="Compact"/>
      </w:pPr>
      <w:r>
        <w:t xml:space="preserve">Sudan Khartoum.</w:t>
      </w:r>
    </w:p>
    <w:p>
      <w:pPr>
        <w:pStyle w:val="FirstParagraph"/>
      </w:pPr>
      <w:r>
        <w:t xml:space="preserve">To empower the</w:t>
      </w:r>
    </w:p>
    <w:p>
      <w:pPr>
        <w:pStyle w:val="BodyText"/>
      </w:pPr>
      <w:r>
        <w:t xml:space="preserve">Statistician, invest in their training, and respect their findings. Only by doing so can</w:t>
      </w:r>
    </w:p>
    <w:p>
      <w:pPr>
        <w:pStyle w:val="BodyText"/>
      </w:pPr>
      <w:r>
        <w:t xml:space="preserve">Sudan Khartoum.</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Sudan Khartoum</dc:title>
  <dc:creator/>
  <dc:language>en</dc:language>
  <cp:keywords/>
  <dcterms:created xsi:type="dcterms:W3CDTF">2026-07-29T10:15:14Z</dcterms:created>
  <dcterms:modified xsi:type="dcterms:W3CDTF">2026-07-29T10:15:14Z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