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aa9f78db18a176f319c5c11d9213e78e5783197"/>
    <w:p>
      <w:pPr>
        <w:pStyle w:val="Heading1"/>
      </w:pPr>
      <w:r>
        <w:t xml:space="preserve">The Role and Impact of the Statistician in United States New York City</w:t>
      </w:r>
    </w:p>
    <w:p>
      <w:pPr>
        <w:pStyle w:val="FirstParagraph"/>
      </w:pPr>
      <w:r>
        <w:t xml:space="preserve">Welcome to this comprehensive seminar presentation. This document outlines the critical role statisticians play within the bustling economic and social fabric of United States New York City. As data becomes increasingly central to decision-making, understanding how statistical expertise drives innovation in one of the world’s most dynamic metropolitan areas is essential.</w:t>
      </w:r>
    </w:p>
    <w:p>
      <w:pPr>
        <w:pStyle w:val="BodyText"/>
      </w:pPr>
      <w:r>
        <w:t xml:space="preserve">Seminar Presentation Slides | Statistician | United States New York City</w:t>
      </w:r>
    </w:p>
    <w:bookmarkEnd w:id="20"/>
    <w:bookmarkStart w:id="21" w:name="introduction-the-data-driven-metropolis"/>
    <w:p>
      <w:pPr>
        <w:pStyle w:val="Heading1"/>
      </w:pPr>
      <w:r>
        <w:t xml:space="preserve">Introduction: The Data-Driven Metropolis</w:t>
      </w:r>
    </w:p>
    <w:p>
      <w:pPr>
        <w:numPr>
          <w:ilvl w:val="0"/>
          <w:numId w:val="1001"/>
        </w:numPr>
        <w:pStyle w:val="Compact"/>
      </w:pPr>
      <w:r>
        <w:t xml:space="preserve">New York City serves as a global hub for finance, media, healthcare, and technology.</w:t>
      </w:r>
    </w:p>
    <w:p>
      <w:pPr>
        <w:numPr>
          <w:ilvl w:val="0"/>
          <w:numId w:val="1001"/>
        </w:numPr>
        <w:pStyle w:val="Compact"/>
      </w:pPr>
      <w:r>
        <w:t xml:space="preserve">The sheer volume of data generated daily in this city creates an unprecedented demand for analytical expertise.</w:t>
      </w:r>
    </w:p>
    <w:p>
      <w:pPr>
        <w:numPr>
          <w:ilvl w:val="0"/>
          <w:numId w:val="1001"/>
        </w:numPr>
        <w:pStyle w:val="Compact"/>
      </w:pPr>
      <w:r>
        <w:t xml:space="preserve">A Statistician is not merely a number-cruncher but a strategic partner in solving complex urban challenges.</w:t>
      </w:r>
    </w:p>
    <w:p>
      <w:pPr>
        <w:numPr>
          <w:ilvl w:val="0"/>
          <w:numId w:val="1001"/>
        </w:numPr>
        <w:pStyle w:val="Compact"/>
      </w:pPr>
      <w:r>
        <w:t xml:space="preserve">In United States New York City, statisticians bridge the gap between raw data and actionable policy or business intelligence.</w:t>
      </w:r>
    </w:p>
    <w:p>
      <w:pPr>
        <w:pStyle w:val="FirstParagraph"/>
      </w:pPr>
      <w:r>
        <w:t xml:space="preserve">Seminar Presentation Slides | Statistician | United States New York City</w:t>
      </w:r>
    </w:p>
    <w:bookmarkEnd w:id="21"/>
    <w:bookmarkStart w:id="22" w:name="Xf771c8c68ef300d2b304babec1d75dc0538eb84"/>
    <w:p>
      <w:pPr>
        <w:pStyle w:val="Heading1"/>
      </w:pPr>
      <w:r>
        <w:t xml:space="preserve">The Evolving Definition of a Modern Statistician</w:t>
      </w:r>
    </w:p>
    <w:p>
      <w:pPr>
        <w:pStyle w:val="FirstParagraph"/>
      </w:pPr>
      <w:r>
        <w:t xml:space="preserve">Traditionally, statisticians were associated with academic research or government census work. However, the modern landscape has shifted dramatically.</w:t>
      </w:r>
    </w:p>
    <w:p>
      <w:pPr>
        <w:numPr>
          <w:ilvl w:val="0"/>
          <w:numId w:val="1002"/>
        </w:numPr>
        <w:pStyle w:val="Compact"/>
      </w:pPr>
      <w:r>
        <w:rPr>
          <w:bCs/>
          <w:b/>
        </w:rPr>
        <w:t xml:space="preserve">Skill Set Expansion:</w:t>
      </w:r>
      <w:r>
        <w:t xml:space="preserve"> </w:t>
      </w:r>
      <w:r>
        <w:t xml:space="preserve">Today’s professionals must combine theoretical statistical knowledge with proficiency in programming languages like R and Python, as well as big data tools such as Hadoop and Spark.</w:t>
      </w:r>
    </w:p>
    <w:p>
      <w:pPr>
        <w:numPr>
          <w:ilvl w:val="0"/>
          <w:numId w:val="1002"/>
        </w:numPr>
        <w:pStyle w:val="Compact"/>
      </w:pPr>
      <w:r>
        <w:rPr>
          <w:bCs/>
          <w:b/>
        </w:rPr>
        <w:t xml:space="preserve">Broad Applicability:</w:t>
      </w:r>
      <w:r>
        <w:t xml:space="preserve"> </w:t>
      </w:r>
      <w:r>
        <w:t xml:space="preserve">The role extends beyond simple hypothesis testing to include machine learning, predictive modeling, and causal inference.</w:t>
      </w:r>
    </w:p>
    <w:p>
      <w:pPr>
        <w:numPr>
          <w:ilvl w:val="0"/>
          <w:numId w:val="1002"/>
        </w:numPr>
        <w:pStyle w:val="Compact"/>
      </w:pPr>
      <w:r>
        <w:rPr>
          <w:bCs/>
          <w:b/>
        </w:rPr>
        <w:t xml:space="preserve">Narrative Ability:</w:t>
      </w:r>
      <w:r>
        <w:t xml:space="preserve"> </w:t>
      </w:r>
      <w:r>
        <w:t xml:space="preserve">In the fast-paced environment of United States New York City, statisticians must translate complex mathematical findings into clear narratives for stakeholders.</w:t>
      </w:r>
    </w:p>
    <w:p>
      <w:pPr>
        <w:pStyle w:val="FirstParagraph"/>
      </w:pPr>
      <w:r>
        <w:t xml:space="preserve">Seminar Presentation Slides | Statistician | United States New York City</w:t>
      </w:r>
    </w:p>
    <w:bookmarkEnd w:id="22"/>
    <w:bookmarkStart w:id="23" w:name="X4c16942c21cb06d9abb8c30c169b08d8a5b887a"/>
    <w:p>
      <w:pPr>
        <w:pStyle w:val="Heading1"/>
      </w:pPr>
      <w:r>
        <w:t xml:space="preserve">Key Industry Sectors in United States New York City</w:t>
      </w:r>
    </w:p>
    <w:p>
      <w:pPr>
        <w:pStyle w:val="FirstParagraph"/>
      </w:pPr>
      <w:r>
        <w:t xml:space="preserve">The demand for statistical talent in this region is diverse. Below are the primary sectors driving hiring:</w:t>
      </w:r>
    </w:p>
    <w:p>
      <w:pPr>
        <w:numPr>
          <w:ilvl w:val="0"/>
          <w:numId w:val="1003"/>
        </w:numPr>
        <w:pStyle w:val="Compact"/>
      </w:pPr>
      <w:r>
        <w:rPr>
          <w:bCs/>
          <w:b/>
        </w:rPr>
        <w:t xml:space="preserve">Financial Services:</w:t>
      </w:r>
      <w:r>
        <w:t xml:space="preserve"> </w:t>
      </w:r>
      <w:r>
        <w:t xml:space="preserve">Located primarily on Wall Street, quantitative analysts and statisticians manage risk, develop trading algorithms, and assess market trends.</w:t>
      </w:r>
    </w:p>
    <w:p>
      <w:pPr>
        <w:numPr>
          <w:ilvl w:val="0"/>
          <w:numId w:val="1003"/>
        </w:numPr>
        <w:pStyle w:val="Compact"/>
      </w:pPr>
      <w:r>
        <w:rPr>
          <w:bCs/>
          <w:b/>
        </w:rPr>
        <w:t xml:space="preserve">Tech and Startups:</w:t>
      </w:r>
      <w:r>
        <w:t xml:space="preserve"> </w:t>
      </w:r>
      <w:r>
        <w:t xml:space="preserve">Silicon Alley hosts numerous tech firms that rely on data scientists to optimize user experience and product development.</w:t>
      </w:r>
    </w:p>
    <w:p>
      <w:pPr>
        <w:numPr>
          <w:ilvl w:val="0"/>
          <w:numId w:val="1003"/>
        </w:numPr>
        <w:pStyle w:val="Compact"/>
      </w:pPr>
      <w:r>
        <w:rPr>
          <w:bCs/>
          <w:b/>
        </w:rPr>
        <w:t xml:space="preserve">Healthcare:</w:t>
      </w:r>
      <w:r>
        <w:t xml:space="preserve"> </w:t>
      </w:r>
      <w:r>
        <w:t xml:space="preserve">With institutions like Mount Sinai and NYU Langone, statisticians contribute to clinical trials, epidemiological studies, and health policy analysis.</w:t>
      </w:r>
    </w:p>
    <w:p>
      <w:pPr>
        <w:pStyle w:val="FirstParagraph"/>
      </w:pPr>
      <w:r>
        <w:t xml:space="preserve">Seminar Presentation Slides | Statistician | United States New York City</w:t>
      </w:r>
    </w:p>
    <w:bookmarkEnd w:id="23"/>
    <w:bookmarkStart w:id="24" w:name="Xe426ad8a519f4cf7b858c8aa531c5972f25e252"/>
    <w:p>
      <w:pPr>
        <w:pStyle w:val="Heading1"/>
      </w:pPr>
      <w:r>
        <w:t xml:space="preserve">Public Sector: Governance and Policy in NYC</w:t>
      </w:r>
    </w:p>
    <w:p>
      <w:pPr>
        <w:pStyle w:val="FirstParagraph"/>
      </w:pPr>
      <w:r>
        <w:t xml:space="preserve">The city government of United States New York City employs hundreds of statisticians to ensure efficient public service delivery.</w:t>
      </w:r>
    </w:p>
    <w:p>
      <w:pPr>
        <w:numPr>
          <w:ilvl w:val="0"/>
          <w:numId w:val="1004"/>
        </w:numPr>
        <w:pStyle w:val="Compact"/>
      </w:pPr>
      <w:r>
        <w:rPr>
          <w:bCs/>
          <w:b/>
        </w:rPr>
        <w:t xml:space="preserve">Data Science for Good:</w:t>
      </w:r>
      <w:r>
        <w:t xml:space="preserve"> </w:t>
      </w:r>
      <w:r>
        <w:t xml:space="preserve">Agencies use statistical models to predict transit delays, optimize sanitation routes, and manage emergency response resources.</w:t>
      </w:r>
    </w:p>
    <w:p>
      <w:pPr>
        <w:numPr>
          <w:ilvl w:val="0"/>
          <w:numId w:val="1004"/>
        </w:numPr>
        <w:pStyle w:val="Compact"/>
      </w:pPr>
      <w:r>
        <w:rPr>
          <w:bCs/>
          <w:b/>
        </w:rPr>
        <w:t xml:space="preserve">Criminal Justice Reform:</w:t>
      </w:r>
      <w:r>
        <w:t xml:space="preserve"> </w:t>
      </w:r>
      <w:r>
        <w:t xml:space="preserve">Statistical analysis helps evaluate the effectiveness of policing strategies and rehabilitation programs, aiming for data-driven equity.</w:t>
      </w:r>
    </w:p>
    <w:p>
      <w:pPr>
        <w:numPr>
          <w:ilvl w:val="0"/>
          <w:numId w:val="1004"/>
        </w:numPr>
        <w:pStyle w:val="Compact"/>
      </w:pPr>
      <w:r>
        <w:rPr>
          <w:bCs/>
          <w:b/>
        </w:rPr>
        <w:t xml:space="preserve">Housing Stability:</w:t>
      </w:r>
      <w:r>
        <w:t xml:space="preserve"> </w:t>
      </w:r>
      <w:r>
        <w:t xml:space="preserve">Models are used to analyze housing markets and inform affordable housing policies across the five boroughs.</w:t>
      </w:r>
    </w:p>
    <w:p>
      <w:pPr>
        <w:pStyle w:val="FirstParagraph"/>
      </w:pPr>
      <w:r>
        <w:t xml:space="preserve">Seminar Presentation Slides | Statistician | United States New York City</w:t>
      </w:r>
    </w:p>
    <w:bookmarkEnd w:id="24"/>
    <w:bookmarkStart w:id="25" w:name="educational-institutions-and-research"/>
    <w:p>
      <w:pPr>
        <w:pStyle w:val="Heading1"/>
      </w:pPr>
      <w:r>
        <w:t xml:space="preserve">Educational Institutions and Research</w:t>
      </w:r>
    </w:p>
    <w:p>
      <w:pPr>
        <w:pStyle w:val="FirstParagraph"/>
      </w:pPr>
      <w:r>
        <w:t xml:space="preserve">United States New York City is home to some of the world’s leading universities, fostering a robust academic community for statistics.</w:t>
      </w:r>
    </w:p>
    <w:p>
      <w:pPr>
        <w:numPr>
          <w:ilvl w:val="0"/>
          <w:numId w:val="1005"/>
        </w:numPr>
        <w:pStyle w:val="Compact"/>
      </w:pPr>
      <w:r>
        <w:t xml:space="preserve">Institutions such as Columbia University, New York University (NYU), and The City University of New York (CUNY) offer advanced degrees in statistical science.</w:t>
      </w:r>
    </w:p>
    <w:p>
      <w:pPr>
        <w:numPr>
          <w:ilvl w:val="0"/>
          <w:numId w:val="1005"/>
        </w:numPr>
        <w:pStyle w:val="Compact"/>
      </w:pPr>
      <w:r>
        <w:t xml:space="preserve">These institutions serve as pipelines for talent, producing graduates who are highly sought after by local industries.</w:t>
      </w:r>
    </w:p>
    <w:p>
      <w:pPr>
        <w:numPr>
          <w:ilvl w:val="0"/>
          <w:numId w:val="1005"/>
        </w:numPr>
        <w:pStyle w:val="Compact"/>
      </w:pPr>
      <w:r>
        <w:t xml:space="preserve">Collaboration between academia and industry allows for the rapid translation of theoretical advancements into practical applications within the city.</w:t>
      </w:r>
    </w:p>
    <w:p>
      <w:pPr>
        <w:pStyle w:val="FirstParagraph"/>
      </w:pPr>
      <w:r>
        <w:t xml:space="preserve">Seminar Presentation Slides | Statistician | United States New York City</w:t>
      </w:r>
    </w:p>
    <w:bookmarkEnd w:id="25"/>
    <w:bookmarkStart w:id="26" w:name="challenges-faced-by-statisticians-in-nyc"/>
    <w:p>
      <w:pPr>
        <w:pStyle w:val="Heading1"/>
      </w:pPr>
      <w:r>
        <w:t xml:space="preserve">Challenges Faced by Statisticians in NYC</w:t>
      </w:r>
    </w:p>
    <w:p>
      <w:pPr>
        <w:pStyle w:val="FirstParagraph"/>
      </w:pPr>
      <w:r>
        <w:t xml:space="preserve">Despite the opportunities, professionals in this field face unique hurdles:</w:t>
      </w:r>
    </w:p>
    <w:p>
      <w:pPr>
        <w:numPr>
          <w:ilvl w:val="0"/>
          <w:numId w:val="1006"/>
        </w:numPr>
        <w:pStyle w:val="Compact"/>
      </w:pPr>
      <w:r>
        <w:rPr>
          <w:bCs/>
          <w:b/>
        </w:rPr>
        <w:t xml:space="preserve">Data Privacy and Ethics:</w:t>
      </w:r>
      <w:r>
        <w:t xml:space="preserve"> </w:t>
      </w:r>
      <w:r>
        <w:t xml:space="preserve">Handling sensitive personal data requires strict adherence to ethical guidelines and legal regulations, such as GDPR or local privacy laws.</w:t>
      </w:r>
    </w:p>
    <w:p>
      <w:pPr>
        <w:numPr>
          <w:ilvl w:val="0"/>
          <w:numId w:val="1006"/>
        </w:numPr>
        <w:pStyle w:val="Compact"/>
      </w:pPr>
      <w:r>
        <w:rPr>
          <w:bCs/>
          <w:b/>
        </w:rPr>
        <w:t xml:space="preserve">Bias Mitigation:</w:t>
      </w:r>
      <w:r>
        <w:t xml:space="preserve"> </w:t>
      </w:r>
      <w:r>
        <w:t xml:space="preserve">Statisticians must actively work to identify and correct biases in algorithms that could disproportionately affect marginalized communities in the city.</w:t>
      </w:r>
    </w:p>
    <w:p>
      <w:pPr>
        <w:numPr>
          <w:ilvl w:val="0"/>
          <w:numId w:val="1006"/>
        </w:numPr>
        <w:pStyle w:val="Compact"/>
      </w:pPr>
      <w:r>
        <w:rPr>
          <w:bCs/>
          <w:b/>
        </w:rPr>
        <w:t xml:space="preserve">Rapid Technological Change:</w:t>
      </w:r>
      <w:r>
        <w:t xml:space="preserve">The pace of innovation requires continuous upskilling to remain relevant in a competitive job market.</w:t>
      </w:r>
    </w:p>
    <w:p>
      <w:pPr>
        <w:pStyle w:val="FirstParagraph"/>
      </w:pPr>
      <w:r>
        <w:t xml:space="preserve">Seminar Presentation Slides | Statistician | United States New York City</w:t>
      </w:r>
    </w:p>
    <w:bookmarkEnd w:id="26"/>
    <w:bookmarkStart w:id="27" w:name="future-trends-and-career-trajectories"/>
    <w:p>
      <w:pPr>
        <w:pStyle w:val="Heading1"/>
      </w:pPr>
      <w:r>
        <w:t xml:space="preserve">Future Trends and Career Trajectories</w:t>
      </w:r>
    </w:p>
    <w:p>
      <w:pPr>
        <w:pStyle w:val="FirstParagraph"/>
      </w:pPr>
      <w:r>
        <w:t xml:space="preserve">Looking ahead, the role of the Statistician in United States New York City will continue to evolve.</w:t>
      </w:r>
    </w:p>
    <w:p>
      <w:pPr>
        <w:numPr>
          <w:ilvl w:val="0"/>
          <w:numId w:val="1007"/>
        </w:numPr>
        <w:pStyle w:val="Compact"/>
      </w:pPr>
      <w:r>
        <w:rPr>
          <w:bCs/>
          <w:b/>
        </w:rPr>
        <w:t xml:space="preserve">Predictive Analytics:</w:t>
      </w:r>
      <w:r>
        <w:t xml:space="preserve"> </w:t>
      </w:r>
      <w:r>
        <w:t xml:space="preserve">Increased focus on forecasting trends in real estate, consumer behavior, and public health emergencies.</w:t>
      </w:r>
    </w:p>
    <w:p>
      <w:pPr>
        <w:numPr>
          <w:ilvl w:val="0"/>
          <w:numId w:val="1007"/>
        </w:numPr>
        <w:pStyle w:val="Compact"/>
      </w:pPr>
      <w:r>
        <w:rPr>
          <w:bCs/>
          <w:b/>
        </w:rPr>
        <w:t xml:space="preserve">AI Integration:</w:t>
      </w:r>
      <w:r>
        <w:t xml:space="preserve"> </w:t>
      </w:r>
      <w:r>
        <w:t xml:space="preserve">Statisticians will play a key role in developing and auditing artificial intelligence systems to ensure fairness and accuracy.</w:t>
      </w:r>
    </w:p>
    <w:p>
      <w:pPr>
        <w:pStyle w:val="FirstParagraph"/>
      </w:pPr>
      <w:r>
        <w:t xml:space="preserve">Career paths are expanding into roles such as Chief Data Officer, Analytics Manager, and Independent Consultant. The versatility of statistical training remains one of its strongest assets in the job market.</w:t>
      </w:r>
    </w:p>
    <w:p>
      <w:pPr>
        <w:pStyle w:val="BodyText"/>
      </w:pPr>
      <w:r>
        <w:t xml:space="preserve">Seminar Presentation Slides | Statistician | United States New York City</w:t>
      </w:r>
    </w:p>
    <w:bookmarkEnd w:id="27"/>
    <w:bookmarkStart w:id="28" w:name="conclusion-the-strategic-imperative"/>
    <w:p>
      <w:pPr>
        <w:pStyle w:val="Heading1"/>
      </w:pPr>
      <w:r>
        <w:t xml:space="preserve">Conclusion: The Strategic Imperative</w:t>
      </w:r>
    </w:p>
    <w:p>
      <w:pPr>
        <w:pStyle w:val="FirstParagraph"/>
      </w:pPr>
      <w:r>
        <w:t xml:space="preserve">In conclusion, the statistician is an indispensable asset to United States New York City. From driving financial stability to improving public safety and enhancing healthcare outcomes, statistical expertise underpins the city’s operational success.</w:t>
      </w:r>
    </w:p>
    <w:p>
      <w:pPr>
        <w:numPr>
          <w:ilvl w:val="0"/>
          <w:numId w:val="1008"/>
        </w:numPr>
        <w:pStyle w:val="Compact"/>
      </w:pPr>
      <w:r>
        <w:t xml:space="preserve">Embracing data literacy is crucial for both businesses and government entities.</w:t>
      </w:r>
    </w:p>
    <w:p>
      <w:pPr>
        <w:numPr>
          <w:ilvl w:val="0"/>
          <w:numId w:val="1008"/>
        </w:numPr>
        <w:pStyle w:val="Compact"/>
      </w:pPr>
      <w:r>
        <w:t xml:space="preserve">Policies should support education and training in statistical sciences to meet future demands.</w:t>
      </w:r>
    </w:p>
    <w:p>
      <w:pPr>
        <w:pStyle w:val="FirstParagraph"/>
      </w:pPr>
      <w:r>
        <w:t xml:space="preserve">As we move forward, fostering a culture of evidence-based decision-making will ensure that New York City remains a leader in innovation and efficiency on the global stage.</w:t>
      </w:r>
    </w:p>
    <w:p>
      <w:pPr>
        <w:pStyle w:val="BodyText"/>
      </w:pPr>
      <w:r>
        <w:t xml:space="preserve">Seminar Presentation Slides | Statistician | United States New York City</w:t>
      </w:r>
    </w:p>
    <w:bookmarkEnd w:id="28"/>
    <w:bookmarkStart w:id="30" w:name="qa-and-references"/>
    <w:p>
      <w:pPr>
        <w:pStyle w:val="Heading1"/>
      </w:pPr>
      <w:r>
        <w:t xml:space="preserve">Q&amp;A and References</w:t>
      </w:r>
    </w:p>
    <w:bookmarkStart w:id="29" w:name="questions"/>
    <w:p>
      <w:pPr>
        <w:pStyle w:val="Heading3"/>
      </w:pPr>
      <w:r>
        <w:t xml:space="preserve">Questions?</w:t>
      </w:r>
    </w:p>
    <w:p>
      <w:pPr>
        <w:pStyle w:val="FirstParagraph"/>
      </w:pPr>
      <w:r>
        <w:t xml:space="preserve">We invite you to ask questions regarding the specific applications of statistics in NYC, educational pathways, or ethical considerations.</w:t>
      </w:r>
    </w:p>
    <w:p>
      <w:r>
        <w:pict>
          <v:rect style="width:0;height:1.5pt" o:hralign="center" o:hrstd="t" o:hr="t"/>
        </w:pict>
      </w:r>
    </w:p>
    <w:p>
      <w:pPr>
        <w:numPr>
          <w:ilvl w:val="0"/>
          <w:numId w:val="1009"/>
        </w:numPr>
        <w:pStyle w:val="Compact"/>
      </w:pPr>
      <w:r>
        <w:t xml:space="preserve">Bureau of Labor Statistics (BLS) - New York-Newark-Jersey City Metro Area.</w:t>
      </w:r>
    </w:p>
    <w:p>
      <w:pPr>
        <w:numPr>
          <w:ilvl w:val="0"/>
          <w:numId w:val="1009"/>
        </w:numPr>
        <w:pStyle w:val="Compact"/>
      </w:pPr>
      <w:r>
        <w:t xml:space="preserve">New York City Open Data Portal.</w:t>
      </w:r>
    </w:p>
    <w:p>
      <w:pPr>
        <w:numPr>
          <w:ilvl w:val="0"/>
          <w:numId w:val="1009"/>
        </w:numPr>
        <w:pStyle w:val="Compact"/>
      </w:pPr>
      <w:r>
        <w:t xml:space="preserve">National Bureau of Economic Research (NBER) Studies on Urban Economics.</w:t>
      </w:r>
    </w:p>
    <w:p>
      <w:pPr>
        <w:numPr>
          <w:ilvl w:val="0"/>
          <w:numId w:val="1009"/>
        </w:numPr>
        <w:pStyle w:val="Compact"/>
      </w:pPr>
      <w:r>
        <w:t xml:space="preserve">Columbia University Department of Statistics Reports.</w:t>
      </w:r>
    </w:p>
    <w:bookmarkEnd w:id="29"/>
    <w:p>
      <w:pPr>
        <w:pStyle w:val="FirstParagraph"/>
      </w:pPr>
      <w:r>
        <w:t xml:space="preserve">Thank You | Seminar Presentation Slides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Statistician in United States New York City</dc:title>
  <dc:creator/>
  <dc:language>en</dc:language>
  <cp:keywords/>
  <dcterms:created xsi:type="dcterms:W3CDTF">2026-07-29T19:39:33Z</dcterms:created>
  <dcterms:modified xsi:type="dcterms:W3CDTF">2026-07-29T19:39:33Z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