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999d1808d5995b14f2aacf085f7697818d6388e"/>
    <w:p>
      <w:pPr>
        <w:pStyle w:val="Heading1"/>
      </w:pPr>
      <w:r>
        <w:t xml:space="preserve">Seminar Presentation Slides: The Modern Surgeon in Brazil Rio de Janeiro</w:t>
      </w:r>
    </w:p>
    <w:bookmarkStart w:id="20" w:name="Xbc71eeed79f23edb34dc3590b6798dbf73f0123"/>
    <w:p>
      <w:pPr>
        <w:pStyle w:val="Heading2"/>
      </w:pPr>
      <w:r>
        <w:t xml:space="preserve">Title Slide: Surgical Excellence in a Vibrant Metropolis</w:t>
      </w:r>
    </w:p>
    <w:p>
      <w:pPr>
        <w:pStyle w:val="FirstParagraph"/>
      </w:pPr>
      <w:r>
        <w:rPr>
          <w:bCs/>
          <w:b/>
        </w:rPr>
        <w:t xml:space="preserve">Welcome and Introduction:</w:t>
      </w:r>
      <w:r>
        <w:t xml:space="preserve"> </w:t>
      </w:r>
      <w:r>
        <w:t xml:space="preserve">This presentation focuses on the dynamic landscape of surgical practice within the unique geographical, cultural, and medical context of Brazil Rio de Janeiro. As we delve into this seminar, we will explore how the identity of a Surgeon in this iconic city is shaped by its dual reality: breathtaking natural beauty combined with complex urban challenges.</w:t>
      </w:r>
    </w:p>
    <w:p>
      <w:pPr>
        <w:pStyle w:val="BodyText"/>
      </w:pPr>
      <w:r>
        <w:rPr>
          <w:bCs/>
          <w:b/>
        </w:rPr>
        <w:t xml:space="preserve">The Unique Context:</w:t>
      </w:r>
      <w:r>
        <w:t xml:space="preserve"> </w:t>
      </w:r>
      <w:r>
        <w:t xml:space="preserve">Brazil Rio de Janeiro is not merely a location; it is a state of mind and a rigorous medical environment. The Seminar Presentation Slides will guide you through the historical evolution, current technological advancements, and the socio-cultural responsibilities that define surgical practice here. From the bustling streets of Copacabana to the advanced laboratories of Botafogo, every Surgeon in Brazil Rio de Janeiro operates at a crossroads of tradition and innovation.</w:t>
      </w:r>
    </w:p>
    <w:bookmarkEnd w:id="20"/>
    <w:bookmarkStart w:id="21" w:name="Xa978bdaa84603192fc0e60534ac24472a7a33af"/>
    <w:p>
      <w:pPr>
        <w:pStyle w:val="Heading2"/>
      </w:pPr>
      <w:r>
        <w:t xml:space="preserve">The Historical Evolution of Surgery in Brazil Rio de Janeiro</w:t>
      </w:r>
    </w:p>
    <w:p>
      <w:pPr>
        <w:pStyle w:val="FirstParagraph"/>
      </w:pPr>
      <w:r>
        <w:rPr>
          <w:bCs/>
          <w:b/>
        </w:rPr>
        <w:t xml:space="preserve">A Legacy of Pioneering Medicine:</w:t>
      </w:r>
      <w:r>
        <w:t xml:space="preserve"> </w:t>
      </w:r>
      <w:r>
        <w:t xml:space="preserve">To understand the current Surgeon in Brazil Rio de Janeiro, one must first look at its history. The city has long been a medical hub for South America. During the early 20th century, public health campaigns led by Oswaldo Cruz transformed Rio de Janeiro into a global model for urban sanitation and surgical hygiene.</w:t>
      </w:r>
    </w:p>
    <w:p>
      <w:pPr>
        <w:pStyle w:val="BodyText"/>
      </w:pPr>
      <w:r>
        <w:rPr>
          <w:bCs/>
          <w:b/>
        </w:rPr>
        <w:t xml:space="preserve">Institutional Growth:</w:t>
      </w:r>
      <w:r>
        <w:t xml:space="preserve"> </w:t>
      </w:r>
      <w:r>
        <w:t xml:space="preserve">Over the decades, major institutions such as the Federal University of Rio de Janeiro (UFRJ) have established world-class surgical departments. These institutions have produced generations of Surgeon who are now leading not only in Brazil Rio de Janeiro but across the continent. The Seminar Presentation Slides highlight how this historical foundation allows modern practitioners to rely on a robust network of mentors, research facilities, and specialized training programs rooted deeply in the local culture.</w:t>
      </w:r>
    </w:p>
    <w:bookmarkEnd w:id="21"/>
    <w:bookmarkStart w:id="22" w:name="the-role-of-technology-and-innovation"/>
    <w:p>
      <w:pPr>
        <w:pStyle w:val="Heading2"/>
      </w:pPr>
      <w:r>
        <w:t xml:space="preserve">The Role of Technology and Innovation</w:t>
      </w:r>
    </w:p>
    <w:p>
      <w:pPr>
        <w:pStyle w:val="FirstParagraph"/>
      </w:pPr>
      <w:r>
        <w:rPr>
          <w:bCs/>
          <w:b/>
        </w:rPr>
        <w:t xml:space="preserve">Tech-Savvy Surgical Practice:</w:t>
      </w:r>
      <w:r>
        <w:t xml:space="preserve">In contemporary Brazil Rio de Janeiro, the modern Surgeon is increasingly defined by technological proficiency. From robotic-assisted surgery in private clinics in Gávea to advanced laparoscopic techniques used in public hospitals like Clementino Fraga Filho, technology bridges gaps.</w:t>
      </w:r>
    </w:p>
    <w:p>
      <w:pPr>
        <w:pStyle w:val="BodyText"/>
      </w:pPr>
      <w:r>
        <w:rPr>
          <w:bCs/>
          <w:b/>
        </w:rPr>
        <w:t xml:space="preserve">Bridging the Gap:</w:t>
      </w:r>
      <w:r>
        <w:t xml:space="preserve"> </w:t>
      </w:r>
      <w:r>
        <w:t xml:space="preserve">The Seminar Presentation Slides emphasize that while Brazil Rio de Janeiro faces economic disparities, the medical community has made remarkable strides in democratizing access to high-end surgical care. Surgeons here are trained to utilize telemedicine for remote consultations and employ data-driven diagnostics. This integration of cutting-edge technology with local resources ensures that the quality of care remains competitive on an international stage.</w:t>
      </w:r>
    </w:p>
    <w:bookmarkEnd w:id="22"/>
    <w:bookmarkStart w:id="23" w:name="X9b21bb8fa22edb05e0a3d7ee8213102ec1f35c8"/>
    <w:p>
      <w:pPr>
        <w:pStyle w:val="Heading2"/>
      </w:pPr>
      <w:r>
        <w:t xml:space="preserve">Socio-Cultural Competencies for the Surgeon</w:t>
      </w:r>
    </w:p>
    <w:p>
      <w:pPr>
        <w:pStyle w:val="FirstParagraph"/>
      </w:pPr>
      <w:r>
        <w:rPr>
          <w:bCs/>
          <w:b/>
        </w:rPr>
        <w:t xml:space="preserve">The Human Element:</w:t>
      </w:r>
      <w:r>
        <w:t xml:space="preserve">A Surgeon in Brazil Rio de Janeiro must possess exceptional socio-cultural competencies. The population of this city is incredibly diverse, ranging from affluent neighborhoods to complex favelas (communities). Understanding the social determinants of health is crucial for any medical professional operating in this environment.</w:t>
      </w:r>
    </w:p>
    <w:p>
      <w:pPr>
        <w:pStyle w:val="BodyText"/>
      </w:pPr>
      <w:r>
        <w:rPr>
          <w:bCs/>
          <w:b/>
        </w:rPr>
        <w:t xml:space="preserve">Empathy and Communication:</w:t>
      </w:r>
      <w:r>
        <w:t xml:space="preserve">The Seminar Presentation Slides argue that technical skill alone is insufficient. A successful Surgeon must communicate effectively with patients from various socioeconomic backgrounds, respecting local cultural beliefs regarding pain, healing, and family involvement in the surgical process. This cultural intelligence allows for better patient compliance and improved post-operative outcomes in Brazil Rio de Janeiro.</w:t>
      </w:r>
    </w:p>
    <w:bookmarkEnd w:id="23"/>
    <w:bookmarkStart w:id="24" w:name="X04d53ee7fbacc87216e451c1b6fa6c1137e822b"/>
    <w:p>
      <w:pPr>
        <w:pStyle w:val="Heading2"/>
      </w:pPr>
      <w:r>
        <w:t xml:space="preserve">Epidemiological Challenges Specific to the Region</w:t>
      </w:r>
    </w:p>
    <w:p>
      <w:pPr>
        <w:pStyle w:val="FirstParagraph"/>
      </w:pPr>
      <w:r>
        <w:rPr>
          <w:bCs/>
          <w:b/>
        </w:rPr>
        <w:t xml:space="preserve">Tropical and Urban Health Issues:</w:t>
      </w:r>
      <w:r>
        <w:t xml:space="preserve">The Surgeon practicing in Brazil Rio de Janeiro faces a unique epidemiological profile. While dealing with universal conditions like trauma from accidents, there are also specific challenges related to tropical diseases and high rates of obesity-related surgeries.</w:t>
      </w:r>
    </w:p>
    <w:p>
      <w:pPr>
        <w:pStyle w:val="BodyText"/>
      </w:pPr>
      <w:r>
        <w:rPr>
          <w:bCs/>
          <w:b/>
        </w:rPr>
        <w:t xml:space="preserve">Viral Outbreaks and Public Health:</w:t>
      </w:r>
      <w:r>
        <w:t xml:space="preserve"> </w:t>
      </w:r>
      <w:r>
        <w:t xml:space="preserve">Recent global health events have highlighted the importance of rapid surgical response systems in dense urban centers. The Seminar Presentation Slides detail how Surgeons in Brazil Rio de Janeiro have adapted to handle outbreaks such as Dengue, Zika, and Chikungunya. This requires a flexible approach to triage and resource allocation, ensuring that emergency surgical care remains accessible even during public health crises.</w:t>
      </w:r>
    </w:p>
    <w:bookmarkEnd w:id="24"/>
    <w:bookmarkStart w:id="25" w:name="Xb26eea6dfd33ca6d85a4605329db298852778cf"/>
    <w:p>
      <w:pPr>
        <w:pStyle w:val="Heading2"/>
      </w:pPr>
      <w:r>
        <w:t xml:space="preserve">Ethical Considerations in the Public vs. Private Sector</w:t>
      </w:r>
    </w:p>
    <w:p>
      <w:pPr>
        <w:pStyle w:val="FirstParagraph"/>
      </w:pPr>
      <w:r>
        <w:rPr>
          <w:bCs/>
          <w:b/>
        </w:rPr>
        <w:t xml:space="preserve">Navigating Dual Systems:</w:t>
      </w:r>
      <w:r>
        <w:t xml:space="preserve">Brazil Rio de Janeiro operates under a mixed healthcare system, combining the public SUS (Unified Health System) with a vibrant private sector. A Surgeon often navigates both spheres, which presents distinct ethical considerations.</w:t>
      </w:r>
    </w:p>
    <w:p>
      <w:pPr>
        <w:pStyle w:val="BodyText"/>
      </w:pPr>
      <w:r>
        <w:rPr>
          <w:bCs/>
          <w:b/>
        </w:rPr>
        <w:t xml:space="preserve">Equity in Care:</w:t>
      </w:r>
      <w:r>
        <w:t xml:space="preserve">The Seminar Presentation Slides explore the ethical burden on the Surgeon to maintain equity. In Brazil Rio de Janeiro, this means ensuring that patients in underserved communities receive care comparable to those in high-end private clinics. Ethical surgical practice here involves transparency regarding costs, risks, and alternatives, fostering trust within a community that is often skeptical of institutional healthcare.</w:t>
      </w:r>
    </w:p>
    <w:bookmarkEnd w:id="25"/>
    <w:bookmarkStart w:id="26" w:name="the-surgeon-as-a-community-leader"/>
    <w:p>
      <w:pPr>
        <w:pStyle w:val="Heading2"/>
      </w:pPr>
      <w:r>
        <w:t xml:space="preserve">The Surgeon as a Community Leader</w:t>
      </w:r>
    </w:p>
    <w:p>
      <w:pPr>
        <w:pStyle w:val="FirstParagraph"/>
      </w:pPr>
      <w:r>
        <w:rPr>
          <w:bCs/>
          <w:b/>
        </w:rPr>
        <w:t xml:space="preserve">Beyond the Operating Room:</w:t>
      </w:r>
      <w:r>
        <w:t xml:space="preserve">In the vibrant culture of Brazil Rio de Janeiro, the Surgeon is often viewed as a figure of authority and trust within the community. This role extends beyond clinical duties into public education and advocacy.</w:t>
      </w:r>
    </w:p>
    <w:p>
      <w:pPr>
        <w:pStyle w:val="BodyText"/>
      </w:pPr>
      <w:r>
        <w:rPr>
          <w:bCs/>
          <w:b/>
        </w:rPr>
        <w:t xml:space="preserve">Preventative Advocacy:</w:t>
      </w:r>
      <w:r>
        <w:t xml:space="preserve">The Seminar Presentation Slides suggest that modern Surgeons must engage in preventative medicine campaigns. Whether discussing nutritional guidelines in school settings or advocating for safer traffic laws to reduce trauma, the Surgeon in Brazil Rio de Janeiro plays a pivotal role in shaping public health policy. This leadership aspect is integral to the professional identity of surgeons operating within this dynamic city.</w:t>
      </w:r>
    </w:p>
    <w:bookmarkEnd w:id="26"/>
    <w:bookmarkStart w:id="27" w:name="X881f257612b492d9b4e196d878093f1471f0148"/>
    <w:p>
      <w:pPr>
        <w:pStyle w:val="Heading2"/>
      </w:pPr>
      <w:r>
        <w:t xml:space="preserve">Conclusion: The Future of Surgical Practice</w:t>
      </w:r>
    </w:p>
    <w:p>
      <w:pPr>
        <w:pStyle w:val="FirstParagraph"/>
      </w:pPr>
      <w:r>
        <w:rPr>
          <w:bCs/>
          <w:b/>
        </w:rPr>
        <w:t xml:space="preserve">Synthesizing the Elements:</w:t>
      </w:r>
      <w:r>
        <w:t xml:space="preserve">To conclude, being a Surgeon in Brazil Rio de Janeiro is a multifaceted profession that demands technical excellence, cultural intelligence, and ethical integrity. As outlined in these Seminar Presentation Slides, the environment of Brazil Rio de Janeiro challenges medical professionals to adapt and innovate constantly.</w:t>
      </w:r>
    </w:p>
    <w:p>
      <w:pPr>
        <w:pStyle w:val="BodyText"/>
      </w:pPr>
      <w:r>
        <w:rPr>
          <w:bCs/>
          <w:b/>
        </w:rPr>
        <w:t xml:space="preserve">Final Thoughts:</w:t>
      </w:r>
      <w:r>
        <w:t xml:space="preserve">The future of surgery here lies in continued investment in technology while maintaining a strong humanistic core. By embracing the unique challenges and opportunities presented by this city, Surgeons can continue to elevate standards of care. We encourage all attendees to reflect on how these principles apply to their own practices, ensuring that the legacy of surgical excellence in Brazil Rio de Janeiro continues for generations.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Surgeon in Brazil Rio de Janeiro</dc:title>
  <dc:creator/>
  <dc:language>en</dc:language>
  <cp:keywords/>
  <dcterms:created xsi:type="dcterms:W3CDTF">2026-07-29T14:08:43Z</dcterms:created>
  <dcterms:modified xsi:type="dcterms:W3CDTF">2026-07-29T14:08:43Z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