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20" w:name="slide-1-title-and-introduction"/>
    <w:p>
      <w:pPr>
        <w:pStyle w:val="Heading1"/>
      </w:pPr>
      <w:r>
        <w:t xml:space="preserve">Slide 1: Title and Introduction</w:t>
      </w:r>
    </w:p>
    <w:p>
      <w:pPr>
        <w:pStyle w:val="FirstParagraph"/>
      </w:pPr>
      <w:r>
        <w:t xml:space="preserve">Welcome to this specialized Seminar Presentation Slides module designed explicitly for the academic and professional community of Argentina Córdoba. In an era where technology permeates every aspect of modern life, the role of a Systems Engineer has transcended traditional boundaries. This presentation explores how Systems Engineers in Argentina Córdoba are uniquely positioned to lead digital transformation initiatives. As a major hub for education and technology in Latin America, Córdoba offers a fertile ground for innovation, requiring professionals who can bridge the gap between theoretical computer science and practical industrial applications.</w:t>
      </w:r>
    </w:p>
    <w:bookmarkEnd w:id="20"/>
    <w:bookmarkStart w:id="21" w:name="X3ebddf4e592c26c2be563564bafc7d787811059"/>
    <w:p>
      <w:pPr>
        <w:pStyle w:val="Heading1"/>
      </w:pPr>
      <w:r>
        <w:t xml:space="preserve">Slide 2: The Definition of Systems Engineering</w:t>
      </w:r>
    </w:p>
    <w:p>
      <w:pPr>
        <w:pStyle w:val="FirstParagraph"/>
      </w:pPr>
      <w:r>
        <w:t xml:space="preserve">It is crucial to distinguish a Systems Engineer from a standard software developer. While developers focus on coding specific modules, the Systems Engineer adopts a holistic approach. We look at the entire lifecycle of complex systems, integrating hardware, software, data processing networks, and human interfaces. In Argentina Córdoba’s growing tech sector (known locally as "Cordoba Tech"), this systemic view is vital for creating scalable solutions that integrate seamlessly with existing infrastructures in both private enterprises and public institutions across the province.</w:t>
      </w:r>
    </w:p>
    <w:bookmarkEnd w:id="21"/>
    <w:bookmarkStart w:id="22" w:name="X53f7050a65f8f3eac27faf4a00d50c66da8112e"/>
    <w:p>
      <w:pPr>
        <w:pStyle w:val="Heading1"/>
      </w:pPr>
      <w:r>
        <w:t xml:space="preserve">Slide 3: The Strategic Context of Argentina Córdoba</w:t>
      </w:r>
    </w:p>
    <w:p>
      <w:pPr>
        <w:pStyle w:val="FirstParagraph"/>
      </w:pPr>
      <w:r>
        <w:t xml:space="preserve">Argentina Córdoba is not just a geographic location; it is an economic powerhouse. Home to one of the largest university populations in South America, specifically the National University of Córdoba (UNC), the region boasts a high concentration of STEM talent. The local government and private sector have increasingly invested in technology parks and innovation hubs within Argentina Córdoba. This seminar emphasizes that Systems Engineers must understand this unique socio-economic landscape to effectively deploy technologies that solve local challenges while maintaining global competitiveness standards.</w:t>
      </w:r>
    </w:p>
    <w:bookmarkEnd w:id="22"/>
    <w:bookmarkStart w:id="23" w:name="slide-4-core-competencies-required"/>
    <w:p>
      <w:pPr>
        <w:pStyle w:val="Heading1"/>
      </w:pPr>
      <w:r>
        <w:t xml:space="preserve">Slide 4: Core Competencies Required</w:t>
      </w:r>
    </w:p>
    <w:p>
      <w:pPr>
        <w:pStyle w:val="FirstParagraph"/>
      </w:pPr>
      <w:r>
        <w:t xml:space="preserve">To succeed as a Systems Engineer in this dynamic environment, certain core competencies are non-negotiable. First is Architectural Design, which involves planning complex system structures. Second is Project Management methodologies like Agile and Scrum, which are widely used by tech firms in Córdoba to accelerate development cycles. Third is Data Analytics; with the rise of big data initiatives in Argentina’s agricultural and industrial sectors, engineers must be proficient in interpreting large datasets to drive decision-making processes that benefit local stakeholders.</w:t>
      </w:r>
    </w:p>
    <w:bookmarkEnd w:id="23"/>
    <w:bookmarkStart w:id="24" w:name="slide-5-industry-applications-in-córdoba"/>
    <w:p>
      <w:pPr>
        <w:pStyle w:val="Heading1"/>
      </w:pPr>
      <w:r>
        <w:t xml:space="preserve">Slide 5: Industry Applications in Córdoba</w:t>
      </w:r>
    </w:p>
    <w:p>
      <w:pPr>
        <w:pStyle w:val="FirstParagraph"/>
      </w:pPr>
      <w:r>
        <w:t xml:space="preserve">The application of Systems Engineering varies significantly across industries. In Argentina Córdoba, the automotive industry remains a pillar, with multinational companies relying on sophisticated supply chain management systems. Here, Systems Engineers optimize logistics and production lines using IoT (Internet of Things). Furthermore, in the agricultural sector ("AgroTech"), engineers develop remote sensing systems that monitor crop health and soil conditions. These examples illustrate how Systems Engineering is not limited to IT offices but drives tangible productivity improvements across the province's primary economic engines.</w:t>
      </w:r>
    </w:p>
    <w:bookmarkEnd w:id="24"/>
    <w:bookmarkStart w:id="25" w:name="Xbd355cb06e29a9b14e0e18eef3e7e6d286e033b"/>
    <w:p>
      <w:pPr>
        <w:pStyle w:val="Heading1"/>
      </w:pPr>
      <w:r>
        <w:t xml:space="preserve">Slide 6: Education and Professional Development</w:t>
      </w:r>
    </w:p>
    <w:p>
      <w:pPr>
        <w:pStyle w:val="FirstParagraph"/>
      </w:pPr>
      <w:r>
        <w:t xml:space="preserve">The educational framework in Argentina Córdoba places a strong emphasis on theoretical foundations, but the industry demands practical skills. Continuous learning is essential for Systems Engineers. Professionals must stay updated with cloud computing trends, cybersecurity protocols, and artificial intelligence developments. Local universities and technical institutes offer specialized postgraduate courses tailored to meet these needs. For those participating in this Seminar Presentation Slides curriculum, we encourage active engagement with local tech communities to bridge the gap between academic theory and industry reality in Argentina Córdoba.</w:t>
      </w:r>
    </w:p>
    <w:bookmarkEnd w:id="25"/>
    <w:bookmarkStart w:id="26" w:name="slide-7-challenges-and-opportunities"/>
    <w:p>
      <w:pPr>
        <w:pStyle w:val="Heading1"/>
      </w:pPr>
      <w:r>
        <w:t xml:space="preserve">Slide 7: Challenges and Opportunities</w:t>
      </w:r>
    </w:p>
    <w:p>
      <w:pPr>
        <w:pStyle w:val="FirstParagraph"/>
      </w:pPr>
      <w:r>
        <w:t xml:space="preserve">Despite its strengths, the field faces challenges such as brain drain and fluctuating economic policies. However, these challenges present opportunities for resilience and innovation. Systems Engineers in Argentina Córdoba are often tasked with creating cost-effective solutions that maximize resource efficiency—a valuable skill set globally. Additionally, the remote work revolution allows professionals in Córdoba to collaborate with international clients while contributing to the local economy through export-oriented services, making the role of the Systems Engineer a critical driver of foreign exchange earnings for the region.</w:t>
      </w:r>
    </w:p>
    <w:bookmarkEnd w:id="26"/>
    <w:bookmarkStart w:id="27" w:name="slide-8-conclusion-and-future-outlook"/>
    <w:p>
      <w:pPr>
        <w:pStyle w:val="Heading1"/>
      </w:pPr>
      <w:r>
        <w:t xml:space="preserve">Slide 8: Conclusion and Future Outlook</w:t>
      </w:r>
    </w:p>
    <w:p>
      <w:pPr>
        <w:pStyle w:val="FirstParagraph"/>
      </w:pPr>
      <w:r>
        <w:t xml:space="preserve">In conclusion, the Systems Engineer plays a pivotal role in shaping the technological future of Argentina Córdoba. By mastering holistic system integration, leveraging local industry strengths in automotive and agro-tech, and committing to lifelong learning, professionals can drive significant innovation. This Seminar Presentation Slides document serves as a roadmap for understanding these dynamics. We look forward to seeing more Systems Engineers emerging from our institutions to lead digital transformation efforts across the nation and beyond.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Systems Engineer in Argentina Córdoba</dc:title>
  <dc:creator/>
  <dc:language>en</dc:language>
  <cp:keywords/>
  <dcterms:created xsi:type="dcterms:W3CDTF">2026-07-29T03:33:30Z</dcterms:created>
  <dcterms:modified xsi:type="dcterms:W3CDTF">2026-07-29T03:33:30Z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