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Milan</w:t>
      </w:r>
    </w:p>
    <w:bookmarkStart w:id="30" w:name="X467994b8194a01a13e9fcadc741c73b831e6646"/>
    <w:p>
      <w:pPr>
        <w:pStyle w:val="Heading1"/>
      </w:pPr>
      <w:r>
        <w:t xml:space="preserve">Seminar Presentation Slides: The Evolving Landscape of the Systems Engineer in Italy Milan</w:t>
      </w:r>
    </w:p>
    <w:bookmarkStart w:id="20" w:name="title-slide-and-introduction"/>
    <w:p>
      <w:pPr>
        <w:pStyle w:val="Heading2"/>
      </w:pPr>
      <w:r>
        <w:t xml:space="preserve">Title Slide and Introduction</w:t>
      </w:r>
    </w:p>
    <w:p>
      <w:pPr>
        <w:pStyle w:val="FirstParagraph"/>
      </w:pPr>
      <w:r>
        <w:rPr>
          <w:bCs/>
          <w:b/>
        </w:rPr>
        <w:t xml:space="preserve">Welcome to this comprehensive Seminar Presentation Slides document.</w:t>
      </w:r>
    </w:p>
    <w:p>
      <w:pPr>
        <w:pStyle w:val="BodyText"/>
      </w:pPr>
      <w:r>
        <w:t xml:space="preserve">This presentation is specifically tailored for an audience located in the dynamic economic and industrial heart of Northern Italy. As we gather here, focusing on the critical role of the Systems Engineer within the context of Italy Milan, it is imperative to understand that this profession is no longer confined to traditional aerospace or automotive manufacturing. Today, a Systems Engineer operates at the intersection of complex software architectures, hardware integration, and sustainable urban infrastructure.</w:t>
      </w:r>
    </w:p>
    <w:p>
      <w:pPr>
        <w:pStyle w:val="BodyText"/>
      </w:pPr>
      <w:r>
        <w:t xml:space="preserve">The purpose of these Seminar Presentation Slides is to delineate the multifaceted responsibilities of a Systems Engineer who thrives in Italy Milan. This city is not just a fashion capital; it is a hub for fintech, logistics innovation, and industrial 4.0 initiatives. Therefore, the narrative we present today bridges technical rigor with regional economic vitality.</w:t>
      </w:r>
    </w:p>
    <w:bookmarkEnd w:id="20"/>
    <w:bookmarkStart w:id="21" w:name="the-unique-context-of-italy-milan"/>
    <w:p>
      <w:pPr>
        <w:pStyle w:val="Heading2"/>
      </w:pPr>
      <w:r>
        <w:t xml:space="preserve">The Unique Context of Italy Milan</w:t>
      </w:r>
    </w:p>
    <w:p>
      <w:pPr>
        <w:pStyle w:val="FirstParagraph"/>
      </w:pPr>
      <w:r>
        <w:t xml:space="preserve">To truly appreciate the position of a Systems Engineer in this region, one must first analyze the local ecosystem. Italy Milan serves as the primary engine for Italian industry and innovation. The presence of major multinational corporations, startups, and research institutions creates a fertile ground for systems-level thinking.</w:t>
      </w:r>
    </w:p>
    <w:p>
      <w:pPr>
        <w:pStyle w:val="BodyText"/>
      </w:pPr>
      <w:r>
        <w:t xml:space="preserve">In Italy Milan, projects are often characterized by high complexity due to legacy infrastructure integration alongside cutting-edge digital transformation efforts. A Systems Engineer working in this environment must be adept at navigating regulatory frameworks unique to the European Union and specific Italian compliance standards. Furthermore, the cultural emphasis on design and aesthetics in Milan means that technical solutions must also align with user experience principles and aesthetic coherence.</w:t>
      </w:r>
    </w:p>
    <w:p>
      <w:pPr>
        <w:pStyle w:val="BodyText"/>
      </w:pPr>
      <w:r>
        <w:t xml:space="preserve">The Seminar Presentation Slides emphasize that location matters. The talent pool in Italy Milan is highly educated, yet there is a distinct shortage of professionals who can bridge the gap between mechanical engineering disciplines and modern software-defined systems. This gap presents a significant opportunity for qualified Systems Engineers to drive value.</w:t>
      </w:r>
    </w:p>
    <w:bookmarkEnd w:id="21"/>
    <w:bookmarkStart w:id="22" w:name="Xbc511bb6a054aea84718eec80c810c82b163305"/>
    <w:p>
      <w:pPr>
        <w:pStyle w:val="Heading2"/>
      </w:pPr>
      <w:r>
        <w:t xml:space="preserve">Core Competencies of the Modern Systems Engineer</w:t>
      </w:r>
    </w:p>
    <w:p>
      <w:pPr>
        <w:pStyle w:val="FirstParagraph"/>
      </w:pPr>
      <w:r>
        <w:t xml:space="preserve">A Systems Engineer is fundamentally responsible for ensuring that all subsystems within a larger project work together harmoniously. In the context of our Seminar Presentation Slides, we define three core pillars required for success in Italy Milan:</w:t>
      </w:r>
    </w:p>
    <w:p>
      <w:pPr>
        <w:numPr>
          <w:ilvl w:val="0"/>
          <w:numId w:val="1001"/>
        </w:numPr>
        <w:pStyle w:val="Compact"/>
      </w:pPr>
      <w:r>
        <w:rPr>
          <w:bCs/>
          <w:b/>
        </w:rPr>
        <w:t xml:space="preserve">SysML and Modeling Proficiency:</w:t>
      </w:r>
      <w:r>
        <w:t xml:space="preserve"> </w:t>
      </w:r>
      <w:r>
        <w:t xml:space="preserve">The ability to create robust system models using Systems Modeling Language (SysML) is non-negotiable. This allows for the simulation of complex interactions before physical implementation, reducing costs significantly.</w:t>
      </w:r>
    </w:p>
    <w:p>
      <w:pPr>
        <w:numPr>
          <w:ilvl w:val="0"/>
          <w:numId w:val="1001"/>
        </w:numPr>
        <w:pStyle w:val="Compact"/>
      </w:pPr>
      <w:r>
        <w:rPr>
          <w:bCs/>
          <w:b/>
        </w:rPr>
        <w:t xml:space="preserve">Lifecycle Management:</w:t>
      </w:r>
      <w:r>
        <w:t xml:space="preserve"> </w:t>
      </w:r>
      <w:r>
        <w:t xml:space="preserve">Understanding the full product lifecycle from conception to decommissioning is crucial. In Italy Milan, where sustainability is increasingly prioritized by local government incentives, end-of-life planning is part of the initial engineering design phase.</w:t>
      </w:r>
    </w:p>
    <w:p>
      <w:pPr>
        <w:numPr>
          <w:ilvl w:val="0"/>
          <w:numId w:val="1001"/>
        </w:numPr>
        <w:pStyle w:val="Compact"/>
      </w:pPr>
      <w:r>
        <w:rPr>
          <w:bCs/>
          <w:b/>
        </w:rPr>
        <w:t xml:space="preserve">Cross-Disciplinary Communication:</w:t>
      </w:r>
      <w:r>
        <w:t xml:space="preserve"> </w:t>
      </w:r>
      <w:r>
        <w:t xml:space="preserve">A Systems Engineer acts as the translator between mechanical engineers, software developers, electrical specialists, and business stakeholders. This skill is particularly vital in Italy Milan’s collaborative industrial clusters.</w:t>
      </w:r>
    </w:p>
    <w:bookmarkEnd w:id="22"/>
    <w:bookmarkStart w:id="23" w:name="Xdf994b86e12d0c47b902804c818193c013b60f9"/>
    <w:p>
      <w:pPr>
        <w:pStyle w:val="Heading2"/>
      </w:pPr>
      <w:r>
        <w:t xml:space="preserve">Sector-Specific Applications: Industrial 4.0 and Smart Cities</w:t>
      </w:r>
    </w:p>
    <w:p>
      <w:pPr>
        <w:pStyle w:val="FirstParagraph"/>
      </w:pPr>
      <w:r>
        <w:t xml:space="preserve">The application of Systems Engineering principles in Italy Milan is most visible in two sectors: Manufacturing and Urban Infrastructure.</w:t>
      </w:r>
    </w:p>
    <w:p>
      <w:pPr>
        <w:pStyle w:val="BodyText"/>
      </w:pPr>
      <w:r>
        <w:rPr>
          <w:bCs/>
          <w:b/>
        </w:rPr>
        <w:t xml:space="preserve">Industrial 4.0:</w:t>
      </w:r>
      <w:r>
        <w:t xml:space="preserve"> </w:t>
      </w:r>
      <w:r>
        <w:t xml:space="preserve">Lombardy, the region surrounding Italy Milan, is a powerhouse for manufacturing. Here, Systems Engineers are tasked with integrating IoT sensors into traditional assembly lines. They ensure data flows seamlessly from factory floor machines to cloud-based analytics platforms. This integration requires a holistic view of network security, latency requirements, and hardware durability.</w:t>
      </w:r>
    </w:p>
    <w:p>
      <w:pPr>
        <w:pStyle w:val="BodyText"/>
      </w:pPr>
      <w:r>
        <w:rPr>
          <w:bCs/>
          <w:b/>
        </w:rPr>
        <w:t xml:space="preserve">Smart Cities:</w:t>
      </w:r>
      <w:r>
        <w:t xml:space="preserve"> </w:t>
      </w:r>
      <w:r>
        <w:t xml:space="preserve">Milan is actively pursuing smart city initiatives involving traffic management, energy grid optimization, and waste management systems. A Systems Engineer in this domain must manage the complexity of integrating diverse municipal services. For instance, connecting electric vehicle charging stations with the local power grid requires rigorous system boundary definition and interface control documents.</w:t>
      </w:r>
    </w:p>
    <w:bookmarkEnd w:id="23"/>
    <w:bookmarkStart w:id="24" w:name="X4ce7f8617d4fed87a8e87225e4aa755950d1693"/>
    <w:p>
      <w:pPr>
        <w:pStyle w:val="Heading2"/>
      </w:pPr>
      <w:r>
        <w:t xml:space="preserve">Methodologies: V-Model and Agile Systems Engineering</w:t>
      </w:r>
    </w:p>
    <w:p>
      <w:pPr>
        <w:pStyle w:val="FirstParagraph"/>
      </w:pPr>
      <w:r>
        <w:t xml:space="preserve">The Seminar Presentation Slides highlight that traditional Waterfall methods are evolving. While the V-Model remains popular in safety-critical industries present in Italy Milan, such as automotive and aerospace suppliers, there is a growing adoption of Agile Systems Engineering.</w:t>
      </w:r>
    </w:p>
    <w:p>
      <w:pPr>
        <w:pStyle w:val="BodyText"/>
      </w:pPr>
      <w:r>
        <w:t xml:space="preserve">Agile methodologies allow for iterative development and rapid feedback loops. However, applying Agile to complex systems requires careful adaptation. The Systems Engineer must ensure that while software components are updated frequently, the overarching system architecture remains stable and coherent. This balance is essential for maintaining certification standards required in European markets.</w:t>
      </w:r>
    </w:p>
    <w:p>
      <w:pPr>
        <w:pStyle w:val="BodyText"/>
      </w:pPr>
      <w:r>
        <w:t xml:space="preserve">Furthermore, tools play a significant role. In Italy Milan’s tech ecosystem, engineers are increasingly utilizing cloud-based collaboration platforms to manage requirements traceability. This ensures that every requirement can be traced back to a specific design element and test case, providing transparency for audits and stakeholder reviews.</w:t>
      </w:r>
    </w:p>
    <w:bookmarkEnd w:id="24"/>
    <w:bookmarkStart w:id="25" w:name="X357d5689bb691a4a6185d48c762fe270bfebeb4"/>
    <w:p>
      <w:pPr>
        <w:pStyle w:val="Heading2"/>
      </w:pPr>
      <w:r>
        <w:t xml:space="preserve">Challenges and Opportunities in the Italian Market</w:t>
      </w:r>
    </w:p>
    <w:p>
      <w:pPr>
        <w:pStyle w:val="FirstParagraph"/>
      </w:pPr>
      <w:r>
        <w:t xml:space="preserve">Navigating the career path of a Systems Engineer in Italy Milan comes with distinct challenges. One major hurdle is the fragmentation of skill sets across different engineering disciplines. Often, mechanical experts lack software knowledge, and vice versa.</w:t>
      </w:r>
    </w:p>
    <w:p>
      <w:pPr>
        <w:pStyle w:val="BodyText"/>
      </w:pPr>
      <w:r>
        <w:t xml:space="preserve">The role of the Systems Engineer is to unify these perspectives. However, this requires strong leadership and conflict resolution skills. Additionally, there is a competitive landscape for talent in Italy Milan. Companies are vying for professionals who can not only design systems but also manage stakeholder expectations and communicate technical concepts to non-technical decision-makers.</w:t>
      </w:r>
    </w:p>
    <w:p>
      <w:pPr>
        <w:pStyle w:val="BodyText"/>
      </w:pPr>
      <w:r>
        <w:t xml:space="preserve">Despite these challenges, the opportunities are immense. With substantial EU funding directed toward digital transition and green energy projects, there is a sustained demand for qualified Systems Engineers. The Seminar Presentation Slides suggest that professionals who specialize in sustainable system design will find particularly strong prospects in this region.</w:t>
      </w:r>
    </w:p>
    <w:bookmarkEnd w:id="25"/>
    <w:bookmarkStart w:id="26" w:name="X09d4df036ad6129f563a5a76462ef85e1e7c5fd"/>
    <w:p>
      <w:pPr>
        <w:pStyle w:val="Heading2"/>
      </w:pPr>
      <w:r>
        <w:t xml:space="preserve">The Strategic Value of Systems Engineering</w:t>
      </w:r>
    </w:p>
    <w:p>
      <w:pPr>
        <w:pStyle w:val="FirstParagraph"/>
      </w:pPr>
      <w:r>
        <w:t xml:space="preserve">Why is this role so critical? Because complexity is increasing. As systems become more interconnected, the risk of failure increases exponentially if not managed properly. A Systems Engineer mitigates this risk through rigorous verification and validation processes.</w:t>
      </w:r>
    </w:p>
    <w:p>
      <w:pPr>
        <w:pStyle w:val="BodyText"/>
      </w:pPr>
      <w:r>
        <w:t xml:space="preserve">In Italy Milan, where business efficiency directly impacts global competitiveness, the value proposition of a Systems Engineer is measured in cost savings and time-to-market reductions. By identifying conflicts early in the design phase through modeling and simulation, companies avoid costly rework later in the production cycle.</w:t>
      </w:r>
    </w:p>
    <w:p>
      <w:pPr>
        <w:pStyle w:val="BodyText"/>
      </w:pPr>
      <w:r>
        <w:t xml:space="preserve">Moreover, Systems Engineers contribute to innovation. By taking a step back from individual subsystems, they can identify novel ways to integrate technologies that previously seemed incompatible. This holistic view is often the catalyst for breakthrough innovations in sectors ranging from healthcare technology to advanced logistics.</w:t>
      </w:r>
    </w:p>
    <w:bookmarkEnd w:id="26"/>
    <w:bookmarkStart w:id="27" w:name="Xd7ef6a680891429e44562fc30a9b644d71e83f9"/>
    <w:p>
      <w:pPr>
        <w:pStyle w:val="Heading2"/>
      </w:pPr>
      <w:r>
        <w:t xml:space="preserve">Educational Pathways and Continuous Learning</w:t>
      </w:r>
    </w:p>
    <w:p>
      <w:pPr>
        <w:pStyle w:val="FirstParagraph"/>
      </w:pPr>
      <w:r>
        <w:t xml:space="preserve">Becoming a proficient Systems Engineer in Italy Milan requires a strong educational foundation. Typically, this involves degrees in Aerospace, Mechanical, Electrical Engineering, or Computer Science. However, the landscape is shifting towards interdisciplinary master’s programs that explicitly focus on Systems Engineering.</w:t>
      </w:r>
    </w:p>
    <w:p>
      <w:pPr>
        <w:pStyle w:val="BodyText"/>
      </w:pPr>
      <w:r>
        <w:t xml:space="preserve">Institutions within and around Italy Milan are increasingly offering specialized courses that combine technical engineering with project management and systems thinking. Continuous professional development is also essential. Certifications such as INCOSE Certified Systems Engineering Professional (CSEP) or European Computer Driving License (ECDL) in specific domains are highly regarded.</w:t>
      </w:r>
    </w:p>
    <w:p>
      <w:pPr>
        <w:pStyle w:val="BodyText"/>
      </w:pPr>
      <w:r>
        <w:t xml:space="preserve">The Seminar Presentation Slides recommend that professionals in Italy Milan engage actively with local chapters of international engineering societies. Networking is key to staying updated on the latest trends, tools, and methodologies being adopted by leading firms in the region.</w:t>
      </w:r>
    </w:p>
    <w:bookmarkEnd w:id="27"/>
    <w:bookmarkStart w:id="28" w:name="future-trends-ai-and-digital-twins"/>
    <w:p>
      <w:pPr>
        <w:pStyle w:val="Heading2"/>
      </w:pPr>
      <w:r>
        <w:t xml:space="preserve">Future Trends: AI and Digital Twins</w:t>
      </w:r>
    </w:p>
    <w:p>
      <w:pPr>
        <w:pStyle w:val="FirstParagraph"/>
      </w:pPr>
      <w:r>
        <w:t xml:space="preserve">Looking ahead, two technologies will redefine the work of a Systems Engineer in Italy Milan: Artificial Intelligence (AI) and Digital Twins.</w:t>
      </w:r>
    </w:p>
    <w:p>
      <w:pPr>
        <w:pStyle w:val="BodyText"/>
      </w:pPr>
      <w:r>
        <w:t xml:space="preserve">Digital Twins allow engineers to create virtual replicas of physical systems. This enables real-time monitoring and predictive maintenance. A Systems Engineer must define the architecture for these digital twins, ensuring that data models accurately reflect the physical reality of the assets they represent.</w:t>
      </w:r>
    </w:p>
    <w:p>
      <w:pPr>
        <w:pStyle w:val="BodyText"/>
      </w:pPr>
      <w:r>
        <w:t xml:space="preserve">AI, meanwhile, will automate many routine aspects of requirement analysis and testing. However, the ethical implications and decision-making authority remain with human engineers. The Systems Engineer of the future in Italy Milan will act as an orchestrator of intelligent systems, ensuring that AI-driven decisions align with broader business goals and safety standards.</w:t>
      </w:r>
    </w:p>
    <w:bookmarkEnd w:id="28"/>
    <w:bookmarkStart w:id="29" w:name="conclusion"/>
    <w:p>
      <w:pPr>
        <w:pStyle w:val="Heading2"/>
      </w:pPr>
      <w:r>
        <w:t xml:space="preserve">Conclusion</w:t>
      </w:r>
    </w:p>
    <w:p>
      <w:pPr>
        <w:pStyle w:val="FirstParagraph"/>
      </w:pPr>
      <w:r>
        <w:t xml:space="preserve">In conclusion, this Seminar Presentation Slides document has outlined the pivotal role of the Systems Engineer in Italy Milan. It is a role that demands technical expertise, strategic vision, and cross-disciplinary communication skills.</w:t>
      </w:r>
    </w:p>
    <w:p>
      <w:pPr>
        <w:pStyle w:val="BodyText"/>
      </w:pPr>
      <w:r>
        <w:t xml:space="preserve">The unique industrial landscape of Italy Milan offers both challenges and unprecedented opportunities for growth. As we move towards a more connected and sustainable future, the ability to manage complexity will be the defining characteristic of successful engineering projects.</w:t>
      </w:r>
    </w:p>
    <w:p>
      <w:pPr>
        <w:pStyle w:val="BodyText"/>
      </w:pPr>
      <w:r>
        <w:t xml:space="preserve">We encourage all attendees to consider how Systems Engineering principles can be applied within their respective organizations. Whether you are in manufacturing, logistics, or public infrastructure, adopting a systems thinking approach is essential for excellence.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Systems Engineer in Italy Milan</dc:title>
  <dc:creator/>
  <dc:language>en</dc:language>
  <cp:keywords/>
  <dcterms:created xsi:type="dcterms:W3CDTF">2026-07-29T10:57:50Z</dcterms:created>
  <dcterms:modified xsi:type="dcterms:W3CDTF">2026-07-29T10:57:50Z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