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0" w:name="X0d80a143c0a08a819164585c2b4210e20d66d09"/>
    <w:p>
      <w:pPr>
        <w:pStyle w:val="Heading1"/>
      </w:pPr>
      <w:r>
        <w:t xml:space="preserve">Seminar Presentation Slides: The Strategic Role of the Systems Engineer in Netherlands Amsterdam</w:t>
      </w:r>
    </w:p>
    <w:p>
      <w:pPr>
        <w:pStyle w:val="FirstParagraph"/>
      </w:pPr>
      <w:r>
        <w:rPr>
          <w:bCs/>
          <w:b/>
        </w:rPr>
        <w:t xml:space="preserve">Welcome and Introduction:</w:t>
      </w:r>
    </w:p>
    <w:p>
      <w:pPr>
        <w:pStyle w:val="BodyText"/>
      </w:pPr>
      <w:r>
        <w:t xml:space="preserve">Ladies and gentlemen, distinguished guests, students, and professionals joining us from across the globe. Welcome to this comprehensive</w:t>
      </w:r>
      <w:r>
        <w:t xml:space="preserve"> </w:t>
      </w:r>
      <w:r>
        <w:rPr>
          <w:iCs/>
          <w:i/>
        </w:rPr>
        <w:t xml:space="preserve">Seminar Presentation Slides</w:t>
      </w:r>
      <w:r>
        <w:t xml:space="preserve"> </w:t>
      </w:r>
      <w:r>
        <w:t xml:space="preserve">session dedicated to one of the most critical roles in modern technological infrastructure: the Systems Engineer. Today we focus specifically on why this role is not just important but indispensable within the dynamic tech ecosystem of</w:t>
      </w:r>
      <w:r>
        <w:t xml:space="preserve"> </w:t>
      </w:r>
      <w:r>
        <w:rPr>
          <w:bCs/>
          <w:b/>
        </w:rPr>
        <w:t xml:space="preserve">Netherlands Amsterdam</w:t>
      </w:r>
      <w:r>
        <w:t xml:space="preserve">.</w:t>
      </w:r>
    </w:p>
    <w:p>
      <w:pPr>
        <w:pStyle w:val="BodyText"/>
      </w:pPr>
      <w:r>
        <w:rPr>
          <w:bCs/>
          <w:b/>
        </w:rPr>
        <w:t xml:space="preserve">The Context: Why Netherlands Amsterdam?</w:t>
      </w:r>
    </w:p>
    <w:p>
      <w:pPr>
        <w:pStyle w:val="BodyText"/>
      </w:pPr>
      <w:r>
        <w:t xml:space="preserve">Nestled along the North Sea coast,</w:t>
      </w:r>
      <w:r>
        <w:t xml:space="preserve"> </w:t>
      </w:r>
      <w:r>
        <w:rPr>
          <w:bCs/>
          <w:b/>
        </w:rPr>
        <w:t xml:space="preserve">Netherlands Amsterdam</w:t>
      </w:r>
      <w:r>
        <w:t xml:space="preserve"> </w:t>
      </w:r>
      <w:r>
        <w:t xml:space="preserve">has evolved from a historic trade hub into one of Europe's leading centers for technology, innovation, and digital infrastructure. With its robust connectivity to major financial centers via Schiphol Airport and high-speed fiber networks that connect directly to global internet exchanges like AMS-IX (Amsterdam Internet Exchange), the city stands as a gateway for data flow in Europe. It is here that the demand for expert</w:t>
      </w:r>
      <w:r>
        <w:t xml:space="preserve"> </w:t>
      </w:r>
      <w:r>
        <w:rPr>
          <w:iCs/>
          <w:i/>
        </w:rPr>
        <w:t xml:space="preserve">Systems Engineers</w:t>
      </w:r>
      <w:r>
        <w:t xml:space="preserve"> </w:t>
      </w:r>
      <w:r>
        <w:t xml:space="preserve">has reached unprecedented levels.</w:t>
      </w:r>
    </w:p>
    <w:p>
      <w:pPr>
        <w:pStyle w:val="BodyText"/>
      </w:pPr>
      <w:r>
        <w:t xml:space="preserve">The</w:t>
      </w:r>
      <w:r>
        <w:t xml:space="preserve"> </w:t>
      </w:r>
      <w:r>
        <w:rPr>
          <w:bCs/>
          <w:b/>
        </w:rPr>
        <w:t xml:space="preserve">Netherlands Amsterdam</w:t>
      </w:r>
      <w:r>
        <w:t xml:space="preserve"> </w:t>
      </w:r>
      <w:r>
        <w:t xml:space="preserve">market is characterized by its open, pragmatic culture and a high concentration of multinational corporations, startups, and government agencies. This unique blend creates complex challenges that require holistic thinking—precisely the skill set of a qualified Systems Engineer. From managing cloud architectures for fintech giants in the Zuidas district to securing critical infrastructure for logistics companies handling global supply chains, the scope of work is vast.</w:t>
      </w:r>
    </w:p>
    <w:p>
      <w:pPr>
        <w:pStyle w:val="BodyText"/>
      </w:pPr>
      <w:r>
        <w:rPr>
          <w:bCs/>
          <w:b/>
        </w:rPr>
        <w:t xml:space="preserve">Defining the Systems Engineer</w:t>
      </w:r>
    </w:p>
    <w:p>
      <w:pPr>
        <w:pStyle w:val="BodyText"/>
      </w:pPr>
      <w:r>
        <w:t xml:space="preserve">A</w:t>
      </w:r>
      <w:r>
        <w:t xml:space="preserve"> </w:t>
      </w:r>
      <w:r>
        <w:rPr>
          <w:iCs/>
          <w:i/>
        </w:rPr>
        <w:t xml:space="preserve">Systems Engineer</w:t>
      </w:r>
      <w:r>
        <w:t xml:space="preserve">Netherlands Amsterdam, this role bridges the gap between hardware and software, ensuring that diverse components work together seamlessly. Whether it is an IoT network in a smart city project or a hybrid cloud environment for a retail giant, the Systems Engineer ensures reliability, scalability, and security.</w:t>
      </w:r>
    </w:p>
    <w:p>
      <w:pPr>
        <w:pStyle w:val="BodyText"/>
      </w:pPr>
      <w:r>
        <w:t xml:space="preserve">The core competencies include:</w:t>
      </w:r>
    </w:p>
    <w:p>
      <w:pPr>
        <w:pStyle w:val="BodyText"/>
      </w:pPr>
      <w:r>
        <w:rPr>
          <w:bCs/>
          <w:b/>
        </w:rPr>
        <w:t xml:space="preserve">Architecture Design:</w:t>
      </w:r>
      <w:r>
        <w:t xml:space="preserve"> </w:t>
      </w:r>
      <w:r>
        <w:t xml:space="preserve">Creating blueprints for complex IT infrastructures.</w:t>
      </w:r>
    </w:p>
    <w:p>
      <w:pPr>
        <w:pStyle w:val="BodyText"/>
      </w:pPr>
      <w:r>
        <w:rPr>
          <w:bCs/>
          <w:b/>
        </w:rPr>
        <w:t xml:space="preserve">Lifecycle Management:</w:t>
      </w:r>
    </w:p>
    <w:p>
      <w:pPr>
        <w:pStyle w:val="BodyText"/>
      </w:pPr>
      <w:r>
        <w:t xml:space="preserve">Risk Management: : Identifying potential failure points before they occur..</w:t>
      </w:r>
    </w:p>
    <w:p>
      <w:pPr>
        <w:pStyle w:val="BodyText"/>
      </w:pPr>
      <w:r>
        <w:t xml:space="preserve">The Systems Engineer also acts as a translator between technical teams and business stakeholders, a crucial skill in the multicultural environment of</w:t>
      </w:r>
      <w:r>
        <w:t xml:space="preserve"> </w:t>
      </w:r>
      <w:r>
        <w:rPr>
          <w:bCs/>
          <w:b/>
        </w:rPr>
        <w:t xml:space="preserve">Netherlands Amsterdam</w:t>
      </w:r>
      <w:r>
        <w:t xml:space="preserve">, where teams often span multiple languages and cultures.</w:t>
      </w:r>
    </w:p>
    <w:p>
      <w:pPr>
        <w:pStyle w:val="BodyText"/>
      </w:pPr>
      <w:r>
        <w:rPr>
          <w:bCs/>
          <w:b/>
        </w:rPr>
        <w:t xml:space="preserve">The Ecosystem of Innovation in Netherlands Amsterdam</w:t>
      </w:r>
    </w:p>
    <w:p>
      <w:pPr>
        <w:pStyle w:val="BodyText"/>
      </w:pPr>
      <w:r>
        <w:t xml:space="preserve">To understand the demand for</w:t>
      </w:r>
      <w:r>
        <w:t xml:space="preserve"> </w:t>
      </w:r>
      <w:r>
        <w:rPr>
          <w:iCs/>
          <w:i/>
        </w:rPr>
        <w:t xml:space="preserve">Systems Engineers</w:t>
      </w:r>
      <w:r>
        <w:t xml:space="preserve">, one must look at the key sectors driving growth in</w:t>
      </w:r>
      <w:r>
        <w:t xml:space="preserve"> </w:t>
      </w:r>
      <w:r>
        <w:rPr>
          <w:bCs/>
          <w:b/>
        </w:rPr>
        <w:t xml:space="preserve">Netherlands Amsterdam</w:t>
      </w:r>
      <w:r>
        <w:t xml:space="preserve">.</w:t>
      </w:r>
    </w:p>
    <w:p>
      <w:pPr>
        <w:numPr>
          <w:ilvl w:val="0"/>
          <w:numId w:val="1001"/>
        </w:numPr>
        <w:pStyle w:val="Compact"/>
      </w:pPr>
      <w:r>
        <w:rPr>
          <w:bCs/>
          <w:b/>
        </w:rPr>
        <w:t xml:space="preserve">Fintech and Banking:</w:t>
      </w:r>
    </w:p>
    <w:p>
      <w:pPr>
        <w:numPr>
          <w:ilvl w:val="0"/>
          <w:numId w:val="1001"/>
        </w:numPr>
        <w:pStyle w:val="Compact"/>
      </w:pPr>
      <w:r>
        <w:rPr>
          <w:bCs/>
          <w:b/>
        </w:rPr>
        <w:t xml:space="preserve">E-Commerce and Logistics:</w:t>
      </w:r>
    </w:p>
    <w:p>
      <w:pPr>
        <w:numPr>
          <w:ilvl w:val="0"/>
          <w:numId w:val="1001"/>
        </w:numPr>
        <w:pStyle w:val="Compact"/>
      </w:pPr>
      <w:r>
        <w:rPr>
          <w:bCs/>
          <w:b/>
        </w:rPr>
        <w:t xml:space="preserve">Energy Transition:</w:t>
      </w:r>
    </w:p>
    <w:p>
      <w:pPr>
        <w:pStyle w:val="FirstParagraph"/>
      </w:pPr>
      <w:r>
        <w:t xml:space="preserve">In each of these sectors, the Systems Engineer ensures that technology serves business goals effectively. They are not just support staff; they are strategic partners who enable innovation.</w:t>
      </w:r>
    </w:p>
    <w:p>
      <w:pPr>
        <w:pStyle w:val="BodyText"/>
      </w:pPr>
      <w:r>
        <w:rPr>
          <w:bCs/>
          <w:b/>
        </w:rPr>
        <w:t xml:space="preserve">The Cultural Fit: Collaboration and Directness</w:t>
      </w:r>
    </w:p>
    <w:p>
      <w:pPr>
        <w:pStyle w:val="BodyText"/>
      </w:pPr>
      <w:r>
        <w:t xml:space="preserve">A unique aspect of working as a Systems Engineer in</w:t>
      </w:r>
      <w:r>
        <w:t xml:space="preserve"> </w:t>
      </w:r>
      <w:r>
        <w:rPr>
          <w:bCs/>
          <w:b/>
        </w:rPr>
        <w:t xml:space="preserve">Netherlands Amsterdam</w:t>
      </w:r>
      <w:r>
        <w:t xml:space="preserve"> </w:t>
      </w:r>
      <w:r>
        <w:t xml:space="preserve">is the cultural environment. Dutch corporate culture values direct communication, equality, and consensus-building (known as "Polder Model"). For international professionals moving to</w:t>
      </w:r>
    </w:p>
    <w:p>
      <w:pPr>
        <w:pStyle w:val="BodyText"/>
      </w:pPr>
      <w:r>
        <w:t xml:space="preserve">Netherlands Amsterdam, understanding this dynamic is key.</w:t>
      </w:r>
    </w:p>
    <w:p>
      <w:pPr>
        <w:pStyle w:val="BodyText"/>
      </w:pPr>
      <w:r>
        <w:t xml:space="preserve">A successful</w:t>
      </w:r>
      <w:r>
        <w:t xml:space="preserve"> </w:t>
      </w:r>
      <w:r>
        <w:rPr>
          <w:iCs/>
          <w:i/>
        </w:rPr>
        <w:t xml:space="preserve">Systems Engineer</w:t>
      </w:r>
      <w:r>
        <w:t xml:space="preserve"> </w:t>
      </w:r>
      <w:r>
        <w:t xml:space="preserve">must be able to communicate complex technical issues clearly and concisely. There is no room for ambiguity in system design, nor in the communication of those designs. This transparency fosters trust and efficiency. In</w:t>
      </w:r>
      <w:r>
        <w:t xml:space="preserve"> </w:t>
      </w:r>
      <w:r>
        <w:rPr>
          <w:bCs/>
          <w:b/>
        </w:rPr>
        <w:t xml:space="preserve">Netherlands Amsterdam</w:t>
      </w:r>
      <w:r>
        <w:t xml:space="preserve">, you will find that hierarchy is less rigid than in many other countries; a junior engineer may challenge a senior architect if it leads to a better system outcome. This meritocratic approach drives higher quality engineering.</w:t>
      </w:r>
    </w:p>
    <w:p>
      <w:pPr>
        <w:pStyle w:val="BodyText"/>
      </w:pPr>
      <w:r>
        <w:rPr>
          <w:bCs/>
          <w:b/>
        </w:rPr>
        <w:t xml:space="preserve">Challenges and Opportunities</w:t>
      </w:r>
    </w:p>
    <w:p>
      <w:pPr>
        <w:pStyle w:val="BodyText"/>
      </w:pPr>
      <w:r>
        <w:t xml:space="preserve">The role of the</w:t>
      </w:r>
      <w:r>
        <w:t xml:space="preserve"> </w:t>
      </w:r>
      <w:r>
        <w:rPr>
          <w:iCs/>
          <w:i/>
        </w:rPr>
        <w:t xml:space="preserve">Systems Engineer</w:t>
      </w:r>
      <w:r>
        <w:t xml:space="preserve">. However, this is not without challenges. The tech sector in</w:t>
      </w:r>
    </w:p>
    <w:p>
      <w:pPr>
        <w:pStyle w:val="BodyText"/>
      </w:pPr>
      <w:r>
        <w:t xml:space="preserve">Netherlands Amsterdam, leading to a high demand for talent. Companies are actively seeking engineers who can adapt quickly to new technologies such as Kubernetes, Terraform, and AI-driven analytics.</w:t>
      </w:r>
    </w:p>
    <w:p>
      <w:pPr>
        <w:pStyle w:val="BodyText"/>
      </w:pPr>
      <w:r>
        <w:t xml:space="preserve">Furthermore, the increasing focus on sustainability and cybersecurity adds layers of complexity. A Systems Engineer in</w:t>
      </w:r>
      <w:r>
        <w:t xml:space="preserve"> </w:t>
      </w:r>
      <w:r>
        <w:rPr>
          <w:bCs/>
          <w:b/>
        </w:rPr>
        <w:t xml:space="preserve">Netherlands Amsterdam</w:t>
      </w:r>
      <w:r>
        <w:t xml:space="preserve"> </w:t>
      </w:r>
      <w:r>
        <w:t xml:space="preserve">is increasingly responsible for ensuring that systems are not only efficient but also energy-conscious and secure against growing cyber threats. This dual responsibility makes the role more impactful than ever before.</w:t>
      </w:r>
    </w:p>
    <w:p>
      <w:pPr>
        <w:pStyle w:val="BodyText"/>
      </w:pPr>
      <w:r>
        <w:t xml:space="preserve">Conclusion: The Future of Systems Engineering in Netherlands Amsterdam.</w:t>
      </w:r>
    </w:p>
    <w:p>
      <w:pPr>
        <w:pStyle w:val="BodyText"/>
      </w:pPr>
      <w:r>
        <w:t xml:space="preserve">.</w:t>
      </w:r>
    </w:p>
    <w:p>
      <w:pPr>
        <w:pStyle w:val="BodyText"/>
      </w:pPr>
      <w:r>
        <w:t xml:space="preserve">In conclusion, the</w:t>
      </w:r>
    </w:p>
    <w:p>
      <w:pPr>
        <w:pStyle w:val="BodyText"/>
      </w:pPr>
      <w:r>
        <w:t xml:space="preserve">Seminar Presentation SlidesNetherlands Amsterdam. As technology continues to evolve, so too will the responsibilities of the Systems Engineer. For those willing to embrace this challenge, there has never been a more exciting time to be part of this field.</w:t>
      </w:r>
    </w:p>
    <w:p>
      <w:pPr>
        <w:pStyle w:val="BodyText"/>
      </w:pPr>
      <w:r>
        <w:rPr>
          <w:bCs/>
          <w:b/>
        </w:rPr>
        <w:t xml:space="preserve">Call to Action:</w:t>
      </w:r>
    </w:p>
    <w:p>
      <w:pPr>
        <w:pStyle w:val="BodyText"/>
      </w:pPr>
      <w:r>
        <w:t xml:space="preserve">We encourage all attendees interested in pursuing a career as a</w:t>
      </w:r>
      <w:r>
        <w:t xml:space="preserve"> </w:t>
      </w:r>
      <w:r>
        <w:rPr>
          <w:iCs/>
          <w:i/>
        </w:rPr>
        <w:t xml:space="preserve">Systems Engineer</w:t>
      </w:r>
      <w:r>
        <w:t xml:space="preserve">. The doors are open, and the future is bright in</w:t>
      </w:r>
    </w:p>
    <w:p>
      <w:pPr>
        <w:pStyle w:val="BodyText"/>
      </w:pPr>
      <w:r>
        <w:t xml:space="preserve">Netherlands Amsterdam.</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Netherlands Amsterdam</dc:title>
  <dc:creator/>
  <dc:language>en</dc:language>
  <cp:keywords/>
  <dcterms:created xsi:type="dcterms:W3CDTF">2026-07-29T14:16:03Z</dcterms:created>
  <dcterms:modified xsi:type="dcterms:W3CDTF">2026-07-29T14:16:03Z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