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Madrid</w:t>
      </w:r>
    </w:p>
    <w:bookmarkStart w:id="36" w:name="X016435d8eee930dba485d2e9dc6a5d07ceaa9da"/>
    <w:p>
      <w:pPr>
        <w:pStyle w:val="Heading1"/>
      </w:pPr>
      <w:r>
        <w:t xml:space="preserve">Seminar Presentation Slides: The Role of the Systems Engineer in Spain Madrid</w:t>
      </w:r>
    </w:p>
    <w:bookmarkStart w:id="35" w:name="slide-01"/>
    <w:bookmarkStart w:id="20" w:name="X9683a1e62728b3d8c2c3f767068e1081504e63b"/>
    <w:p>
      <w:pPr>
        <w:pStyle w:val="Heading2"/>
      </w:pPr>
      <w:r>
        <w:t xml:space="preserve">Seminar Presentation Slides - Introduction to the Agenda</w:t>
      </w:r>
    </w:p>
    <w:p>
      <w:pPr>
        <w:pStyle w:val="FirstParagraph"/>
      </w:pPr>
      <w:r>
        <w:t xml:space="preserve">Welcome, colleagues and stakeholders, to this comprehensive seminar presentation slides overview. Today we will explore the evolving landscape of technology infrastructure within one of Europe’s most dynamic capitals. Our focus is strictly on the critical intersection of technical expertise and regional economic strategy in Spain Madrid.</w:t>
      </w:r>
    </w:p>
    <w:p>
      <w:pPr>
        <w:pStyle w:val="BodyText"/>
      </w:pPr>
      <w:r>
        <w:t xml:space="preserve">This document serves not merely as a static text but as a structural guide for our upcoming workshops and strategic planning sessions. As we navigate the complexities of modern digital transformation, it becomes increasingly clear that the role of specialized engineering talent is paramount. We will dissect how systems engineering principles apply specifically to the unique regulatory, economic, and technological environment found in Spain Madrid.</w:t>
      </w:r>
    </w:p>
    <w:p>
      <w:pPr>
        <w:pStyle w:val="BodyText"/>
      </w:pPr>
      <w:r>
        <w:t xml:space="preserve">Understanding the core definition and scope of Systems Engineering today.</w:t>
      </w:r>
    </w:p>
    <w:p>
      <w:pPr>
        <w:pStyle w:val="BodyText"/>
      </w:pPr>
      <w:r>
        <w:t xml:space="preserve">Analyzing the specific technological drivers in Spain Madrid.</w:t>
      </w:r>
    </w:p>
    <w:p>
      <w:pPr>
        <w:pStyle w:val="BodyText"/>
      </w:pPr>
      <w:r>
        <w:t xml:space="preserve">Evaluating cross-industry applications from public transit to fintech.</w:t>
      </w:r>
    </w:p>
    <w:p>
      <w:pPr>
        <w:pStyle w:val="BodyText"/>
      </w:pPr>
      <w:r>
        <w:t xml:space="preserve">&lt;30px; height: 50px;"&gt;</w:t>
      </w:r>
    </w:p>
    <w:bookmarkEnd w:id="20"/>
    <w:bookmarkStart w:id="34" w:name="slide-02"/>
    <w:bookmarkStart w:id="21" w:name="Xc797bf064f5098205712e943bec162e6a24b486"/>
    <w:p>
      <w:pPr>
        <w:pStyle w:val="Heading2"/>
      </w:pPr>
      <w:r>
        <w:t xml:space="preserve">Seminar Presentation Slides - Defining the Systems Engineer</w:t>
      </w:r>
    </w:p>
    <w:p>
      <w:pPr>
        <w:pStyle w:val="FirstParagraph"/>
      </w:pPr>
      <w:r>
        <w:t xml:space="preserve">A Systems Engineer is far more than a software developer or a hardware technician. This professional acts as the architect of complex, integrated ecosystems. In the context of modern infrastructure, they ensure that hardware, software, personnel, and processes work in harmony to achieve specific goals.</w:t>
      </w:r>
    </w:p>
    <w:p>
      <w:pPr>
        <w:pStyle w:val="BodyText"/>
      </w:pPr>
      <w:r>
        <w:t xml:space="preserve">The role requires a holistic approach to problem-solving. While other engineers may focus on optimizing a single component within a larger machine or network, the Systems Engineer looks at the entire picture. They manage requirements traceability from concept through design and implementation, continuing through testing and production phases. This lifecycle management is crucial for maintaining stability and efficiency in high-stakes environments.</w:t>
      </w:r>
    </w:p>
    <w:p>
      <w:pPr>
        <w:pStyle w:val="BodyText"/>
      </w:pPr>
      <w:r>
        <w:t xml:space="preserve">In our seminar presentation slides, we emphasize that this role demands a dual competency: deep technical knowledge combined with strong project management skills. The Systems Engineer bridges the gap between abstract requirements and tangible deliverables, ensuring that every piece of technology serves a defined purpose within the broader organizational strategy.</w:t>
      </w:r>
    </w:p>
    <w:bookmarkEnd w:id="21"/>
    <w:bookmarkStart w:id="33" w:name="slide-03"/>
    <w:bookmarkStart w:id="22" w:name="X1282feb0f9a987e9020f798325a2c98541c9bb3"/>
    <w:p>
      <w:pPr>
        <w:pStyle w:val="Heading2"/>
      </w:pPr>
      <w:r>
        <w:t xml:space="preserve">Seminar Presentation Slides - The Strategic Importance in Spain Madrid</w:t>
      </w:r>
    </w:p>
    <w:p>
      <w:pPr>
        <w:pStyle w:val="FirstParagraph"/>
      </w:pPr>
      <w:r>
        <w:t xml:space="preserve">Moving to our specific geographic focus, we must address why this role is critical specifically within Spain Madrid. As the economic and political heart of the country, Spain Madrid is undergoing a massive digital transformation. The city serves as a primary hub for telecommunications, finance, and public administration in Southern Europe.</w:t>
      </w:r>
    </w:p>
    <w:p>
      <w:pPr>
        <w:pStyle w:val="BodyText"/>
      </w:pPr>
      <w:r>
        <w:t xml:space="preserve">The demand for robust infrastructure has skyrocketed in recent years. With major corporations establishing their Iberian headquarters in Spain Madrid and government bodies modernizing legacy systems, there is an urgent need for engineering talent capable of handling large-scale integrations. The complexity of managing legacy infrastructure alongside cutting-edge cloud solutions creates a unique challenge that only experienced Systems Engineers can navigate effectively.</w:t>
      </w:r>
    </w:p>
    <w:p>
      <w:pPr>
        <w:pStyle w:val="BodyText"/>
      </w:pPr>
      <w:r>
        <w:t xml:space="preserve">Furthermore, the urban density of Spain Madrid requires sophisticated IoT (Internet of Things) applications for traffic management, energy distribution, and smart city initiatives. These systems do not operate in isolation; they must integrate seamlessly with existing municipal frameworks. The Systems Engineer is the key architect behind these integrations.</w:t>
      </w:r>
    </w:p>
    <w:bookmarkEnd w:id="22"/>
    <w:bookmarkStart w:id="32" w:name="slide-04"/>
    <w:bookmarkStart w:id="23" w:name="X9a53ec81dad604e508b7d2badd7bd45d5c5a72f"/>
    <w:p>
      <w:pPr>
        <w:pStyle w:val="Heading2"/>
      </w:pPr>
      <w:r>
        <w:t xml:space="preserve">Seminar Presentation Slides - Technological Drivers and Innovation Hubs</w:t>
      </w:r>
    </w:p>
    <w:p>
      <w:pPr>
        <w:pStyle w:val="FirstParagraph"/>
      </w:pPr>
      <w:r>
        <w:t xml:space="preserve">Innovation in Spain Madrid is not centralized; it is distributed across various specialized zones. From the historic business district of Azca to the emerging tech campuses in San Martín de Valdeiglesias, technology parks are springing up globally, yet locally rooted.</w:t>
      </w:r>
    </w:p>
    <w:p>
      <w:pPr>
        <w:pStyle w:val="BodyText"/>
      </w:pPr>
      <w:r>
        <w:t xml:space="preserve">The role of the Systems Engineer here involves understanding these distinct ecosystem dynamics. In financial hubs within Spain Madrid, security and latency are paramount. Here, systems engineering focuses on high-frequency trading architectures and secure data transmission protocols. In contrast, in public sector projects across Spain Madrid, the focus shifts to accessibility, scalability, and interoperability between different government databases.</w:t>
      </w:r>
    </w:p>
    <w:p>
      <w:pPr>
        <w:pStyle w:val="BodyText"/>
      </w:pPr>
      <w:r>
        <w:t xml:space="preserve">Our seminar presentation slides highlight that adaptability is the primary skill set required. A Systems Engineer must pivot quickly between industries while maintaining rigorous standards of quality and safety. This versatility makes them invaluable assets in a region like Spain Madrid where economic diversity drives technological demand.</w:t>
      </w:r>
    </w:p>
    <w:bookmarkEnd w:id="23"/>
    <w:bookmarkStart w:id="31" w:name="slide-05"/>
    <w:bookmarkStart w:id="24" w:name="X3dbce1ba042ac86fa19c5ec02234966781d2b02"/>
    <w:p>
      <w:pPr>
        <w:pStyle w:val="Heading2"/>
      </w:pPr>
      <w:r>
        <w:t xml:space="preserve">Seminar Presentation Slides - The Talent Gap and Educational Requirements</w:t>
      </w:r>
    </w:p>
    <w:p>
      <w:pPr>
        <w:pStyle w:val="FirstParagraph"/>
      </w:pPr>
      <w:r>
        <w:t xml:space="preserve">A significant challenge facing the region is the talent gap. While there is a surplus of junior developers, there is a critical shortage of senior Systems Engineers with holistic experience. This shortage impacts project timelines and increases costs for organizations operating in Spain Madrid.</w:t>
      </w:r>
    </w:p>
    <w:p>
      <w:pPr>
        <w:pStyle w:val="BodyText"/>
      </w:pPr>
      <w:r>
        <w:t xml:space="preserve">To address this, educational institutions in Spain Madrid are revamping their curricula to focus more heavily on systems thinking rather than just coding proficiency. However, industry leadership remains essential for providing the practical mentorship necessary to cultivate true engineering expertise.</w:t>
      </w:r>
    </w:p>
    <w:p>
      <w:pPr>
        <w:pStyle w:val="BodyText"/>
      </w:pPr>
      <w:r>
        <w:rPr>
          <w:bCs/>
          <w:b/>
        </w:rPr>
        <w:t xml:space="preserve">Technical Skills:</w:t>
      </w:r>
      <w:r>
        <w:t xml:space="preserve"> </w:t>
      </w:r>
      <w:r>
        <w:t xml:space="preserve">Proficiency in model-based systems engineering (MBSE), cloud architecture, and cybersecurity frameworks.</w:t>
      </w:r>
    </w:p>
    <w:p>
      <w:pPr>
        <w:pStyle w:val="BodyText"/>
      </w:pPr>
      <w:r>
        <w:rPr>
          <w:bCs/>
          <w:b/>
        </w:rPr>
        <w:t xml:space="preserve">Analytical Skills:</w:t>
      </w:r>
      <w:r>
        <w:t xml:space="preserve"> </w:t>
      </w:r>
      <w:r>
        <w:t xml:space="preserve">The ability to model complex scenarios and predict system behaviors under stress.</w:t>
      </w:r>
    </w:p>
    <w:p>
      <w:pPr>
        <w:pStyle w:val="BodyText"/>
      </w:pPr>
      <w:r>
        <w:rPr>
          <w:bCs/>
          <w:b/>
        </w:rPr>
        <w:t xml:space="preserve">Social Skills:</w:t>
      </w:r>
      <w:r>
        <w:t xml:space="preserve"> </w:t>
      </w:r>
      <w:r>
        <w:t xml:space="preserve">Strong communication abilities to translate technical constraints to non-technical stakeholders in Spain Madrid's diverse business community.</w:t>
      </w:r>
    </w:p>
    <w:bookmarkEnd w:id="24"/>
    <w:bookmarkStart w:id="30" w:name="slide-06"/>
    <w:bookmarkStart w:id="25" w:name="Xa16ae35c1965133f388a2d569882908a9175c21"/>
    <w:p>
      <w:pPr>
        <w:pStyle w:val="Heading2"/>
      </w:pPr>
      <w:r>
        <w:t xml:space="preserve">Seminar Presentation Slides - Case Study: Smart Mobility in Spain Madrid</w:t>
      </w:r>
    </w:p>
    <w:p>
      <w:pPr>
        <w:pStyle w:val="FirstParagraph"/>
      </w:pPr>
      <w:r>
        <w:t xml:space="preserve">To illustrate these concepts concretely, we examine the smart mobility projects currently underway. Madrid is integrating its metro, bus networks, and bike-sharing schemes into a unified digital platform. This requires a Systems Engineer to design an architecture that handles real-time data from thousands of sensors across the city.</w:t>
      </w:r>
    </w:p>
    <w:p>
      <w:pPr>
        <w:pStyle w:val="BodyText"/>
      </w:pPr>
      <w:r>
        <w:t xml:space="preserve">The challenge in Spain Madrid involves not just data aggregation but also privacy compliance with strict European Union regulations. The Systems Engineer must ensure that every layer of the system—from the physical sensors to the backend cloud storage—adheres to GDPR standards while remaining performant.</w:t>
      </w:r>
    </w:p>
    <w:p>
      <w:pPr>
        <w:pStyle w:val="BodyText"/>
      </w:pPr>
      <w:r>
        <w:t xml:space="preserve">This case study underscores a vital lesson for our seminar presentation slides: Systems Engineering is not just about technology; it is about regulatory compliance, user experience, and operational efficiency combined. In Spain Madrid, where public transportation usage rates are among the highest in Europe, the margin for error is minimal.</w:t>
      </w:r>
    </w:p>
    <w:bookmarkEnd w:id="25"/>
    <w:bookmarkStart w:id="29" w:name="slide-07"/>
    <w:bookmarkStart w:id="26" w:name="X46e89dd5b4b856f168b60e50b9e326620732d98"/>
    <w:p>
      <w:pPr>
        <w:pStyle w:val="Heading2"/>
      </w:pPr>
      <w:r>
        <w:t xml:space="preserve">Seminar Presentation Slides - Future Trends and Career Outlook</w:t>
      </w:r>
    </w:p>
    <w:p>
      <w:pPr>
        <w:pStyle w:val="FirstParagraph"/>
      </w:pPr>
      <w:r>
        <w:t xml:space="preserve">Looking forward, the trajectory for Systems Engineers in Spain Madrid is upward. The rise of artificial intelligence and machine learning introduces new complexities that require systemic oversight. AI models must be integrated into existing operational frameworks without disrupting current workflows.</w:t>
      </w:r>
    </w:p>
    <w:p>
      <w:pPr>
        <w:pStyle w:val="BodyText"/>
      </w:pPr>
      <w:r>
        <w:t xml:space="preserve">We anticipate a growing demand for engineers who understand both the ethical implications and technical architectures of AI systems. In Spain Madrid, this will likely manifest in healthcare automation and financial risk assessment sectors.</w:t>
      </w:r>
    </w:p>
    <w:p>
      <w:pPr>
        <w:pStyle w:val="BodyText"/>
      </w:pPr>
      <w:r>
        <w:rPr>
          <w:bCs/>
          <w:b/>
        </w:rPr>
        <w:t xml:space="preserve">Sustainability:</w:t>
      </w:r>
      <w:r>
        <w:t xml:space="preserve"> </w:t>
      </w:r>
      <w:r>
        <w:t xml:space="preserve">Designing energy-efficient data centers.</w:t>
      </w:r>
    </w:p>
    <w:p>
      <w:pPr>
        <w:pStyle w:val="BodyText"/>
      </w:pPr>
      <w:r>
        <w:rPr>
          <w:bCs/>
          <w:b/>
        </w:rPr>
        <w:t xml:space="preserve">Digital Sovereignty:</w:t>
      </w:r>
      <w:r>
        <w:t xml:space="preserve"> </w:t>
      </w:r>
      <w:r>
        <w:t xml:space="preserve">Ensuring data remains secure within European borders.</w:t>
      </w:r>
    </w:p>
    <w:bookmarkEnd w:id="26"/>
    <w:bookmarkStart w:id="28" w:name="slide-08"/>
    <w:bookmarkStart w:id="27" w:name="X27645c5ed0bf6ff8274c9d57f7b3ff8b024a7b0"/>
    <w:p>
      <w:pPr>
        <w:pStyle w:val="Heading2"/>
      </w:pPr>
      <w:r>
        <w:t xml:space="preserve">Seminar Presentation Slides - Conclusion and Strategic Call to Action</w:t>
      </w:r>
    </w:p>
    <w:p>
      <w:pPr>
        <w:pStyle w:val="FirstParagraph"/>
      </w:pPr>
      <w:r>
        <w:t xml:space="preserve">In conclusion, this seminar presentation slides document has outlined the vital role of the Systems Engineer in driving technological progress within Spain Madrid. From managing complex infrastructure projects to ensuring regulatory compliance and fostering innovation hubs, these professionals are the backbone of our digital future.</w:t>
      </w:r>
    </w:p>
    <w:p>
      <w:pPr>
        <w:pStyle w:val="BodyText"/>
      </w:pPr>
      <w:r>
        <w:t xml:space="preserve">We urge organizations operating in Spain Madrid to invest heavily in recruiting and training Systems Engineers. By prioritizing this discipline, we can unlock new levels of efficiency and competitiveness on the global stage. The intersection of human ingenuity and systemic design is where true innovation happens, particularly in a vibrant market like Spain Madrid.</w:t>
      </w:r>
    </w:p>
    <w:p>
      <w:pPr>
        <w:pStyle w:val="BodyText"/>
      </w:pPr>
      <w:r>
        <w:t xml:space="preserve">Thank you for your attention to these seminar presentation slides regarding Systems Engineer development in Spain Madrid. We look forward to continued collaboration as we build a smarter, more connected region together.</w:t>
      </w:r>
    </w:p>
    <w:bookmarkEnd w:id="27"/>
    <w:bookmarkEnd w:id="28"/>
    <w:bookmarkEnd w:id="29"/>
    <w:bookmarkEnd w:id="30"/>
    <w:bookmarkEnd w:id="31"/>
    <w:bookmarkEnd w:id="32"/>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Systems Engineer in Spain Madrid</dc:title>
  <dc:creator/>
  <dc:language>en</dc:language>
  <cp:keywords/>
  <dcterms:created xsi:type="dcterms:W3CDTF">2026-07-29T04:57:54Z</dcterms:created>
  <dcterms:modified xsi:type="dcterms:W3CDTF">2026-07-29T04:57:54Z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