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bookmarkStart w:id="20" w:name="Xead6c04edc92f8a92622a3dddb89b12eb385aff"/>
    <w:p>
      <w:pPr>
        <w:pStyle w:val="Heading2"/>
      </w:pPr>
      <w:r>
        <w:t xml:space="preserve">Title: The Strategic Importance of the Systems Engineer in United Kingdom London</w:t>
      </w:r>
    </w:p>
    <w:p>
      <w:pPr>
        <w:pStyle w:val="FirstParagraph"/>
      </w:pPr>
      <w:r>
        <w:rPr>
          <w:bCs/>
          <w:b/>
        </w:rPr>
        <w:t xml:space="preserve">Presentation Context:</w:t>
      </w:r>
      <w:r>
        <w:t xml:space="preserve">This document serves as a comprehensive Seminar Presentation Slides resource designed specifically for an audience based in United Kingdom London. It addresses the critical role, evolving responsibilities, and economic impact of the professional known as a Systems Engineer within one of the world’s most complex metropolitan infrastructure hubs.</w:t>
      </w:r>
    </w:p>
    <w:p>
      <w:pPr>
        <w:pStyle w:val="BodyText"/>
      </w:pPr>
      <w:r>
        <w:rPr>
          <w:bCs/>
          <w:b/>
        </w:rPr>
        <w:t xml:space="preserve">Audience:</w:t>
      </w:r>
      <w:r>
        <w:t xml:space="preserve"> </w:t>
      </w:r>
      <w:r>
        <w:t xml:space="preserve">Engineering professionals, university students in STEM fields, HR specialists within UK tech sectors, and policy makers in United Kingdom London.</w:t>
      </w:r>
    </w:p>
    <w:bookmarkEnd w:id="20"/>
    <w:bookmarkEnd w:id="21"/>
    <w:bookmarkStart w:id="22" w:name="Xee0fc614a1f7a744057fa91c0447809bd52531f"/>
    <w:p>
      <w:pPr>
        <w:pStyle w:val="Heading2"/>
      </w:pPr>
      <w:r>
        <w:t xml:space="preserve">Slide 1: Introduction to Systems Engineering</w:t>
      </w:r>
    </w:p>
    <w:p>
      <w:pPr>
        <w:pStyle w:val="FirstParagraph"/>
      </w:pPr>
      <w:r>
        <w:t xml:space="preserve">Welcome to this Seminar Presentation Slides overview. We begin by defining the core subject: the Systems Engineer. A Systems Engineer is not merely a coder or a hardware technician; they are holistic thinkers who design, integrate, and manage complex systems over their life cycles.</w:t>
      </w:r>
    </w:p>
    <w:p>
      <w:pPr>
        <w:pStyle w:val="BodyText"/>
      </w:pPr>
      <w:r>
        <w:t xml:space="preserve">In the context of modern industry, a Systems Engineer bridges the gap between various engineering disciplines—including software, electrical, mechanical, and civil engineering. Their primary goal is to ensure that all parts of a system work together seamlessly to meet specific user requirements. This interdisciplinary approach is vital because modern problems are rarely siloed; they require integrated solutions.</w:t>
      </w:r>
    </w:p>
    <w:p>
      <w:pPr>
        <w:pStyle w:val="BodyText"/>
      </w:pPr>
      <w:r>
        <w:rPr>
          <w:bCs/>
          <w:b/>
        </w:rPr>
        <w:t xml:space="preserve">Key Takeaway:</w:t>
      </w:r>
      <w:r>
        <w:t xml:space="preserve">The Systems Engineer acts as the architect of complexity, ensuring coherence in diverse technological ecosystems.</w:t>
      </w:r>
    </w:p>
    <w:bookmarkEnd w:id="22"/>
    <w:bookmarkStart w:id="23" w:name="X4ef5fe70731d51d9c894feb2c6c76fe8ab6554f"/>
    <w:p>
      <w:pPr>
        <w:pStyle w:val="Heading2"/>
      </w:pPr>
      <w:r>
        <w:t xml:space="preserve">Slide 2: The Unique Landscape of United Kingdom London</w:t>
      </w:r>
    </w:p>
    <w:p>
      <w:pPr>
        <w:pStyle w:val="FirstParagraph"/>
      </w:pPr>
      <w:r>
        <w:t xml:space="preserve">To understand the demand for this role, we must analyze the specific environment of United Kingdom London. As one of the leading global financial centers and a hub for innovation, United Kingdom London presents a unique set of challenges and opportunities. The city is dense with legacy infrastructure coexisting with cutting-edge smart city technologies.</w:t>
      </w:r>
    </w:p>
    <w:p>
      <w:pPr>
        <w:pStyle w:val="BodyText"/>
      </w:pPr>
      <w:r>
        <w:t xml:space="preserve">In United Kingdom London, infrastructure projects are not just about construction; they are about integration. From the expansive London Underground network to the burgeoning fintech sector in Canary Wharf, every system interacts with others. A failure in one subsystem can ripple through the entire metropolitan area. Therefore, the demand for skilled professionals who can manage these interconnected dependencies is at an all-time high.</w:t>
      </w:r>
    </w:p>
    <w:p>
      <w:pPr>
        <w:pStyle w:val="BodyText"/>
      </w:pPr>
      <w:r>
        <w:t xml:space="preserve">The economic significance of United Kingdom London means that efficiency and reliability are paramount. A Systems Engineer plays a crucial role in maximizing return on investment by ensuring that complex technological deployments are robust, scalable, and sustainable.</w:t>
      </w:r>
    </w:p>
    <w:bookmarkEnd w:id="23"/>
    <w:bookmarkStart w:id="24" w:name="X0c0c96b567a77e80ac41ca4bf1a67ed7ba29fd4"/>
    <w:p>
      <w:pPr>
        <w:pStyle w:val="Heading2"/>
      </w:pPr>
      <w:r>
        <w:t xml:space="preserve">Slide 3: Key Responsibilities of a Systems Engineer</w:t>
      </w:r>
    </w:p>
    <w:p>
      <w:pPr>
        <w:pStyle w:val="FirstParagraph"/>
      </w:pPr>
      <w:r>
        <w:t xml:space="preserve">The role of the Systems Engineer is multifaceted. During this Seminar Presentation Slides session, we outline the primary duties expected in United Kingdom London:</w:t>
      </w:r>
    </w:p>
    <w:p>
      <w:pPr>
        <w:numPr>
          <w:ilvl w:val="0"/>
          <w:numId w:val="1001"/>
        </w:numPr>
        <w:pStyle w:val="Compact"/>
      </w:pPr>
      <w:r>
        <w:rPr>
          <w:bCs/>
          <w:b/>
        </w:rPr>
        <w:t xml:space="preserve">Requirements Analysis:</w:t>
      </w:r>
      <w:r>
        <w:t xml:space="preserve">Determining what users and stakeholders need from a system. In United Kingdom London, this often involves navigating strict regulatory frameworks and high customer expectations.</w:t>
      </w:r>
    </w:p>
    <w:p>
      <w:pPr>
        <w:numPr>
          <w:ilvl w:val="0"/>
          <w:numId w:val="1001"/>
        </w:numPr>
        <w:pStyle w:val="Compact"/>
      </w:pPr>
      <w:r>
        <w:rPr>
          <w:bCs/>
          <w:b/>
        </w:rPr>
        <w:t xml:space="preserve">SysML Modeling:</w:t>
      </w:r>
      <w:r>
        <w:t xml:space="preserve">Using Systems Modeling Language to create visual representations of system structures and behaviors before physical implementation.</w:t>
      </w:r>
    </w:p>
    <w:p>
      <w:pPr>
        <w:numPr>
          <w:ilvl w:val="0"/>
          <w:numId w:val="1001"/>
        </w:numPr>
        <w:pStyle w:val="Compact"/>
      </w:pPr>
      <w:r>
        <w:rPr>
          <w:bCs/>
          <w:b/>
        </w:rPr>
        <w:t xml:space="preserve">Integration Management:</w:t>
      </w:r>
      <w:r>
        <w:t xml:space="preserve">Coordinating the integration of hardware, software, data, and human elements. This is critical in United Kingdom London where diverse suppliers often contribute to single projects.</w:t>
      </w:r>
    </w:p>
    <w:p>
      <w:pPr>
        <w:numPr>
          <w:ilvl w:val="0"/>
          <w:numId w:val="1001"/>
        </w:numPr>
        <w:pStyle w:val="Compact"/>
      </w:pPr>
      <w:r>
        <w:rPr>
          <w:bCs/>
          <w:b/>
        </w:rPr>
        <w:t xml:space="preserve">Risk Management:</w:t>
      </w:r>
      <w:r>
        <w:t xml:space="preserve">Identifying potential points of failure and developing mitigation strategies. Given the high cost of downtime in financial hubs like United Kingdom London, risk assessment is a daily activity for a Systems Engineer.</w:t>
      </w:r>
    </w:p>
    <w:p>
      <w:pPr>
        <w:numPr>
          <w:ilvl w:val="0"/>
          <w:numId w:val="1001"/>
        </w:numPr>
        <w:pStyle w:val="Compact"/>
      </w:pPr>
      <w:r>
        <w:rPr>
          <w:bCs/>
          <w:b/>
        </w:rPr>
        <w:t xml:space="preserve">Lifecycle Management:</w:t>
      </w:r>
      <w:r>
        <w:t xml:space="preserve">Oversight from concept through development, production, operation, and eventual decommissioning.</w:t>
      </w:r>
    </w:p>
    <w:bookmarkEnd w:id="24"/>
    <w:bookmarkStart w:id="25" w:name="X4c408abb2cfd4fff799fecc89160e82a5236f7b"/>
    <w:p>
      <w:pPr>
        <w:pStyle w:val="Heading2"/>
      </w:pPr>
      <w:r>
        <w:t xml:space="preserve">Slide 4: Industry Sectors in United Kingdom London</w:t>
      </w:r>
    </w:p>
    <w:p>
      <w:pPr>
        <w:pStyle w:val="FirstParagraph"/>
      </w:pPr>
      <w:r>
        <w:t xml:space="preserve">The Systems Engineer is indispensable across multiple sectors within United Kingdom London. We highlight three key areas:</w:t>
      </w:r>
    </w:p>
    <w:p>
      <w:pPr>
        <w:pStyle w:val="BodyText"/>
      </w:pPr>
      <w:r>
        <w:rPr>
          <w:bCs/>
          <w:b/>
        </w:rPr>
        <w:t xml:space="preserve">Aerospace and Defense:</w:t>
      </w:r>
      <w:r>
        <w:t xml:space="preserve">The UK has a strong aerospace heritage. Companies in United Kingdom London work on defense contracts where precision and safety are non-negotiable. A Systems Engineer ensures that avionics, software, and mechanical systems meet stringent international standards.</w:t>
      </w:r>
    </w:p>
    <w:p>
      <w:pPr>
        <w:pStyle w:val="BodyText"/>
      </w:pPr>
      <w:r>
        <w:rPr>
          <w:bCs/>
          <w:b/>
        </w:rPr>
        <w:t xml:space="preserve">Fintech and Banking:</w:t>
      </w:r>
      <w:r>
        <w:t xml:space="preserve">In the heart of United Kingdom London’s financial district, legacy banking systems are being digitized rapidly. Systems Engineers design the architecture for secure data transfer between traditional banks and modern fintech applications. They ensure that high-frequency trading platforms operate with microsecond precision.</w:t>
      </w:r>
    </w:p>
    <w:p>
      <w:pPr>
        <w:pStyle w:val="BodyText"/>
      </w:pPr>
      <w:r>
        <w:rPr>
          <w:bCs/>
          <w:b/>
        </w:rPr>
        <w:t xml:space="preserve">Transport and Smart Cities:</w:t>
      </w:r>
      <w:r>
        <w:t xml:space="preserve">Transport for London (TfL) relies heavily on systems engineering to manage the Tube, buses, and crossings. Integrating real-time data analytics with physical ticketing gates requires a Systems Engineer to optimize flow and reduce congestion in United Kingdom London.</w:t>
      </w:r>
    </w:p>
    <w:bookmarkEnd w:id="25"/>
    <w:bookmarkStart w:id="26" w:name="X5b3e37cdb88e0bd3d418bc55280c2fec10f7054"/>
    <w:p>
      <w:pPr>
        <w:pStyle w:val="Heading2"/>
      </w:pPr>
      <w:r>
        <w:t xml:space="preserve">Slide 5: Educational Pathways and Certifications</w:t>
      </w:r>
    </w:p>
    <w:p>
      <w:pPr>
        <w:pStyle w:val="FirstParagraph"/>
      </w:pPr>
      <w:r>
        <w:t xml:space="preserve">Becoming a qualified Systems Engineer typically requires a strong foundation in mathematics, physics, or computer science. However, practical application is key. Professionals in United Kingdom London often pursue certifications such as the INCOSE Certified Systems Engineering Professional (CSEP).</w:t>
      </w:r>
    </w:p>
    <w:p>
      <w:pPr>
        <w:pStyle w:val="BodyText"/>
      </w:pPr>
      <w:r>
        <w:t xml:space="preserve">In United Kingdom London universities like Imperial College London and University College London (UCL), specialized modules on systems thinking are increasingly integrated into engineering curricula. Employers in the region look for candidates who demonstrate not only technical proficiency but also soft skills such as communication and project management. The ability to explain complex system interactions to non-technical stakeholders is a hallmark of a successful Systems Engineer.</w:t>
      </w:r>
    </w:p>
    <w:bookmarkEnd w:id="26"/>
    <w:bookmarkStart w:id="27" w:name="slide-6-challenges-facing-the-role"/>
    <w:p>
      <w:pPr>
        <w:pStyle w:val="Heading2"/>
      </w:pPr>
      <w:r>
        <w:t xml:space="preserve">Slide 6: Challenges Facing the Role</w:t>
      </w:r>
    </w:p>
    <w:p>
      <w:pPr>
        <w:pStyle w:val="FirstParagraph"/>
      </w:pPr>
      <w:r>
        <w:t xml:space="preserve">The role is not without its challenges. In United Kingdom London, the pace of technological change is rapid. A Systems Engineer must continuously upskill to keep pace with advancements in AI, IoT (Internet of Things), and Cyber-Physical Systems.</w:t>
      </w:r>
    </w:p>
    <w:p>
      <w:pPr>
        <w:pStyle w:val="BodyText"/>
      </w:pPr>
      <w:r>
        <w:t xml:space="preserve">Another significant challenge is complexity creep. As systems grow more complex, managing dependencies becomes exponentially harder. Furthermore, data privacy regulations such as GDPR add a layer of constraint that a Systems Engineer must embed into the design phase itself—a concept known as "Security by Design." Navigating these legal and technical waters is essential for any professional working in United Kingdom London.</w:t>
      </w:r>
    </w:p>
    <w:bookmarkEnd w:id="27"/>
    <w:bookmarkStart w:id="28" w:name="slide-7-future-outlook"/>
    <w:p>
      <w:pPr>
        <w:pStyle w:val="Heading2"/>
      </w:pPr>
      <w:r>
        <w:t xml:space="preserve">Slide 7: Future Outlook</w:t>
      </w:r>
    </w:p>
    <w:p>
      <w:pPr>
        <w:pStyle w:val="FirstParagraph"/>
      </w:pPr>
      <w:r>
        <w:t xml:space="preserve">The future of Systems Engineering in United Kingdom London looks promising. With the UK government’s focus on becoming a science and technology superpower, investment in infrastructure and digital transformation will continue to drive demand.</w:t>
      </w:r>
    </w:p>
    <w:p>
      <w:pPr>
        <w:pStyle w:val="BodyText"/>
      </w:pPr>
      <w:r>
        <w:t xml:space="preserve">We anticipate a greater integration of Artificial Intelligence into systems engineering tools, allowing for automated verification and validation. Additionally, as United Kingdom London pushes towards net-zero carbon goals by 2030, Systems Engineers will play a pivotal role in designing sustainable energy grids and efficient transport networks. The intersection of sustainability and technology will define the next generation of engineering challenges.</w:t>
      </w:r>
    </w:p>
    <w:bookmarkEnd w:id="28"/>
    <w:bookmarkStart w:id="29" w:name="slide-8-conclusion"/>
    <w:p>
      <w:pPr>
        <w:pStyle w:val="Heading2"/>
      </w:pPr>
      <w:r>
        <w:t xml:space="preserve">Slide 8: Conclusion</w:t>
      </w:r>
    </w:p>
    <w:p>
      <w:pPr>
        <w:pStyle w:val="FirstParagraph"/>
      </w:pPr>
      <w:r>
        <w:t xml:space="preserve">In conclusion, this Seminar Presentation Slides document has highlighted why the Systems Engineer is a critical asset in United Kingdom London. By bridging technical gaps, managing complexity, and ensuring system reliability, they enable the smooth functioning of one of the world’s most dynamic cities.</w:t>
      </w:r>
    </w:p>
    <w:p>
      <w:pPr>
        <w:pStyle w:val="BodyText"/>
      </w:pPr>
      <w:r>
        <w:t xml:space="preserve">For those considering a career in this field or hiring for these roles within United Kingdom London, it is clear that systems thinking is no longer optional—it is essential. As we move forward, the ability to integrate diverse technologies into cohesive solutions will remain a defining characteristic of successful engineering projects.</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Systems Engineer in United Kingdom London</dc:title>
  <dc:creator/>
  <dc:language>en</dc:language>
  <cp:keywords/>
  <dcterms:created xsi:type="dcterms:W3CDTF">2026-07-29T17:14:26Z</dcterms:created>
  <dcterms:modified xsi:type="dcterms:W3CDTF">2026-07-29T17:14:26Z</dcterms:modified>
</cp:coreProperties>
</file>

<file path=docProps/custom.xml><?xml version="1.0" encoding="utf-8"?>
<Properties xmlns="http://schemas.openxmlformats.org/officeDocument/2006/custom-properties" xmlns:vt="http://schemas.openxmlformats.org/officeDocument/2006/docPropsVTypes"/>
</file>