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Tailoring</w:t>
      </w:r>
      <w:r>
        <w:t xml:space="preserve"> </w:t>
      </w:r>
      <w:r>
        <w:t xml:space="preserve">in</w:t>
      </w:r>
      <w:r>
        <w:t xml:space="preserve"> </w:t>
      </w:r>
      <w:r>
        <w:t xml:space="preserve">Iran,</w:t>
      </w:r>
      <w:r>
        <w:t xml:space="preserve"> </w:t>
      </w:r>
      <w:r>
        <w:t xml:space="preserve">Tehran</w:t>
      </w:r>
    </w:p>
    <w:bookmarkStart w:id="20" w:name="X3fb9ffef7c8dbd2da9f54cbe58e9a97bcabcae2"/>
    <w:p>
      <w:pPr>
        <w:pStyle w:val="Heading2"/>
      </w:pPr>
      <w:r>
        <w:t xml:space="preserve">Seminar Presentation: The Art and Business of Tailoring in Iran, Tehran</w:t>
      </w:r>
    </w:p>
    <w:p>
      <w:pPr>
        <w:pStyle w:val="FirstParagraph"/>
      </w:pPr>
      <w:r>
        <w:rPr>
          <w:bCs/>
          <w:b/>
        </w:rPr>
        <w:t xml:space="preserve">Welcome to this comprehensive seminar on the enduring legacy and modern evolution of the Tailor profession within the bustling metropolis of Iran, Tehran.</w:t>
      </w:r>
    </w:p>
    <w:p>
      <w:pPr>
        <w:pStyle w:val="BodyText"/>
      </w:pPr>
      <w:r>
        <w:t xml:space="preserve">In this presentation, we will explore how traditional craftsmanship intersects with contemporary fashion demands in one of the Middle East's most dynamic cities. We will analyze market trends, cultural significance, economic challenges, and future opportunities for Tailors operating in Tehran.</w:t>
      </w:r>
    </w:p>
    <w:bookmarkEnd w:id="20"/>
    <w:bookmarkStart w:id="21" w:name="X46e9e3c8b43670f3f488602125f91da5a28a2f3"/>
    <w:p>
      <w:pPr>
        <w:pStyle w:val="Heading2"/>
      </w:pPr>
      <w:r>
        <w:t xml:space="preserve">Introduction: Why Tailoring Matters in Tehran</w:t>
      </w:r>
    </w:p>
    <w:p>
      <w:pPr>
        <w:pStyle w:val="FirstParagraph"/>
      </w:pPr>
      <w:r>
        <w:t xml:space="preserve">The city of Iran, Tehran, is not merely a commercial hub but a cultural melting pot where tradition and modernity collide daily. In this context, the role of the Tailor extends far beyond simple garment alteration or creation.</w:t>
      </w:r>
    </w:p>
    <w:p>
      <w:pPr>
        <w:numPr>
          <w:ilvl w:val="0"/>
          <w:numId w:val="1001"/>
        </w:numPr>
        <w:pStyle w:val="Compact"/>
      </w:pPr>
      <w:r>
        <w:rPr>
          <w:bCs/>
          <w:b/>
        </w:rPr>
        <w:t xml:space="preserve">Cultural Heritage:</w:t>
      </w:r>
      <w:r>
        <w:t xml:space="preserve"> </w:t>
      </w:r>
      <w:r>
        <w:t xml:space="preserve">Iranian culture places immense value on appearance, modesty, and elegance. The traditional</w:t>
      </w:r>
      <w:r>
        <w:t xml:space="preserve"> </w:t>
      </w:r>
      <w:r>
        <w:rPr>
          <w:iCs/>
          <w:i/>
        </w:rPr>
        <w:t xml:space="preserve">Kavand-sazi</w:t>
      </w:r>
      <w:r>
        <w:t xml:space="preserve"> </w:t>
      </w:r>
      <w:r>
        <w:t xml:space="preserve">(tailoring) is a revered skill passed down through generations.</w:t>
      </w:r>
    </w:p>
    <w:p>
      <w:pPr>
        <w:numPr>
          <w:ilvl w:val="0"/>
          <w:numId w:val="1001"/>
        </w:numPr>
        <w:pStyle w:val="Compact"/>
      </w:pPr>
      <w:r>
        <w:rPr>
          <w:bCs/>
          <w:b/>
        </w:rPr>
        <w:t xml:space="preserve">Economic Necessity:</w:t>
      </w:r>
      <w:r>
        <w:t xml:space="preserve"> </w:t>
      </w:r>
      <w:r>
        <w:t xml:space="preserve">With global supply chain disruptions and inflation affecting the import of ready-made clothing in Iran, local production via skilled Tailors has become an economic stabilizer for many families in Tehran.</w:t>
      </w:r>
    </w:p>
    <w:p>
      <w:pPr>
        <w:numPr>
          <w:ilvl w:val="0"/>
          <w:numId w:val="1001"/>
        </w:numPr>
        <w:pStyle w:val="Compact"/>
      </w:pPr>
      <w:r>
        <w:rPr>
          <w:bCs/>
          <w:b/>
        </w:rPr>
        <w:t xml:space="preserve">Social Status:</w:t>
      </w:r>
      <w:r>
        <w:t xml:space="preserve"> </w:t>
      </w:r>
      <w:r>
        <w:t xml:space="preserve">In Tehran society, wearing custom-fitted attire is often seen as a sign of respectability and social standing. The Tailor is therefore viewed not just as a service provider, but as an artisan essential to social etiquette.</w:t>
      </w:r>
    </w:p>
    <w:bookmarkEnd w:id="21"/>
    <w:bookmarkStart w:id="22" w:name="X9a51710ac96dded8261cd896f588934a3c3461c"/>
    <w:p>
      <w:pPr>
        <w:pStyle w:val="Heading2"/>
      </w:pPr>
      <w:r>
        <w:t xml:space="preserve">The Historical Context of the Tailor in Iran</w:t>
      </w:r>
    </w:p>
    <w:p>
      <w:pPr>
        <w:pStyle w:val="FirstParagraph"/>
      </w:pPr>
      <w:r>
        <w:t xml:space="preserve">To understand the current state of Tailoring in Tehran, one must look back at its historical roots. For centuries, Persian carpets and textiles were traded along the Silk Road, and with them came the demand for exquisite fitting garments.</w:t>
      </w:r>
    </w:p>
    <w:p>
      <w:pPr>
        <w:numPr>
          <w:ilvl w:val="0"/>
          <w:numId w:val="1002"/>
        </w:numPr>
        <w:pStyle w:val="Compact"/>
      </w:pPr>
      <w:r>
        <w:rPr>
          <w:bCs/>
          <w:b/>
        </w:rPr>
        <w:t xml:space="preserve">The Qajar Era:</w:t>
      </w:r>
      <w:r>
        <w:t xml:space="preserve"> </w:t>
      </w:r>
      <w:r>
        <w:t xml:space="preserve">During this period, tailoring shops began to cluster in specific neighborhoods of Tehran. The establishment of dedicated Tailor guilds helped standardize measurements and pricing.</w:t>
      </w:r>
    </w:p>
    <w:p>
      <w:pPr>
        <w:numPr>
          <w:ilvl w:val="0"/>
          <w:numId w:val="1002"/>
        </w:numPr>
        <w:pStyle w:val="Compact"/>
      </w:pPr>
      <w:r>
        <w:rPr>
          <w:bCs/>
          <w:b/>
        </w:rPr>
        <w:t xml:space="preserve">The Pahlavi Modernization:</w:t>
      </w:r>
      <w:r>
        <w:t xml:space="preserve"> </w:t>
      </w:r>
      <w:r>
        <w:t xml:space="preserve">In the mid-20th century, Western influences introduced new styles. Tehran’s Tailors adapted quickly, blending European cuts with Persian fabrics like silk and velvet.</w:t>
      </w:r>
    </w:p>
    <w:p>
      <w:pPr>
        <w:numPr>
          <w:ilvl w:val="0"/>
          <w:numId w:val="1002"/>
        </w:numPr>
        <w:pStyle w:val="Compact"/>
      </w:pPr>
      <w:r>
        <w:rPr>
          <w:bCs/>
          <w:b/>
        </w:rPr>
        <w:t xml:space="preserve">Post-Revolution Shift:</w:t>
      </w:r>
      <w:r>
        <w:t xml:space="preserve"> </w:t>
      </w:r>
      <w:r>
        <w:t xml:space="preserve">After 1979, there was a renewed emphasis on indigenous culture. The Tailor in Iran became the guardian of modest dress codes while simultaneously innovating within those constraints to meet modern aesthetic desires.</w:t>
      </w:r>
    </w:p>
    <w:bookmarkEnd w:id="22"/>
    <w:bookmarkStart w:id="23" w:name="X755df873b3680372c9cb567eb2e79cfafe97b08"/>
    <w:p>
      <w:pPr>
        <w:pStyle w:val="Heading2"/>
      </w:pPr>
      <w:r>
        <w:t xml:space="preserve">The Modern Tehran Market: Demand and Trends</w:t>
      </w:r>
    </w:p>
    <w:p>
      <w:pPr>
        <w:pStyle w:val="FirstParagraph"/>
      </w:pPr>
      <w:r>
        <w:t xml:space="preserve">Tehran is a city of contrasts. While mega-malls offer global brands, the demand for custom Tailoring remains robust due to several factors unique to the region.</w:t>
      </w:r>
    </w:p>
    <w:p>
      <w:pPr>
        <w:numPr>
          <w:ilvl w:val="0"/>
          <w:numId w:val="1003"/>
        </w:numPr>
        <w:pStyle w:val="Compact"/>
      </w:pPr>
      <w:r>
        <w:rPr>
          <w:bCs/>
          <w:b/>
        </w:rPr>
        <w:t xml:space="preserve">The Fit Factor:</w:t>
      </w:r>
      <w:r>
        <w:t xml:space="preserve"> </w:t>
      </w:r>
      <w:r>
        <w:t xml:space="preserve">Standardized sizing from international brands often does not accommodate diverse body types found in Iran. Tailors provide customized fits that off-the-rack clothing cannot match.</w:t>
      </w:r>
    </w:p>
    <w:p>
      <w:pPr>
        <w:numPr>
          <w:ilvl w:val="0"/>
          <w:numId w:val="1003"/>
        </w:numPr>
        <w:pStyle w:val="Compact"/>
      </w:pPr>
      <w:r>
        <w:rPr>
          <w:bCs/>
          <w:b/>
        </w:rPr>
        <w:t xml:space="preserve">Fabric Availability:</w:t>
      </w:r>
      <w:r>
        <w:t xml:space="preserve"> </w:t>
      </w:r>
      <w:r>
        <w:t xml:space="preserve">Iran is a major producer of high-quality cotton, wool, and silk. Local consumers prefer buying premium local fabric and having a skilled Tailor construct the garment, ensuring both quality and authenticity.</w:t>
      </w:r>
    </w:p>
    <w:p>
      <w:pPr>
        <w:numPr>
          <w:ilvl w:val="0"/>
          <w:numId w:val="1003"/>
        </w:numPr>
        <w:pStyle w:val="Compact"/>
      </w:pPr>
      <w:r>
        <w:rPr>
          <w:bCs/>
          <w:b/>
        </w:rPr>
        <w:t xml:space="preserve">Rise of Modern Designers:</w:t>
      </w:r>
      <w:r>
        <w:t xml:space="preserve"> </w:t>
      </w:r>
      <w:r>
        <w:t xml:space="preserve">A new wave of young designers in Tehran are collaborating with traditional Tailors. They are redefining "modest fashion," creating avant-garde pieces that respect cultural norms while pushing boundaries. This synergy is crucial for the future of the industry.</w:t>
      </w:r>
    </w:p>
    <w:bookmarkEnd w:id="23"/>
    <w:bookmarkStart w:id="24" w:name="Xaa3a2e689113777466b64cb580ed0391fa99ae4"/>
    <w:p>
      <w:pPr>
        <w:pStyle w:val="Heading2"/>
      </w:pPr>
      <w:r>
        <w:t xml:space="preserve">Economic Challenges Facing Tailors in Iran</w:t>
      </w:r>
    </w:p>
    <w:p>
      <w:pPr>
        <w:pStyle w:val="FirstParagraph"/>
      </w:pPr>
      <w:r>
        <w:t xml:space="preserve">The business environment for a Tailor in Tehran is fraught with complexities that differ significantly from Western markets. Understanding these challenges is vital for any stakeholder in this sector.</w:t>
      </w:r>
    </w:p>
    <w:p>
      <w:pPr>
        <w:numPr>
          <w:ilvl w:val="0"/>
          <w:numId w:val="1004"/>
        </w:numPr>
        <w:pStyle w:val="Compact"/>
      </w:pPr>
      <w:r>
        <w:rPr>
          <w:bCs/>
          <w:b/>
        </w:rPr>
        <w:t xml:space="preserve">Inflation and Currency Fluctuation:</w:t>
      </w:r>
      <w:r>
        <w:t xml:space="preserve"> </w:t>
      </w:r>
      <w:r>
        <w:t xml:space="preserve">High inflation rates mean that the cost of raw materials (thread, buttons, lining) can skyrocket overnight. Tailors must constantly adjust pricing models to remain solvent without losing customers.</w:t>
      </w:r>
    </w:p>
    <w:p>
      <w:pPr>
        <w:numPr>
          <w:ilvl w:val="0"/>
          <w:numId w:val="1004"/>
        </w:numPr>
        <w:pStyle w:val="Compact"/>
      </w:pPr>
      <w:r>
        <w:rPr>
          <w:bCs/>
          <w:b/>
        </w:rPr>
        <w:t xml:space="preserve">Sanctions and Import Restrictions:</w:t>
      </w:r>
      <w:r>
        <w:t xml:space="preserve"> </w:t>
      </w:r>
      <w:r>
        <w:t xml:space="preserve">Many specialized tools, high-end sewing machines, and imported fabrics are difficult to obtain due to international sanctions. This forces many Tailors in Tehran to rely on older machinery or find alternative suppliers through complex trade networks.</w:t>
      </w:r>
    </w:p>
    <w:p>
      <w:pPr>
        <w:numPr>
          <w:ilvl w:val="0"/>
          <w:numId w:val="1004"/>
        </w:numPr>
        <w:pStyle w:val="Compact"/>
      </w:pPr>
      <w:r>
        <w:rPr>
          <w:bCs/>
          <w:b/>
        </w:rPr>
        <w:t xml:space="preserve">Competition from Fast Fashion:</w:t>
      </w:r>
      <w:r>
        <w:t xml:space="preserve"> </w:t>
      </w:r>
      <w:r>
        <w:t xml:space="preserve">Despite the love for custom clothes, cheaper ready-made alternatives from neighboring countries pose a threat. Tailors must justify their premium prices by offering superior service, unique designs, and immediate alterations that fast fashion cannot provide.</w:t>
      </w:r>
    </w:p>
    <w:bookmarkEnd w:id="24"/>
    <w:bookmarkStart w:id="25" w:name="X0a50e1445183c6ac19904cceb12c49163a50cb2"/>
    <w:p>
      <w:pPr>
        <w:pStyle w:val="Heading2"/>
      </w:pPr>
      <w:r>
        <w:t xml:space="preserve">The Role of Technology in Tehran's Tailoring Sector</w:t>
      </w:r>
    </w:p>
    <w:p>
      <w:pPr>
        <w:pStyle w:val="FirstParagraph"/>
      </w:pPr>
      <w:r>
        <w:t xml:space="preserve">Innovation is creeping into the traditional workshop. In districts like Vanak and Niavaran, modern Tailors are integrating technology to streamline operations.</w:t>
      </w:r>
    </w:p>
    <w:p>
      <w:pPr>
        <w:numPr>
          <w:ilvl w:val="0"/>
          <w:numId w:val="1005"/>
        </w:numPr>
        <w:pStyle w:val="Compact"/>
      </w:pPr>
      <w:r>
        <w:rPr>
          <w:bCs/>
          <w:b/>
        </w:rPr>
        <w:t xml:space="preserve">Digital Measurements:</w:t>
      </w:r>
      <w:r>
        <w:t xml:space="preserve"> </w:t>
      </w:r>
      <w:r>
        <w:t xml:space="preserve">Some advanced Tailors in Tehran are beginning to use 3D body scanning apps. This reduces human error in measurements and appeals to the tech-savvy younger generation of Iranian consumers.</w:t>
      </w:r>
    </w:p>
    <w:p>
      <w:pPr>
        <w:numPr>
          <w:ilvl w:val="0"/>
          <w:numId w:val="1005"/>
        </w:numPr>
        <w:pStyle w:val="Compact"/>
      </w:pPr>
      <w:r>
        <w:rPr>
          <w:bCs/>
          <w:b/>
        </w:rPr>
        <w:t xml:space="preserve">Social Media Marketing:</w:t>
      </w:r>
      <w:r>
        <w:t xml:space="preserve"> </w:t>
      </w:r>
      <w:r>
        <w:t xml:space="preserve">Instagram has become a critical tool for Tailors in Iran. Due to limited access to global platforms, local influencers and Tailors use Instagram portfolios to showcase their latest creations. A strong digital presence is now as important as the quality of the stitching.</w:t>
      </w:r>
    </w:p>
    <w:p>
      <w:pPr>
        <w:numPr>
          <w:ilvl w:val="0"/>
          <w:numId w:val="1005"/>
        </w:numPr>
        <w:pStyle w:val="Compact"/>
      </w:pPr>
      <w:r>
        <w:rPr>
          <w:bCs/>
          <w:b/>
        </w:rPr>
        <w:t xml:space="preserve">E-Commerce Integration:</w:t>
      </w:r>
      <w:r>
        <w:t xml:space="preserve"> </w:t>
      </w:r>
      <w:r>
        <w:t xml:space="preserve">Platforms like Digikala and local boutique sites are allowing Tailors in Tehran to sell ready-to-wear custom collections online, expanding their customer base beyond their immediate physical neighborhood.</w:t>
      </w:r>
    </w:p>
    <w:bookmarkEnd w:id="25"/>
    <w:bookmarkStart w:id="26" w:name="X1721369e7464e43ca263c77ff54d058730001bd"/>
    <w:p>
      <w:pPr>
        <w:pStyle w:val="Heading2"/>
      </w:pPr>
      <w:r>
        <w:t xml:space="preserve">Cultural Significance: Modesty and Elegance</w:t>
      </w:r>
    </w:p>
    <w:p>
      <w:pPr>
        <w:pStyle w:val="FirstParagraph"/>
      </w:pPr>
      <w:r>
        <w:t xml:space="preserve">The concept of the "Tailor" in Iran is deeply intertwined with religious and social values. The primary challenge for a Tailor in Tehran is balancing aesthetic appeal with cultural expectations of modesty.</w:t>
      </w:r>
    </w:p>
    <w:p>
      <w:pPr>
        <w:numPr>
          <w:ilvl w:val="0"/>
          <w:numId w:val="1006"/>
        </w:numPr>
        <w:pStyle w:val="Compact"/>
      </w:pPr>
      <w:r>
        <w:rPr>
          <w:bCs/>
          <w:b/>
        </w:rPr>
        <w:t xml:space="preserve">Naming &amp; Hijab Styles:</w:t>
      </w:r>
      <w:r>
        <w:t xml:space="preserve"> </w:t>
      </w:r>
      <w:r>
        <w:t xml:space="preserve">There is a constant evolution in how hijab styles are interpreted through fashion. Tailors must be adept at creating garments that allow for various interpretations of modest dress, from loose-fitting abayas to tailored blazers and pantsuits.</w:t>
      </w:r>
    </w:p>
    <w:p>
      <w:pPr>
        <w:numPr>
          <w:ilvl w:val="0"/>
          <w:numId w:val="1006"/>
        </w:numPr>
        <w:pStyle w:val="Compact"/>
      </w:pPr>
      <w:r>
        <w:rPr>
          <w:bCs/>
          <w:b/>
        </w:rPr>
        <w:t xml:space="preserve">Wedding and Ceremony Attire:</w:t>
      </w:r>
      <w:r>
        <w:t xml:space="preserve"> </w:t>
      </w:r>
      <w:r>
        <w:t xml:space="preserve">Iranian weddings are elaborate affairs. The demand for custom bridal gowns and formal wear is immense. Tailors in Tehran play a pivotal role in preserving the opulence of Persian weddings, often working with intricate beadwork, embroidery, and heavy fabrics like brocade.</w:t>
      </w:r>
    </w:p>
    <w:p>
      <w:pPr>
        <w:numPr>
          <w:ilvl w:val="0"/>
          <w:numId w:val="1006"/>
        </w:numPr>
        <w:pStyle w:val="Compact"/>
      </w:pPr>
      <w:r>
        <w:rPr>
          <w:bCs/>
          <w:b/>
        </w:rPr>
        <w:t xml:space="preserve">Eid Celebrations:</w:t>
      </w:r>
      <w:r>
        <w:t xml:space="preserve"> </w:t>
      </w:r>
      <w:r>
        <w:t xml:space="preserve">During religious holidays like Nowruz (Persian New Year), there is a surge in demand for new clothing. Tailors work tirelessly during this period to meet the cultural imperative of wearing new clothes for the holiday, highlighting their integral role in Iran's cultural calendar.</w:t>
      </w:r>
    </w:p>
    <w:bookmarkEnd w:id="26"/>
    <w:bookmarkStart w:id="27" w:name="X2ed08bfa051b93f96e2d616d49085f009971c61"/>
    <w:p>
      <w:pPr>
        <w:pStyle w:val="Heading2"/>
      </w:pPr>
      <w:r>
        <w:t xml:space="preserve">The Future Outlook: Sustainability and Education</w:t>
      </w:r>
    </w:p>
    <w:p>
      <w:pPr>
        <w:pStyle w:val="FirstParagraph"/>
      </w:pPr>
      <w:r>
        <w:t xml:space="preserve">The future of the Tailor profession in Tehran depends on adaptation, education, and sustainable practices.</w:t>
      </w:r>
    </w:p>
    <w:p>
      <w:pPr>
        <w:numPr>
          <w:ilvl w:val="0"/>
          <w:numId w:val="1007"/>
        </w:numPr>
        <w:pStyle w:val="Compact"/>
      </w:pPr>
      <w:r>
        <w:rPr>
          <w:bCs/>
          <w:b/>
        </w:rPr>
        <w:t xml:space="preserve">Vocational Training:</w:t>
      </w:r>
      <w:r>
        <w:t xml:space="preserve"> </w:t>
      </w:r>
      <w:r>
        <w:t xml:space="preserve">There is a growing movement to formalize tailoring education in Iran. Universities and technical colleges are introducing courses that combine traditional hand-sewing skills with modern design software. This ensures that the next generation of Tailors in Tehran is both technically proficient and creatively innovative.</w:t>
      </w:r>
    </w:p>
    <w:p>
      <w:pPr>
        <w:numPr>
          <w:ilvl w:val="0"/>
          <w:numId w:val="1007"/>
        </w:numPr>
        <w:pStyle w:val="Compact"/>
      </w:pPr>
      <w:r>
        <w:rPr>
          <w:bCs/>
          <w:b/>
        </w:rPr>
        <w:t xml:space="preserve">Sustainable Fashion:</w:t>
      </w:r>
      <w:r>
        <w:t xml:space="preserve"> </w:t>
      </w:r>
      <w:r>
        <w:t xml:space="preserve">Global trends towards sustainability are slowly influencing Tehran. Tailors are increasingly encouraged to upcycle fabrics and reduce waste, appealing to a growing eco-conscious demographic in Iran's urban centers.</w:t>
      </w:r>
    </w:p>
    <w:p>
      <w:pPr>
        <w:numPr>
          <w:ilvl w:val="0"/>
          <w:numId w:val="1007"/>
        </w:numPr>
        <w:pStyle w:val="Compact"/>
      </w:pPr>
      <w:r>
        <w:rPr>
          <w:bCs/>
          <w:b/>
        </w:rPr>
        <w:t xml:space="preserve">Tourism Impact:</w:t>
      </w:r>
      <w:r>
        <w:t xml:space="preserve"> </w:t>
      </w:r>
      <w:r>
        <w:t xml:space="preserve">As tourism in Iran potentially rebounds, there is an opportunity for high-end bespoke tailoring aimed at international visitors. Tourists often seek out unique Persian garments as souvenirs. Tailors who can cater to this niche market will find significant growth opportunities.</w:t>
      </w:r>
    </w:p>
    <w:bookmarkEnd w:id="27"/>
    <w:bookmarkStart w:id="28" w:name="X0f07b9f9670050407a01bebd9ea677220eb2a90"/>
    <w:p>
      <w:pPr>
        <w:pStyle w:val="Heading2"/>
      </w:pPr>
      <w:r>
        <w:t xml:space="preserve">Case Study: A Day in the Life of a Tehran Tailor</w:t>
      </w:r>
    </w:p>
    <w:p>
      <w:pPr>
        <w:pStyle w:val="FirstParagraph"/>
      </w:pPr>
      <w:r>
        <w:t xml:space="preserve">To visualize the reality of this profession, consider "Mr. Ahmadi," a master Tailor in the historic Grand Bazaar area of Tehran.</w:t>
      </w:r>
    </w:p>
    <w:p>
      <w:pPr>
        <w:numPr>
          <w:ilvl w:val="0"/>
          <w:numId w:val="1008"/>
        </w:numPr>
        <w:pStyle w:val="Compact"/>
      </w:pPr>
      <w:r>
        <w:rPr>
          <w:bCs/>
          <w:b/>
        </w:rPr>
        <w:t xml:space="preserve">Morning:</w:t>
      </w:r>
      <w:r>
        <w:t xml:space="preserve"> </w:t>
      </w:r>
      <w:r>
        <w:t xml:space="preserve">Mr. Ahmadi arrives at his shop, reviewing orders placed via Instagram overnight. He spends the morning fitting a bride for her wedding dress, adjusting the hem and ensuring the modesty requirements are met perfectly.</w:t>
      </w:r>
    </w:p>
    <w:p>
      <w:pPr>
        <w:numPr>
          <w:ilvl w:val="0"/>
          <w:numId w:val="1008"/>
        </w:numPr>
        <w:pStyle w:val="Compact"/>
      </w:pPr>
      <w:r>
        <w:rPr>
          <w:bCs/>
          <w:b/>
        </w:rPr>
        <w:t xml:space="preserve">Afternoon:</w:t>
      </w:r>
      <w:r>
        <w:t xml:space="preserve"> </w:t>
      </w:r>
      <w:r>
        <w:t xml:space="preserve">He collaborates with a young textile designer from Tehran University who wants to create a line of modern, minimalist coats using traditional Persian wool. They discuss fabric choices and pattern cuts.</w:t>
      </w:r>
    </w:p>
    <w:p>
      <w:pPr>
        <w:numPr>
          <w:ilvl w:val="0"/>
          <w:numId w:val="1008"/>
        </w:numPr>
        <w:pStyle w:val="Compact"/>
      </w:pPr>
      <w:r>
        <w:rPr>
          <w:bCs/>
          <w:b/>
        </w:rPr>
        <w:t xml:space="preserve">Evening:</w:t>
      </w:r>
      <w:r>
        <w:t xml:space="preserve"> </w:t>
      </w:r>
      <w:r>
        <w:t xml:space="preserve">Mr. Ahmadi handles urgent alterations for business professionals attending evening events in the city center. His shop remains open late, reflecting the fast-paced nature of life in Tehran.</w:t>
      </w:r>
    </w:p>
    <w:bookmarkEnd w:id="28"/>
    <w:bookmarkStart w:id="29" w:name="X6663747bf8c12f974d6f9bcdb8b14074fa27b78"/>
    <w:p>
      <w:pPr>
        <w:pStyle w:val="Heading2"/>
      </w:pPr>
      <w:r>
        <w:t xml:space="preserve">Conclusion: The Enduring Relevance of the Tailor</w:t>
      </w:r>
    </w:p>
    <w:p>
      <w:pPr>
        <w:pStyle w:val="FirstParagraph"/>
      </w:pPr>
      <w:r>
        <w:t xml:space="preserve">In conclusion, the Tailor in Iran, particularly in Tehran, is a figure of resilience and adaptation. They are custodians of tradition yet pioneers of modern fashion.</w:t>
      </w:r>
    </w:p>
    <w:p>
      <w:pPr>
        <w:numPr>
          <w:ilvl w:val="0"/>
          <w:numId w:val="1009"/>
        </w:numPr>
        <w:pStyle w:val="Compact"/>
      </w:pPr>
      <w:r>
        <w:t xml:space="preserve">The profession remains vital to the Iranian economy, providing employment and preserving cultural heritage.</w:t>
      </w:r>
    </w:p>
    <w:p>
      <w:pPr>
        <w:numPr>
          <w:ilvl w:val="0"/>
          <w:numId w:val="1009"/>
        </w:numPr>
        <w:pStyle w:val="Compact"/>
      </w:pPr>
      <w:r>
        <w:t xml:space="preserve">Tailors are adapting to technological changes and market pressures through digital engagement and innovative design.</w:t>
      </w:r>
    </w:p>
    <w:p>
      <w:pPr>
        <w:numPr>
          <w:ilvl w:val="0"/>
          <w:numId w:val="1009"/>
        </w:numPr>
        <w:pStyle w:val="Compact"/>
      </w:pPr>
      <w:r>
        <w:t xml:space="preserve">The synergy between traditional craftsmanship in Iran and modern consumer needs in Tehran creates a unique ecosystem that is unlikely to disappear but will continue to evolve.</w:t>
      </w:r>
    </w:p>
    <w:p>
      <w:pPr>
        <w:pStyle w:val="FirstParagraph"/>
      </w:pPr>
      <w:r>
        <w:rPr>
          <w:bCs/>
          <w:b/>
        </w:rPr>
        <w:t xml:space="preserve">We urge policymakers, educators, and fashion enthusiasts to support the Tailoring sector in Iran as a key component of its cultural and economic identity.</w:t>
      </w:r>
    </w:p>
    <w:bookmarkEnd w:id="29"/>
    <w:bookmarkStart w:id="30" w:name="qa"/>
    <w:p>
      <w:pPr>
        <w:pStyle w:val="Heading2"/>
      </w:pPr>
      <w:r>
        <w:t xml:space="preserve">Q&amp;A</w:t>
      </w:r>
    </w:p>
    <w:p>
      <w:pPr>
        <w:pStyle w:val="FirstParagraph"/>
      </w:pPr>
      <w:r>
        <w:rPr>
          <w:bCs/>
          <w:b/>
        </w:rPr>
        <w:t xml:space="preserve">We now open the floor for questions regarding Tailoring in Tehran, Iran.</w:t>
      </w:r>
    </w:p>
    <w:p>
      <w:pPr>
        <w:pStyle w:val="BodyText"/>
      </w:pPr>
      <w:r>
        <w:t xml:space="preserve">Please feel free to inquire about specific regional differences within Iran, detailed economic data, or the technical aspects of traditional Persian sewing techniques.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and Business of Tailoring in Iran, Tehran</dc:title>
  <dc:creator/>
  <dc:language>en</dc:language>
  <cp:keywords/>
  <dcterms:created xsi:type="dcterms:W3CDTF">2026-07-29T04:43:13Z</dcterms:created>
  <dcterms:modified xsi:type="dcterms:W3CDTF">2026-07-29T04:43:13Z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