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Tailor</w:t>
      </w:r>
      <w:r>
        <w:t xml:space="preserve"> </w:t>
      </w:r>
      <w:r>
        <w:t xml:space="preserve">in</w:t>
      </w:r>
      <w:r>
        <w:t xml:space="preserve"> </w:t>
      </w:r>
      <w:r>
        <w:t xml:space="preserve">Kuwait</w:t>
      </w:r>
      <w:r>
        <w:t xml:space="preserve"> </w:t>
      </w:r>
      <w:r>
        <w:t xml:space="preserve">City</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Enduring Art of the Tailor in Kuwait City: Heritage, Modernity, and Economic Vitality.</w:t>
      </w:r>
    </w:p>
    <w:p>
      <w:pPr>
        <w:pStyle w:val="BodyText"/>
      </w:pPr>
      <w:r>
        <w:rPr>
          <w:bCs/>
          <w:b/>
        </w:rPr>
        <w:t xml:space="preserve">Date:</w:t>
      </w:r>
      <w:r>
        <w:t xml:space="preserve"> </w:t>
      </w:r>
      <w:r>
        <w:t xml:space="preserve">October 2023</w:t>
      </w:r>
    </w:p>
    <w:p>
      <w:pPr>
        <w:pStyle w:val="BodyText"/>
      </w:pPr>
      <w:r>
        <w:rPr>
          <w:iCs/>
          <w:i/>
        </w:rPr>
        <w:t xml:space="preserve">Presentation by: [Your Name/Agency]</w:t>
      </w:r>
    </w:p>
    <w:bookmarkEnd w:id="20"/>
    <w:bookmarkStart w:id="23" w:name="Xf70373cc3bd8290213e72d353d4a2b922a3e43e"/>
    <w:p>
      <w:pPr>
        <w:pStyle w:val="Heading1"/>
      </w:pPr>
      <w:r>
        <w:t xml:space="preserve">Seminar Presentation Slides: Introduction &amp; Context</w:t>
      </w:r>
    </w:p>
    <w:bookmarkStart w:id="21" w:name="the-cultural-landscape-of-kuwait-city"/>
    <w:p>
      <w:pPr>
        <w:pStyle w:val="Heading2"/>
      </w:pPr>
      <w:r>
        <w:t xml:space="preserve">The Cultural Landscape of Kuwait City</w:t>
      </w:r>
    </w:p>
    <w:p>
      <w:pPr>
        <w:pStyle w:val="FirstParagraph"/>
      </w:pPr>
      <w:r>
        <w:t xml:space="preserve">Kuwait City stands as a vibrant hub where tradition and modernity intersect. In this bustling metropolis, the concept of clothing is not merely functional; it is deeply symbolic. While global fast-fashion brands have permeated the high-end malls of Salmiya and Sharq, a parallel industry thrives in the traditional souqs:</w:t>
      </w:r>
      <w:r>
        <w:t xml:space="preserve"> </w:t>
      </w:r>
      <w:r>
        <w:rPr>
          <w:bCs/>
          <w:b/>
        </w:rPr>
        <w:t xml:space="preserve">the Tailor</w:t>
      </w:r>
      <w:r>
        <w:t xml:space="preserve">. This presentation explores why the local tailor remains an indispensable pillar of social fabric in Kuwait City.</w:t>
      </w:r>
    </w:p>
    <w:bookmarkEnd w:id="21"/>
    <w:bookmarkStart w:id="22" w:name="the-role-of-seminar-presentation-slides"/>
    <w:p>
      <w:pPr>
        <w:pStyle w:val="Heading2"/>
      </w:pPr>
      <w:r>
        <w:t xml:space="preserve">The Role of Seminar Presentation Slides</w:t>
      </w:r>
    </w:p>
    <w:p>
      <w:pPr>
        <w:pStyle w:val="FirstParagraph"/>
      </w:pPr>
      <w:r>
        <w:t xml:space="preserve">To understand this phenomenon, we must look beyond simple statistics. These Seminar Presentation Slides serve to dissect the operational, cultural, and economic layers that define the tailor industry. By utilizing structured visual aids such as these Seminar Presentation Slides, we can effectively communicate how</w:t>
      </w:r>
      <w:r>
        <w:t xml:space="preserve"> </w:t>
      </w:r>
      <w:r>
        <w:rPr>
          <w:bCs/>
          <w:b/>
        </w:rPr>
        <w:t xml:space="preserve">Tailor</w:t>
      </w:r>
      <w:r>
        <w:t xml:space="preserve"> </w:t>
      </w:r>
      <w:r>
        <w:t xml:space="preserve">services adapt to the specific demands of a multicultural demographic within Kuwait City.</w:t>
      </w:r>
    </w:p>
    <w:bookmarkEnd w:id="22"/>
    <w:bookmarkEnd w:id="23"/>
    <w:bookmarkStart w:id="25" w:name="Xa9cc5dfe6e3a949a57e4a4c351d8f0a0a51fd95"/>
    <w:p>
      <w:pPr>
        <w:pStyle w:val="Heading1"/>
      </w:pPr>
      <w:r>
        <w:t xml:space="preserve">Seminar Presentation Slides: Historical Significance</w:t>
      </w:r>
    </w:p>
    <w:bookmarkStart w:id="24" w:name="a-tradition-of-precision"/>
    <w:p>
      <w:pPr>
        <w:pStyle w:val="Heading2"/>
      </w:pPr>
      <w:r>
        <w:t xml:space="preserve">A Tradition of Precision</w:t>
      </w:r>
    </w:p>
    <w:p>
      <w:pPr>
        <w:pStyle w:val="FirstParagraph"/>
      </w:pPr>
      <w:r>
        <w:t xml:space="preserve">The history of the tailor in Kuwait is rooted in the pre-oil era, where textiles were precious commodities. The ability to customize garments was not a luxury but a necessity for durability and fit. Today, this historical respect for craftsmanship persists.</w:t>
      </w:r>
    </w:p>
    <w:p>
      <w:pPr>
        <w:numPr>
          <w:ilvl w:val="0"/>
          <w:numId w:val="1001"/>
        </w:numPr>
        <w:pStyle w:val="Compact"/>
      </w:pPr>
      <w:r>
        <w:rPr>
          <w:bCs/>
          <w:b/>
        </w:rPr>
        <w:t xml:space="preserve">Cultural Continuity:</w:t>
      </w:r>
      <w:r>
        <w:t xml:space="preserve"> </w:t>
      </w:r>
      <w:r>
        <w:t xml:space="preserve">In Kuwait City, visiting a tailor is often an intergenerational activity. Fathers bring sons and daughters to the same establishments where they themselves were measured decades ago.</w:t>
      </w:r>
    </w:p>
    <w:p>
      <w:pPr>
        <w:numPr>
          <w:ilvl w:val="0"/>
          <w:numId w:val="1001"/>
        </w:numPr>
        <w:pStyle w:val="Compact"/>
      </w:pPr>
      <w:r>
        <w:rPr>
          <w:bCs/>
          <w:b/>
        </w:rPr>
        <w:t xml:space="preserve">The Art of Measurement:</w:t>
      </w:r>
      <w:r>
        <w:t xml:space="preserve"> </w:t>
      </w:r>
      <w:r>
        <w:t xml:space="preserve">Unlike mass production, the local tailor relies on intimate knowledge of body mechanics and fabric behavior. This human-centric approach cannot be replicated by automated sewing machines found in large factories.</w:t>
      </w:r>
    </w:p>
    <w:p>
      <w:pPr>
        <w:pStyle w:val="FirstParagraph"/>
      </w:pPr>
      <w:r>
        <w:t xml:space="preserve">The preservation of these techniques is crucial for maintaining the cultural identity of Kuwait City, ensuring that heritage is stitched into every seam.</w:t>
      </w:r>
    </w:p>
    <w:bookmarkEnd w:id="24"/>
    <w:bookmarkEnd w:id="25"/>
    <w:bookmarkStart w:id="27" w:name="Xcc6be21cad9f96656a9436254265f61b03bc255"/>
    <w:p>
      <w:pPr>
        <w:pStyle w:val="Heading1"/>
      </w:pPr>
      <w:r>
        <w:t xml:space="preserve">Seminar Presentation Slides: The Demand for Bespoke Thobes and Abayas</w:t>
      </w:r>
    </w:p>
    <w:bookmarkStart w:id="26" w:name="clothing-as-social-currency"/>
    <w:p>
      <w:pPr>
        <w:pStyle w:val="Heading2"/>
      </w:pPr>
      <w:r>
        <w:t xml:space="preserve">Clothing as Social Currency</w:t>
      </w:r>
    </w:p>
    <w:p>
      <w:pPr>
        <w:pStyle w:val="FirstParagraph"/>
      </w:pPr>
      <w:r>
        <w:t xml:space="preserve">In Kuwait City, appearance is a significant marker of social status and respect. The demand for bespoke clothing is exceptionally high, particularly for traditional attire.</w:t>
      </w:r>
    </w:p>
    <w:p>
      <w:pPr>
        <w:numPr>
          <w:ilvl w:val="0"/>
          <w:numId w:val="1002"/>
        </w:numPr>
        <w:pStyle w:val="Compact"/>
      </w:pPr>
      <w:r>
        <w:rPr>
          <w:bCs/>
          <w:b/>
        </w:rPr>
        <w:t xml:space="preserve">The Thobe:</w:t>
      </w:r>
      <w:r>
        <w:t xml:space="preserve"> </w:t>
      </w:r>
      <w:r>
        <w:t xml:space="preserve">For men in Kuwait City, the white thobe represents purity and professionalism. However, fit varies significantly among individuals. A local tailor adjusts the length of the sleeves, the width of the collar (al-ghutra), and the pleats to ensure a dignified silhouette.</w:t>
      </w:r>
    </w:p>
    <w:p>
      <w:pPr>
        <w:numPr>
          <w:ilvl w:val="0"/>
          <w:numId w:val="1002"/>
        </w:numPr>
        <w:pStyle w:val="Compact"/>
      </w:pPr>
      <w:r>
        <w:rPr>
          <w:bCs/>
          <w:b/>
        </w:rPr>
        <w:t xml:space="preserve">The Abaya:</w:t>
      </w:r>
      <w:r>
        <w:t xml:space="preserve"> </w:t>
      </w:r>
      <w:r>
        <w:t xml:space="preserve">For women in Kuwait City, fashion is dynamic yet respectful. There is a high demand for custom abayas that incorporate modern cuts, lace details, or embroidery while adhering to modesty standards. The tailor acts as both artisan and stylist.</w:t>
      </w:r>
    </w:p>
    <w:p>
      <w:pPr>
        <w:pStyle w:val="FirstParagraph"/>
      </w:pPr>
      <w:r>
        <w:t xml:space="preserve">This personalized service ensures that the wearer feels confident and culturally aligned, a psychological benefit provided by the skilled hand of the tailor.</w:t>
      </w:r>
    </w:p>
    <w:bookmarkEnd w:id="26"/>
    <w:bookmarkEnd w:id="27"/>
    <w:bookmarkStart w:id="29" w:name="Xac6c2fc8fb3f554d051d20d6a43402728dcbdca"/>
    <w:p>
      <w:pPr>
        <w:pStyle w:val="Heading1"/>
      </w:pPr>
      <w:r>
        <w:t xml:space="preserve">Seminar Presentation Slides: Economic Impact in Kuwait City</w:t>
      </w:r>
    </w:p>
    <w:bookmarkStart w:id="28" w:name="the-local-economy-and-employment"/>
    <w:p>
      <w:pPr>
        <w:pStyle w:val="Heading2"/>
      </w:pPr>
      <w:r>
        <w:t xml:space="preserve">The Local Economy and Employment</w:t>
      </w:r>
    </w:p>
    <w:p>
      <w:pPr>
        <w:pStyle w:val="FirstParagraph"/>
      </w:pPr>
      <w:r>
        <w:t xml:space="preserve">The textile sector, dominated by small-scale tailoring workshops in areas like Souq Al-Mubarakiya, contributes significantly to the local economy of Kuwait City.</w:t>
      </w:r>
    </w:p>
    <w:p>
      <w:pPr>
        <w:numPr>
          <w:ilvl w:val="0"/>
          <w:numId w:val="1003"/>
        </w:numPr>
        <w:pStyle w:val="Compact"/>
      </w:pPr>
      <w:r>
        <w:rPr>
          <w:bCs/>
          <w:b/>
        </w:rPr>
        <w:t xml:space="preserve">SME Support:</w:t>
      </w:r>
      <w:r>
        <w:t xml:space="preserve"> </w:t>
      </w:r>
      <w:r>
        <w:t xml:space="preserve">The tailor industry is composed largely of Small and Medium Enterprises (SMEs). These businesses support upstream suppliers who provide fabrics from India, China, and Turkey. Thus, the tailor is a critical node in the supply chain of Kuwait City.</w:t>
      </w:r>
    </w:p>
    <w:p>
      <w:pPr>
        <w:numPr>
          <w:ilvl w:val="0"/>
          <w:numId w:val="1003"/>
        </w:numPr>
        <w:pStyle w:val="Compact"/>
      </w:pPr>
      <w:r>
        <w:rPr>
          <w:bCs/>
          <w:b/>
        </w:rPr>
        <w:t xml:space="preserve">Employment Opportunities:</w:t>
      </w:r>
      <w:r>
        <w:t xml:space="preserve"> </w:t>
      </w:r>
      <w:r>
        <w:t xml:space="preserve">From master tailors to assistants and fabric salesmen, this sector provides livelihoods for thousands of residents in Kuwait City. It offers vocational pathways for those interested in fashion design and textile management.</w:t>
      </w:r>
    </w:p>
    <w:p>
      <w:pPr>
        <w:pStyle w:val="FirstParagraph"/>
      </w:pPr>
      <w:r>
        <w:t xml:space="preserve">Economic resilience in Kuwait City is partly dependent on maintaining these traditional crafts alongside modern retail sectors.</w:t>
      </w:r>
    </w:p>
    <w:bookmarkEnd w:id="28"/>
    <w:bookmarkEnd w:id="29"/>
    <w:bookmarkStart w:id="31" w:name="X69746507ae1e0381beb591bbe61ce2b71610dd1"/>
    <w:p>
      <w:pPr>
        <w:pStyle w:val="Heading1"/>
      </w:pPr>
      <w:r>
        <w:t xml:space="preserve">Seminar Presentation Slides: Challenges and Adaptations</w:t>
      </w:r>
    </w:p>
    <w:bookmarkStart w:id="30" w:name="navigating-modernity"/>
    <w:p>
      <w:pPr>
        <w:pStyle w:val="Heading2"/>
      </w:pPr>
      <w:r>
        <w:t xml:space="preserve">Navigating Modernity</w:t>
      </w:r>
    </w:p>
    <w:p>
      <w:pPr>
        <w:pStyle w:val="FirstParagraph"/>
      </w:pPr>
      <w:r>
        <w:t xml:space="preserve">The tailor in Kuwait City faces distinct challenges in the 21st century. Competition from international fast-fashion brands is intense regarding price and speed.</w:t>
      </w:r>
    </w:p>
    <w:p>
      <w:pPr>
        <w:numPr>
          <w:ilvl w:val="0"/>
          <w:numId w:val="1004"/>
        </w:numPr>
        <w:pStyle w:val="Compact"/>
      </w:pPr>
      <w:r>
        <w:rPr>
          <w:bCs/>
          <w:b/>
        </w:rPr>
        <w:t xml:space="preserve">Pace of Production:</w:t>
      </w:r>
      <w:r>
        <w:t xml:space="preserve"> </w:t>
      </w:r>
      <w:r>
        <w:t xml:space="preserve">A custom thobe may take weeks to complete, whereas a store-bought one is available immediately. Tailors in Kuwait City must adapt by offering express services or focusing on high-value, complex modifications that machines cannot perform.</w:t>
      </w:r>
    </w:p>
    <w:p>
      <w:pPr>
        <w:numPr>
          <w:ilvl w:val="0"/>
          <w:numId w:val="1004"/>
        </w:numPr>
        <w:pStyle w:val="Compact"/>
      </w:pPr>
      <w:r>
        <w:rPr>
          <w:bCs/>
          <w:b/>
        </w:rPr>
        <w:t xml:space="preserve">Digital Integration:</w:t>
      </w:r>
      <w:r>
        <w:t xml:space="preserve"> </w:t>
      </w:r>
      <w:r>
        <w:t xml:space="preserve">To remain relevant, many tailors in Kuwait City have adopted social media marketing. Instagram and TikTok are now vital tools for showcasing new fabrics and designs to the youth of Kuwait City.</w:t>
      </w:r>
    </w:p>
    <w:p>
      <w:pPr>
        <w:pStyle w:val="FirstParagraph"/>
      </w:pPr>
      <w:r>
        <w:t xml:space="preserve">Seminar Presentation Slides indicate that successful tailors are those who blend traditional skills with modern digital outreach strategies.</w:t>
      </w:r>
    </w:p>
    <w:bookmarkEnd w:id="30"/>
    <w:bookmarkEnd w:id="31"/>
    <w:bookmarkStart w:id="33" w:name="Xed69f9f49b50e6fb4b70de53286a8c01447551b"/>
    <w:p>
      <w:pPr>
        <w:pStyle w:val="Heading1"/>
      </w:pPr>
      <w:r>
        <w:t xml:space="preserve">Seminar Presentation Slides: The Tailor as a Cultural Bridge</w:t>
      </w:r>
    </w:p>
    <w:bookmarkStart w:id="32" w:name="inclusivity-in-kuwait-city"/>
    <w:p>
      <w:pPr>
        <w:pStyle w:val="Heading2"/>
      </w:pPr>
      <w:r>
        <w:t xml:space="preserve">Inclusivity in Kuwait City</w:t>
      </w:r>
    </w:p>
    <w:p>
      <w:pPr>
        <w:pStyle w:val="FirstParagraph"/>
      </w:pPr>
      <w:r>
        <w:t xml:space="preserve">Kuwait City is home to a diverse population, including expatriates from across the Arab world and Asia. The tailor plays a unique role in bridging these cultures.</w:t>
      </w:r>
    </w:p>
    <w:p>
      <w:pPr>
        <w:numPr>
          <w:ilvl w:val="0"/>
          <w:numId w:val="1005"/>
        </w:numPr>
        <w:pStyle w:val="Compact"/>
      </w:pPr>
      <w:r>
        <w:rPr>
          <w:bCs/>
          <w:b/>
        </w:rPr>
        <w:t xml:space="preserve">Multicultural Service:</w:t>
      </w:r>
      <w:r>
        <w:t xml:space="preserve"> </w:t>
      </w:r>
      <w:r>
        <w:t xml:space="preserve">Tailors in Kuwait City often serve clients from various nationalities, adapting their designs to suit different cultural preferences while maintaining local standards of modesty.</w:t>
      </w:r>
    </w:p>
    <w:p>
      <w:pPr>
        <w:numPr>
          <w:ilvl w:val="0"/>
          <w:numId w:val="1005"/>
        </w:numPr>
        <w:pStyle w:val="Compact"/>
      </w:pPr>
      <w:r>
        <w:rPr>
          <w:bCs/>
          <w:b/>
        </w:rPr>
        <w:t xml:space="preserve">Ceremonial Importance:</w:t>
      </w:r>
      <w:r>
        <w:t xml:space="preserve"> </w:t>
      </w:r>
      <w:r>
        <w:t xml:space="preserve">For weddings and Eid celebrations in Kuwait City, the tailor becomes a key facilitator of joy. The creation of wedding attire involves detailed consultations that build trust and community bonds within Kuwait City neighborhoods.</w:t>
      </w:r>
    </w:p>
    <w:p>
      <w:pPr>
        <w:pStyle w:val="FirstParagraph"/>
      </w:pPr>
      <w:r>
        <w:t xml:space="preserve">This social function highlights that the tailor is not just a service provider but a community pillar.</w:t>
      </w:r>
    </w:p>
    <w:bookmarkEnd w:id="32"/>
    <w:bookmarkEnd w:id="33"/>
    <w:bookmarkStart w:id="35" w:name="Xdfc58aa87fc60a34a9124ab3671987bfb5885b2"/>
    <w:p>
      <w:pPr>
        <w:pStyle w:val="Heading1"/>
      </w:pPr>
      <w:r>
        <w:t xml:space="preserve">Seminar Presentation Slides: Future Outlook</w:t>
      </w:r>
    </w:p>
    <w:bookmarkStart w:id="34" w:name="sustainability-and-innovation"/>
    <w:p>
      <w:pPr>
        <w:pStyle w:val="Heading2"/>
      </w:pPr>
      <w:r>
        <w:t xml:space="preserve">Sustainability and Innovation</w:t>
      </w:r>
    </w:p>
    <w:p>
      <w:pPr>
        <w:pStyle w:val="FirstParagraph"/>
      </w:pPr>
      <w:r>
        <w:t xml:space="preserve">The future of the tailor in Kuwait City looks promising, driven by a growing interest in sustainable fashion. Custom-made clothing is inherently more sustainable than fast fashion because it lasts longer and reduces waste.</w:t>
      </w:r>
    </w:p>
    <w:p>
      <w:pPr>
        <w:numPr>
          <w:ilvl w:val="0"/>
          <w:numId w:val="1006"/>
        </w:numPr>
        <w:pStyle w:val="Compact"/>
      </w:pPr>
      <w:r>
        <w:rPr>
          <w:bCs/>
          <w:b/>
        </w:rPr>
        <w:t xml:space="preserve">Eco-Conscious Tailoring:</w:t>
      </w:r>
      <w:r>
        <w:t xml:space="preserve"> </w:t>
      </w:r>
      <w:r>
        <w:t xml:space="preserve">There is a rising trend among younger consumers in Kuwait City to seek out tailors who use organic or locally sourced fabrics. This aligns with global sustainability goals.</w:t>
      </w:r>
    </w:p>
    <w:p>
      <w:pPr>
        <w:numPr>
          <w:ilvl w:val="0"/>
          <w:numId w:val="1006"/>
        </w:numPr>
        <w:pStyle w:val="Compact"/>
      </w:pPr>
      <w:r>
        <w:rPr>
          <w:bCs/>
          <w:b/>
        </w:rPr>
        <w:t xml:space="preserve">Technological Aid:</w:t>
      </w:r>
      <w:r>
        <w:t xml:space="preserve"> </w:t>
      </w:r>
      <w:r>
        <w:t xml:space="preserve">Some forward-thinking tailor shops in Kuwait City are beginning to use 3D body scanning technology to improve accuracy and reduce fitting time, merging high-tech tools with high-touch craftsmanship.</w:t>
      </w:r>
    </w:p>
    <w:p>
      <w:pPr>
        <w:pStyle w:val="FirstParagraph"/>
      </w:pPr>
      <w:r>
        <w:t xml:space="preserve">The evolution of the tailor ensures that this tradition remains vibrant and relevant for future generations.</w:t>
      </w:r>
    </w:p>
    <w:bookmarkEnd w:id="34"/>
    <w:bookmarkEnd w:id="35"/>
    <w:bookmarkStart w:id="37" w:name="seminar-presentation-slides-conclusion"/>
    <w:p>
      <w:pPr>
        <w:pStyle w:val="Heading1"/>
      </w:pPr>
      <w:r>
        <w:t xml:space="preserve">Seminar Presentation Slides: Conclusion</w:t>
      </w:r>
    </w:p>
    <w:bookmarkStart w:id="36" w:name="a-synthesis-of-art-and-commerce"/>
    <w:p>
      <w:pPr>
        <w:pStyle w:val="Heading2"/>
      </w:pPr>
      <w:r>
        <w:t xml:space="preserve">A Synthesis of Art and Commerce</w:t>
      </w:r>
    </w:p>
    <w:p>
      <w:pPr>
        <w:pStyle w:val="FirstParagraph"/>
      </w:pPr>
      <w:r>
        <w:t xml:space="preserve">In conclusion, the tailor in Kuwait City is far more than a merchant of cloth. He is a custodian of culture, an economic engine, and a social connector.</w:t>
      </w:r>
    </w:p>
    <w:p>
      <w:pPr>
        <w:numPr>
          <w:ilvl w:val="0"/>
          <w:numId w:val="1007"/>
        </w:numPr>
        <w:pStyle w:val="Compact"/>
      </w:pPr>
      <w:r>
        <w:rPr>
          <w:bCs/>
          <w:b/>
        </w:rPr>
        <w:t xml:space="preserve">Persistance:</w:t>
      </w:r>
      <w:r>
        <w:t xml:space="preserve"> </w:t>
      </w:r>
      <w:r>
        <w:t xml:space="preserve">The demand for bespoke services ensures that the tailor will remain central to life in Kuwait City.</w:t>
      </w:r>
    </w:p>
    <w:p>
      <w:pPr>
        <w:numPr>
          <w:ilvl w:val="0"/>
          <w:numId w:val="1007"/>
        </w:numPr>
        <w:pStyle w:val="Compact"/>
      </w:pPr>
      <w:r>
        <w:rPr>
          <w:bCs/>
          <w:b/>
        </w:rPr>
        <w:t xml:space="preserve">Evolving Role:</w:t>
      </w:r>
      <w:r>
        <w:t xml:space="preserve"> </w:t>
      </w:r>
      <w:r>
        <w:t xml:space="preserve">As we have seen through these Seminar Presentation Slides, the tailor adapts by embracing digital tools and sustainable practices.</w:t>
      </w:r>
    </w:p>
    <w:p>
      <w:pPr>
        <w:pStyle w:val="FirstParagraph"/>
      </w:pPr>
      <w:r>
        <w:t xml:space="preserve">The synergy between tradition and modernity in Kuwait City is best embodied by the tailor. To support this industry is to support the cultural integrity and economic diversity of Kuwait City.</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Tailor in Kuwait City</dc:title>
  <dc:creator/>
  <dc:language>en</dc:language>
  <cp:keywords/>
  <dcterms:created xsi:type="dcterms:W3CDTF">2026-07-29T07:22:11Z</dcterms:created>
  <dcterms:modified xsi:type="dcterms:W3CDTF">2026-07-29T07:22:11Z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