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Tailor</w:t>
      </w:r>
      <w:r>
        <w:t xml:space="preserve"> </w:t>
      </w:r>
      <w:r>
        <w:t xml:space="preserve">in</w:t>
      </w:r>
      <w:r>
        <w:t xml:space="preserve"> </w:t>
      </w:r>
      <w:r>
        <w:t xml:space="preserve">Qatar</w:t>
      </w:r>
      <w:r>
        <w:t xml:space="preserve"> </w:t>
      </w:r>
      <w:r>
        <w:t xml:space="preserve">Doha</w:t>
      </w:r>
    </w:p>
    <w:p>
      <w:pPr>
        <w:pStyle w:val="FirstParagraph"/>
      </w:pPr>
      <w:r>
        <w:t xml:space="preserve">```html</w:t>
      </w:r>
    </w:p>
    <w:bookmarkStart w:id="20" w:name="Xb4eea796f79c76b700598ae767527ab3bd3774a"/>
    <w:p>
      <w:pPr>
        <w:pStyle w:val="Heading1"/>
      </w:pPr>
      <w:r>
        <w:t xml:space="preserve">Seminar Presentation Slides: The Art of the Tailor in Qatar Doha</w:t>
      </w:r>
    </w:p>
    <w:p>
      <w:pPr>
        <w:pStyle w:val="FirstParagraph"/>
      </w:pPr>
      <w:r>
        <w:rPr>
          <w:bCs/>
          <w:b/>
        </w:rPr>
        <w:t xml:space="preserve">Presentation Overview:</w:t>
      </w:r>
    </w:p>
    <w:bookmarkEnd w:id="20"/>
    <w:bookmarkStart w:id="21" w:name="introduction-to-qatar-doha"/>
    <w:p>
      <w:pPr>
        <w:pStyle w:val="Heading2"/>
      </w:pPr>
      <w:r>
        <w:t xml:space="preserve">1. Introduction to Qatar Doha</w:t>
      </w:r>
    </w:p>
    <w:p>
      <w:pPr>
        <w:pStyle w:val="FirstParagraph"/>
      </w:pPr>
      <w:r>
        <w:rPr>
          <w:bCs/>
          <w:b/>
        </w:rPr>
        <w:t xml:space="preserve">Doha as a Global Hub:</w:t>
      </w:r>
    </w:p>
    <w:p>
      <w:pPr>
        <w:pStyle w:val="BodyText"/>
      </w:pPr>
      <w:r>
        <w:t xml:space="preserve">"Qatar Doha" stands as the pulsating heart of Qatar, representing a unique fusion of ancient Bedouin heritage and futuristic aspirations. As one of the fastest-growing capitals in the world, "Qatar Doha" has transformed into an international center for finance, sports, and culture. The city hosts global events such as the FIFA World Cup 2022 and numerous diplomatic summits. In this high-stakes environment of international business and elite social gatherings, personal appearance is paramount.</w:t>
      </w:r>
    </w:p>
    <w:p>
      <w:pPr>
        <w:pStyle w:val="BodyText"/>
      </w:pPr>
      <w:r>
        <w:rPr>
          <w:bCs/>
          <w:b/>
        </w:rPr>
        <w:t xml:space="preserve">The Cultural Context:</w:t>
      </w:r>
    </w:p>
    <w:p>
      <w:pPr>
        <w:pStyle w:val="BodyText"/>
      </w:pPr>
      <w:r>
        <w:t xml:space="preserve">Culture in "Qatar Doha" remains deeply rooted in tradition, particularly regarding attire. While Western suits are common in corporate settings, the traditional Thobe (dishdasha) and Abaya remain the daily dress for the vast majority of locals and residents. This duality creates a complex market where both bespoke tailoring for traditional garments and high-end fashion customization coexist.</w:t>
      </w:r>
    </w:p>
    <w:bookmarkEnd w:id="21"/>
    <w:bookmarkStart w:id="22" w:name="defining-the-tailor"/>
    <w:p>
      <w:pPr>
        <w:pStyle w:val="Heading2"/>
      </w:pPr>
      <w:r>
        <w:t xml:space="preserve">2. Defining the Tailor</w:t>
      </w:r>
    </w:p>
    <w:p>
      <w:pPr>
        <w:pStyle w:val="FirstParagraph"/>
      </w:pPr>
      <w:r>
        <w:rPr>
          <w:bCs/>
          <w:b/>
        </w:rPr>
        <w:t xml:space="preserve">The Role of the "Tailor":</w:t>
      </w:r>
    </w:p>
    <w:p>
      <w:pPr>
        <w:pStyle w:val="BodyText"/>
      </w:pPr>
      <w:r>
        <w:t xml:space="preserve">The term "</w:t>
      </w:r>
      <w:r>
        <w:rPr>
          <w:iCs/>
          <w:i/>
        </w:rPr>
        <w:t xml:space="preserve">Tailor</w:t>
      </w:r>
      <w:r>
        <w:t xml:space="preserve">" encompasses a wide spectrum of artisans, from neighborhood masters specializing in hand-stitching traditional garments to high-fashion atelier designers catering to international clientele. In the context of this Seminar Presentation Slides document, we define a "Tailor" not merely as someone who fixes hems, but as a cultural custodian and technical expert who bridges the gap between heritage fabric and modern fit.</w:t>
      </w:r>
    </w:p>
    <w:p>
      <w:pPr>
        <w:pStyle w:val="BodyText"/>
      </w:pPr>
      <w:r>
        <w:rPr>
          <w:bCs/>
          <w:b/>
        </w:rPr>
        <w:t xml:space="preserve">Skill Set Requirements:</w:t>
      </w:r>
    </w:p>
    <w:p>
      <w:pPr>
        <w:pStyle w:val="BodyText"/>
      </w:pPr>
      <w:r>
        <w:t xml:space="preserve">A professional "</w:t>
      </w:r>
      <w:r>
        <w:rPr>
          <w:iCs/>
          <w:i/>
        </w:rPr>
        <w:t xml:space="preserve">Tailor</w:t>
      </w:r>
      <w:r>
        <w:t xml:space="preserve">" in this region must possess an understanding of different fabrics suitable for extreme heat, knowledge of intricate embroidery techniques (such as 'Tarsh'), and the ability to interpret complex measurements that respect cultural modesty while ensuring modern comfort.</w:t>
      </w:r>
    </w:p>
    <w:bookmarkEnd w:id="22"/>
    <w:bookmarkStart w:id="23" w:name="the-traditional-tailor-in-doha"/>
    <w:p>
      <w:pPr>
        <w:pStyle w:val="Heading2"/>
      </w:pPr>
      <w:r>
        <w:t xml:space="preserve">3. The Traditional "Tailor" in Doha</w:t>
      </w:r>
    </w:p>
    <w:p>
      <w:pPr>
        <w:pStyle w:val="FirstParagraph"/>
      </w:pPr>
      <w:r>
        <w:rPr>
          <w:bCs/>
          <w:b/>
        </w:rPr>
        <w:t xml:space="preserve">Craftsmanship of the Dishdasha:</w:t>
      </w:r>
    </w:p>
    <w:p>
      <w:pPr>
        <w:pStyle w:val="BodyText"/>
      </w:pPr>
      <w:r>
        <w:t xml:space="preserve">The most iconic contribution of a "</w:t>
      </w:r>
      <w:r>
        <w:rPr>
          <w:iCs/>
          <w:i/>
        </w:rPr>
        <w:t xml:space="preserve">Tailor</w:t>
      </w:r>
      <w:r>
        <w:t xml:space="preserve">" in "Qatar Doha" is the creation and maintenance of the local Dishdasha. These long white robes require precise tailoring to accommodate various body types while maintaining a dignified, flowing silhouette. The collar design (Neqab) is often hand-stitched by master "tailors," serving as a subtle indicator of personal status or regional origin.</w:t>
      </w:r>
    </w:p>
    <w:p>
      <w:pPr>
        <w:pStyle w:val="BodyText"/>
      </w:pPr>
      <w:r>
        <w:rPr>
          <w:bCs/>
          <w:b/>
        </w:rPr>
        <w:t xml:space="preserve">The Souq Experience:</w:t>
      </w:r>
    </w:p>
    <w:p>
      <w:pPr>
        <w:pStyle w:val="BodyText"/>
      </w:pPr>
      <w:r>
        <w:t xml:space="preserve">Walking through the historic souqs of "Qatar Doha," one encounters rows of traditional shops. Here, the "</w:t>
      </w:r>
      <w:r>
        <w:rPr>
          <w:iCs/>
          <w:i/>
        </w:rPr>
        <w:t xml:space="preserve">Tailor</w:t>
      </w:r>
      <w:r>
        <w:t xml:space="preserve">" is often visible working behind a glass partition, measuring clients and cutting fabric. This experience provides a tangible link to Qatari heritage, emphasizing that clothing is not just manufactured but crafted with care.</w:t>
      </w:r>
    </w:p>
    <w:bookmarkEnd w:id="23"/>
    <w:bookmarkStart w:id="24" w:name="the-modern-fashion-scene-in-doha"/>
    <w:p>
      <w:pPr>
        <w:pStyle w:val="Heading2"/>
      </w:pPr>
      <w:r>
        <w:t xml:space="preserve">4. The Modern Fashion Scene in Doha</w:t>
      </w:r>
    </w:p>
    <w:p>
      <w:pPr>
        <w:pStyle w:val="FirstParagraph"/>
      </w:pPr>
      <w:r>
        <w:rPr>
          <w:bCs/>
          <w:b/>
        </w:rPr>
        <w:t xml:space="preserve">Fusion of East and West:</w:t>
      </w:r>
    </w:p>
    <w:p>
      <w:pPr>
        <w:pStyle w:val="BodyText"/>
      </w:pPr>
      <w:r>
        <w:t xml:space="preserve">"Qatar Doha" is home to luxury malls like Villaggio and Doha Festival City, which host international brands. However, the modern "</w:t>
      </w:r>
      <w:r>
        <w:rPr>
          <w:iCs/>
          <w:i/>
        </w:rPr>
        <w:t xml:space="preserve">Tailor</w:t>
      </w:r>
      <w:r>
        <w:t xml:space="preserve">" here adapts these global trends. For instance, a bespoke "</w:t>
      </w:r>
      <w:r>
        <w:rPr>
          <w:iCs/>
          <w:i/>
        </w:rPr>
        <w:t xml:space="preserve">Tailor</w:t>
      </w:r>
      <w:r>
        <w:t xml:space="preserve">" might design a thobe with subtle French seams or use imported Italian silks for abayas that feature contemporary cuts.</w:t>
      </w:r>
    </w:p>
    <w:p>
      <w:pPr>
        <w:pStyle w:val="BodyText"/>
      </w:pPr>
      <w:r>
        <w:rPr>
          <w:bCs/>
          <w:b/>
        </w:rPr>
        <w:t xml:space="preserve">Innovation in Tailoring:</w:t>
      </w:r>
    </w:p>
    <w:p>
      <w:pPr>
        <w:pStyle w:val="BodyText"/>
      </w:pPr>
      <w:r>
        <w:t xml:space="preserve">Advanced "tailors" in "Qatar Doha" utilize computer-aided design (CAD) alongside traditional hand-sketching. This hybrid approach ensures precision while maintaining the artisanal soul of Qatari fashion, making the "</w:t>
      </w:r>
      <w:r>
        <w:rPr>
          <w:iCs/>
          <w:i/>
        </w:rPr>
        <w:t xml:space="preserve">Tailor</w:t>
      </w:r>
      <w:r>
        <w:t xml:space="preserve">" a vital figure in the local creative economy.</w:t>
      </w:r>
    </w:p>
    <w:bookmarkEnd w:id="24"/>
    <w:bookmarkStart w:id="25" w:name="economic-impact-and-entrepreneurship"/>
    <w:p>
      <w:pPr>
        <w:pStyle w:val="Heading2"/>
      </w:pPr>
      <w:r>
        <w:t xml:space="preserve">5. Economic Impact and Entrepreneurship</w:t>
      </w:r>
    </w:p>
    <w:p>
      <w:pPr>
        <w:pStyle w:val="FirstParagraph"/>
      </w:pPr>
      <w:r>
        <w:rPr>
          <w:bCs/>
          <w:b/>
        </w:rPr>
        <w:t xml:space="preserve">A Growing Sector:</w:t>
      </w:r>
    </w:p>
    <w:p>
      <w:pPr>
        <w:pStyle w:val="BodyText"/>
      </w:pPr>
      <w:r>
        <w:t xml:space="preserve">The demand for professional "</w:t>
      </w:r>
      <w:r>
        <w:rPr>
          <w:iCs/>
          <w:i/>
        </w:rPr>
        <w:t xml:space="preserve">Tailors</w:t>
      </w:r>
      <w:r>
        <w:t xml:space="preserve">" in "Qatar Doha" is fueled by a booming economy and an increasing focus on national identity under Qatar National Vision 2030. Local entrepreneurs are opening boutique tailor shops that market heritage designs to a global audience.</w:t>
      </w:r>
    </w:p>
    <w:p>
      <w:pPr>
        <w:pStyle w:val="BodyText"/>
      </w:pPr>
      <w:r>
        <w:rPr>
          <w:bCs/>
          <w:b/>
        </w:rPr>
        <w:t xml:space="preserve">Employment Opportunities:</w:t>
      </w:r>
    </w:p>
    <w:p>
      <w:pPr>
        <w:pStyle w:val="BodyText"/>
      </w:pPr>
      <w:r>
        <w:t xml:space="preserve">For the youth in "Qatar Doha," becoming a "</w:t>
      </w:r>
      <w:r>
        <w:rPr>
          <w:iCs/>
          <w:i/>
        </w:rPr>
        <w:t xml:space="preserve">Tailor</w:t>
      </w:r>
      <w:r>
        <w:t xml:space="preserve">" is being reframed not as manual labor, but as a prestigious career path in design and entrepreneurship. Vocational training centers are now partnering with renowned international fashion houses to teach advanced tailoring techniques.</w:t>
      </w:r>
    </w:p>
    <w:bookmarkEnd w:id="25"/>
    <w:bookmarkStart w:id="26" w:name="challenges-facing-the-tailor"/>
    <w:p>
      <w:pPr>
        <w:pStyle w:val="Heading2"/>
      </w:pPr>
      <w:r>
        <w:t xml:space="preserve">6. Challenges Facing the Tailor</w:t>
      </w:r>
    </w:p>
    <w:p>
      <w:pPr>
        <w:pStyle w:val="FirstParagraph"/>
      </w:pPr>
      <w:r>
        <w:rPr>
          <w:bCs/>
          <w:b/>
        </w:rPr>
        <w:t xml:space="preserve">Balancing Tradition and Technology:</w:t>
      </w:r>
    </w:p>
    <w:p>
      <w:pPr>
        <w:pStyle w:val="BodyText"/>
      </w:pPr>
      <w:r>
        <w:t xml:space="preserve">One of the primary challenges for a "</w:t>
      </w:r>
      <w:r>
        <w:rPr>
          <w:iCs/>
          <w:i/>
        </w:rPr>
        <w:t xml:space="preserve">Tailor</w:t>
      </w:r>
      <w:r>
        <w:t xml:space="preserve">" in "Qatar Doha" is preserving traditional embroidery methods while keeping up with mass-production demands. There is also a constant need to adapt to changing climate realities; as temperatures fluctuate, "</w:t>
      </w:r>
      <w:r>
        <w:rPr>
          <w:iCs/>
          <w:i/>
        </w:rPr>
        <w:t xml:space="preserve">tailors</w:t>
      </w:r>
      <w:r>
        <w:t xml:space="preserve">" must experiment with breathable fabrics without losing the garment's structural integrity.</w:t>
      </w:r>
    </w:p>
    <w:p>
      <w:pPr>
        <w:pStyle w:val="BodyText"/>
      </w:pPr>
      <w:r>
        <w:rPr>
          <w:bCs/>
          <w:b/>
        </w:rPr>
        <w:t xml:space="preserve">Cultural Preservation:</w:t>
      </w:r>
    </w:p>
    <w:p>
      <w:pPr>
        <w:pStyle w:val="BodyText"/>
      </w:pPr>
      <w:r>
        <w:t xml:space="preserve">In an increasingly globalized "Qatar Doha," there is a risk of dilution. It is crucial that the "</w:t>
      </w:r>
      <w:r>
        <w:rPr>
          <w:iCs/>
          <w:i/>
        </w:rPr>
        <w:t xml:space="preserve">Tailor</w:t>
      </w:r>
      <w:r>
        <w:t xml:space="preserve">" remains committed to preserving specific Qatari design elements, such as the unique stitching patterns on cuffs and collars, to ensure local identity survives.</w:t>
      </w:r>
    </w:p>
    <w:bookmarkEnd w:id="26"/>
    <w:bookmarkStart w:id="27" w:name="the-future-of-tailoring-in-doha"/>
    <w:p>
      <w:pPr>
        <w:pStyle w:val="Heading2"/>
      </w:pPr>
      <w:r>
        <w:t xml:space="preserve">7. The Future of Tailoring in Doha</w:t>
      </w:r>
    </w:p>
    <w:p>
      <w:pPr>
        <w:pStyle w:val="FirstParagraph"/>
      </w:pPr>
      <w:r>
        <w:rPr>
          <w:bCs/>
          <w:b/>
        </w:rPr>
        <w:t xml:space="preserve">Sustainable Fashion:</w:t>
      </w:r>
    </w:p>
    <w:p>
      <w:pPr>
        <w:pStyle w:val="BodyText"/>
      </w:pPr>
      <w:r>
        <w:t xml:space="preserve">The future "</w:t>
      </w:r>
      <w:r>
        <w:rPr>
          <w:iCs/>
          <w:i/>
        </w:rPr>
        <w:t xml:space="preserve">Tailor</w:t>
      </w:r>
      <w:r>
        <w:t xml:space="preserve">" in "Qatar Doha" will likely focus heavily on sustainability, using eco-friendly materials and reducing textile waste through precise cutting patterns. This aligns with global green initiatives.</w:t>
      </w:r>
    </w:p>
    <w:p>
      <w:pPr>
        <w:pStyle w:val="BodyText"/>
      </w:pPr>
      <w:r>
        <w:rPr>
          <w:bCs/>
          <w:b/>
        </w:rPr>
        <w:t xml:space="preserve">Digital Presence:</w:t>
      </w:r>
    </w:p>
    <w:p>
      <w:pPr>
        <w:pStyle w:val="BodyText"/>
      </w:pPr>
      <w:r>
        <w:t xml:space="preserve">Modern "</w:t>
      </w:r>
      <w:r>
        <w:rPr>
          <w:iCs/>
          <w:i/>
        </w:rPr>
        <w:t xml:space="preserve">tailors</w:t>
      </w:r>
      <w:r>
        <w:t xml:space="preserve">" are leveraging social media to showcase their work in "Qatar Doha," reaching customers globally. Virtual fitting technologies may soon supplement traditional measurements, allowing a client to book and be measured digitally before visiting the physical atelier.</w:t>
      </w:r>
    </w:p>
    <w:bookmarkEnd w:id="27"/>
    <w:bookmarkStart w:id="28" w:name="conclusion"/>
    <w:p>
      <w:pPr>
        <w:pStyle w:val="Heading2"/>
      </w:pPr>
      <w:r>
        <w:t xml:space="preserve">8. Conclusion</w:t>
      </w:r>
    </w:p>
    <w:p>
      <w:pPr>
        <w:pStyle w:val="FirstParagraph"/>
      </w:pPr>
      <w:r>
        <w:rPr>
          <w:bCs/>
          <w:b/>
        </w:rPr>
        <w:t xml:space="preserve">The Enduring Legacy:</w:t>
      </w:r>
    </w:p>
    <w:p>
      <w:pPr>
        <w:pStyle w:val="BodyText"/>
      </w:pPr>
      <w:r>
        <w:t xml:space="preserve">In summary, this Seminar Presentation Slides document highlights that the "</w:t>
      </w:r>
      <w:r>
        <w:rPr>
          <w:iCs/>
          <w:i/>
        </w:rPr>
        <w:t xml:space="preserve">Tailor</w:t>
      </w:r>
      <w:r>
        <w:t xml:space="preserve">" is an indispensable pillar of society in "Qatar Doha." They are the guardians of cultural dress and pioneers of modern fashion.</w:t>
      </w:r>
    </w:p>
    <w:p>
      <w:pPr>
        <w:pStyle w:val="BodyText"/>
      </w:pPr>
      <w:r>
        <w:rPr>
          <w:bCs/>
          <w:b/>
        </w:rPr>
        <w:t xml:space="preserve">Final Thoughts:</w:t>
      </w:r>
    </w:p>
    <w:p>
      <w:pPr>
        <w:pStyle w:val="BodyText"/>
      </w:pPr>
      <w:r>
        <w:t xml:space="preserve">As "Qatar Doha" continues to evolve on the world stage, it will remain deeply connected to its roots through its skilled "</w:t>
      </w:r>
      <w:r>
        <w:rPr>
          <w:iCs/>
          <w:i/>
        </w:rPr>
        <w:t xml:space="preserve">Tailors</w:t>
      </w:r>
      <w:r>
        <w:t xml:space="preserve">. Understanding this dynamic offers a fascinating insight into how tradition and modernity can harmonize beautifully.</w:t>
      </w:r>
    </w:p>
    <w:bookmarkEnd w:id="28"/>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Tailor in Qatar Doha</dc:title>
  <dc:creator/>
  <dc:language>en</dc:language>
  <cp:keywords/>
  <dcterms:created xsi:type="dcterms:W3CDTF">2026-07-29T05:45:36Z</dcterms:created>
  <dcterms:modified xsi:type="dcterms:W3CDTF">2026-07-29T05:45:36Z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