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Evolution</w:t>
      </w:r>
      <w:r>
        <w:t xml:space="preserve"> </w:t>
      </w:r>
      <w:r>
        <w:t xml:space="preserve">and</w:t>
      </w:r>
      <w:r>
        <w:t xml:space="preserve"> </w:t>
      </w:r>
      <w:r>
        <w:t xml:space="preserve">Strategic</w:t>
      </w:r>
      <w:r>
        <w:t xml:space="preserve"> </w:t>
      </w:r>
      <w:r>
        <w:t xml:space="preserve">Potential</w:t>
      </w:r>
      <w:r>
        <w:t xml:space="preserve"> </w:t>
      </w:r>
      <w:r>
        <w:t xml:space="preserve">of</w:t>
      </w:r>
      <w:r>
        <w:t xml:space="preserve"> </w:t>
      </w:r>
      <w:r>
        <w:t xml:space="preserve">Tailoring</w:t>
      </w:r>
      <w:r>
        <w:t xml:space="preserve"> </w:t>
      </w:r>
      <w:r>
        <w:t xml:space="preserve">in</w:t>
      </w:r>
      <w:r>
        <w:t xml:space="preserve"> </w:t>
      </w:r>
      <w:r>
        <w:t xml:space="preserve">Uganda</w:t>
      </w:r>
      <w:r>
        <w:t xml:space="preserve"> </w:t>
      </w:r>
      <w:r>
        <w:t xml:space="preserve">Kampala</w:t>
      </w:r>
    </w:p>
    <w:bookmarkStart w:id="30" w:name="X8359d4e4a1d17200abe8439fa0357bd850df4e2"/>
    <w:p>
      <w:pPr>
        <w:pStyle w:val="Heading1"/>
      </w:pPr>
      <w:r>
        <w:t xml:space="preserve">Seminar Presentation Slides: Tailoring in Uganda Kampala</w:t>
      </w:r>
    </w:p>
    <w:p>
      <w:pPr>
        <w:pStyle w:val="FirstParagraph"/>
      </w:pPr>
      <w:r>
        <w:rPr>
          <w:iCs/>
          <w:i/>
        </w:rPr>
        <w:t xml:space="preserve">A comprehensive analysis of the sartorial industry, economic impact, and future prospects within the capital city.</w:t>
      </w:r>
    </w:p>
    <w:bookmarkStart w:id="20" w:name="X2abe3c38bf72ed5adfd1bf1b46c9ac6dd4e89da"/>
    <w:p>
      <w:pPr>
        <w:pStyle w:val="Heading2"/>
      </w:pPr>
      <w:r>
        <w:t xml:space="preserve">Slide 1: Introduction to Tailoring in Uganda Kampala</w:t>
      </w:r>
    </w:p>
    <w:p>
      <w:pPr>
        <w:pStyle w:val="FirstParagraph"/>
      </w:pPr>
      <w:r>
        <w:t xml:space="preserve">Welcome to this seminar presentation focused on the vital sector of bespoke clothing and textile services. Today, we delve into the world of the</w:t>
      </w:r>
      <w:r>
        <w:t xml:space="preserve"> </w:t>
      </w:r>
      <w:r>
        <w:rPr>
          <w:bCs/>
          <w:b/>
        </w:rPr>
        <w:t xml:space="preserve">Tailor</w:t>
      </w:r>
      <w:r>
        <w:t xml:space="preserve">, specifically within the dynamic economic hub of</w:t>
      </w:r>
      <w:r>
        <w:t xml:space="preserve"> </w:t>
      </w:r>
      <w:r>
        <w:rPr>
          <w:bCs/>
          <w:b/>
        </w:rPr>
        <w:t xml:space="preserve">Uganda Kampala</w:t>
      </w:r>
      <w:r>
        <w:t xml:space="preserve">. This presentation aims to dissect not just what a tailor does, but how this profession serves as a cornerstone for local employment, cultural expression, and economic resilience in one of Africa's most rapidly urbanizing cities.</w:t>
      </w:r>
    </w:p>
    <w:p>
      <w:pPr>
        <w:pStyle w:val="BodyText"/>
      </w:pPr>
      <w:r>
        <w:rPr>
          <w:bCs/>
          <w:b/>
        </w:rPr>
        <w:t xml:space="preserve">Kampala</w:t>
      </w:r>
      <w:r>
        <w:t xml:space="preserve">, often referred to as the "Hill City," is more than just a political capital; it is a melting pot of fashion trends where traditional African prints meet contemporary Western cuts. The tailor here is not merely a seamstress or seamster; they are an artist, an engineer of fabric, and a critical node in the local supply chain. Understanding the role of the</w:t>
      </w:r>
      <w:r>
        <w:t xml:space="preserve"> </w:t>
      </w:r>
      <w:r>
        <w:rPr>
          <w:bCs/>
          <w:b/>
        </w:rPr>
        <w:t xml:space="preserve">Tailor</w:t>
      </w:r>
      <w:r>
        <w:t xml:space="preserve"> </w:t>
      </w:r>
      <w:r>
        <w:t xml:space="preserve">in</w:t>
      </w:r>
      <w:r>
        <w:t xml:space="preserve"> </w:t>
      </w:r>
      <w:r>
        <w:rPr>
          <w:bCs/>
          <w:b/>
        </w:rPr>
        <w:t xml:space="preserve">Uganda Kampala</w:t>
      </w:r>
      <w:r>
        <w:t xml:space="preserve"> </w:t>
      </w:r>
      <w:r>
        <w:t xml:space="preserve">requires looking beyond simple stitching to understand their socio-economic influence.</w:t>
      </w:r>
    </w:p>
    <w:bookmarkEnd w:id="20"/>
    <w:bookmarkStart w:id="21" w:name="X48a72ce4e290ffdc748654c69bfcb23eae70de3"/>
    <w:p>
      <w:pPr>
        <w:pStyle w:val="Heading2"/>
      </w:pPr>
      <w:r>
        <w:t xml:space="preserve">Slide 2: The Cultural Significance of the Tailor</w:t>
      </w:r>
    </w:p>
    <w:p>
      <w:pPr>
        <w:pStyle w:val="FirstParagraph"/>
      </w:pPr>
      <w:r>
        <w:t xml:space="preserve">In Uganda, clothing is a powerful language. While ready-made garments dominate global markets, the people of</w:t>
      </w:r>
      <w:r>
        <w:t xml:space="preserve"> </w:t>
      </w:r>
      <w:r>
        <w:rPr>
          <w:bCs/>
          <w:b/>
        </w:rPr>
        <w:t xml:space="preserve">Kampala</w:t>
      </w:r>
      <w:r>
        <w:t xml:space="preserve"> </w:t>
      </w:r>
      <w:r>
        <w:t xml:space="preserve">hold a deep appreciation for bespoke attire. For many Ugandans, visiting a local tailor is a rite of passage for weddings, graduation ceremonies (a major social event in Kampala culture), and traditional festivals.</w:t>
      </w:r>
    </w:p>
    <w:p>
      <w:pPr>
        <w:pStyle w:val="BodyText"/>
      </w:pPr>
      <w:r>
        <w:t xml:space="preserve">The modern</w:t>
      </w:r>
      <w:r>
        <w:t xml:space="preserve"> </w:t>
      </w:r>
      <w:r>
        <w:rPr>
          <w:bCs/>
          <w:b/>
        </w:rPr>
        <w:t xml:space="preserve">Tailor</w:t>
      </w:r>
      <w:r>
        <w:t xml:space="preserve"> </w:t>
      </w:r>
      <w:r>
        <w:t xml:space="preserve">in this region often blends the "Kanzu" or "Gomesi" with modern silhouettes. This fusion is crucial because it preserves cultural heritage while allowing for personal expression. The tailor acts as a custodian of these traditions, ensuring that fabrics like Kitenge and Gomesi cloth are utilized to their fullest aesthetic potential. Without the skilled eye of the</w:t>
      </w:r>
      <w:r>
        <w:t xml:space="preserve"> </w:t>
      </w:r>
      <w:r>
        <w:rPr>
          <w:bCs/>
          <w:b/>
        </w:rPr>
        <w:t xml:space="preserve">Tailor</w:t>
      </w:r>
      <w:r>
        <w:t xml:space="preserve">, much of this cultural nuance would be lost in mass-produced fast fashion.</w:t>
      </w:r>
    </w:p>
    <w:bookmarkEnd w:id="21"/>
    <w:bookmarkStart w:id="22" w:name="X99bb81028a4f68c1cd3a3747ff7b9214870abed"/>
    <w:p>
      <w:pPr>
        <w:pStyle w:val="Heading2"/>
      </w:pPr>
      <w:r>
        <w:t xml:space="preserve">Slide 3: Economic Impact and Employment Generation</w:t>
      </w:r>
    </w:p>
    <w:p>
      <w:pPr>
        <w:pStyle w:val="FirstParagraph"/>
      </w:pPr>
      <w:r>
        <w:t xml:space="preserve">The economic narrative of the tailor industry in</w:t>
      </w:r>
      <w:r>
        <w:t xml:space="preserve"> </w:t>
      </w:r>
      <w:r>
        <w:rPr>
          <w:bCs/>
          <w:b/>
        </w:rPr>
        <w:t xml:space="preserve">Uganda Kampala</w:t>
      </w:r>
      <w:r>
        <w:t xml:space="preserve"> </w:t>
      </w:r>
      <w:r>
        <w:t xml:space="preserve">is one of resilience. The tailoring sector provides direct employment to thousands of artisans, from master cutters to junior apprentices. Furthermore, it supports an indirect ecosystem including fabric sellers in markets like Owino and Nakasero, button and zipper vendors, and laundry services.</w:t>
      </w:r>
    </w:p>
    <w:p>
      <w:pPr>
        <w:pStyle w:val="BodyText"/>
      </w:pPr>
      <w:r>
        <w:t xml:space="preserve">In a city with a growing youth population facing unemployment challenges, the barrier to entry for becoming a tailor is relatively low compared to other professions. This makes the trade accessible. A young person from Wakiso district can move into</w:t>
      </w:r>
      <w:r>
        <w:t xml:space="preserve"> </w:t>
      </w:r>
      <w:r>
        <w:rPr>
          <w:bCs/>
          <w:b/>
        </w:rPr>
        <w:t xml:space="preserve">Kampala</w:t>
      </w:r>
      <w:r>
        <w:t xml:space="preserve">, apprentice under an experienced master, and eventually open their own shop in areas like Nasser Road or Bwaise. Thus, the</w:t>
      </w:r>
      <w:r>
        <w:t xml:space="preserve"> </w:t>
      </w:r>
      <w:r>
        <w:rPr>
          <w:bCs/>
          <w:b/>
        </w:rPr>
        <w:t xml:space="preserve">Tailor</w:t>
      </w:r>
      <w:r>
        <w:t xml:space="preserve"> </w:t>
      </w:r>
      <w:r>
        <w:t xml:space="preserve">profession is a vital engine for social mobility and poverty reduction within the capital.</w:t>
      </w:r>
    </w:p>
    <w:bookmarkEnd w:id="22"/>
    <w:bookmarkStart w:id="23" w:name="X68defbccd5587010110cbdb8fdacd167e16a911"/>
    <w:p>
      <w:pPr>
        <w:pStyle w:val="Heading2"/>
      </w:pPr>
      <w:r>
        <w:t xml:space="preserve">Slide 4: The Structure of Tailoring Shops in Kampala</w:t>
      </w:r>
    </w:p>
    <w:p>
      <w:pPr>
        <w:pStyle w:val="FirstParagraph"/>
      </w:pPr>
      <w:r>
        <w:t xml:space="preserve">The landscape of tailoring in</w:t>
      </w:r>
      <w:r>
        <w:t xml:space="preserve"> </w:t>
      </w:r>
      <w:r>
        <w:rPr>
          <w:bCs/>
          <w:b/>
        </w:rPr>
        <w:t xml:space="preserve">Kampala</w:t>
      </w:r>
      <w:r>
        <w:t xml:space="preserve"> </w:t>
      </w:r>
      <w:r>
        <w:t xml:space="preserve">is diverse. We can categorize them into three main tiers:</w:t>
      </w:r>
    </w:p>
    <w:p>
      <w:pPr>
        <w:numPr>
          <w:ilvl w:val="0"/>
          <w:numId w:val="1001"/>
        </w:numPr>
        <w:pStyle w:val="Compact"/>
      </w:pPr>
      <w:r>
        <w:rPr>
          <w:bCs/>
          <w:b/>
        </w:rPr>
        <w:t xml:space="preserve">Boutique High-End:</w:t>
      </w:r>
      <w:r>
        <w:t xml:space="preserve">Tailor here is often a designer who charges premium prices for exclusivity.</w:t>
      </w:r>
    </w:p>
    <w:p>
      <w:pPr>
        <w:numPr>
          <w:ilvl w:val="0"/>
          <w:numId w:val="1001"/>
        </w:numPr>
        <w:pStyle w:val="Compact"/>
      </w:pPr>
      <w:r>
        <w:rPr>
          <w:bCs/>
          <w:b/>
        </w:rPr>
        <w:t xml:space="preserve">Mid-Range Community Tailors:</w:t>
      </w:r>
    </w:p>
    <w:p>
      <w:pPr>
        <w:numPr>
          <w:ilvl w:val="0"/>
          <w:numId w:val="1001"/>
        </w:numPr>
        <w:pStyle w:val="Compact"/>
      </w:pPr>
      <w:r>
        <w:rPr>
          <w:bCs/>
          <w:b/>
        </w:rPr>
        <w:t xml:space="preserve">Budget/Street Level:</w:t>
      </w:r>
      <w:r>
        <w:t xml:space="preserve">Tailor often works on a high-volume basis, adapting quickly to customer requests with minimal fittings.</w:t>
      </w:r>
    </w:p>
    <w:p>
      <w:pPr>
        <w:pStyle w:val="FirstParagraph"/>
      </w:pPr>
      <w:r>
        <w:t xml:space="preserve">This diversity ensures that the tailoring service remains accessible to all economic strata in</w:t>
      </w:r>
      <w:r>
        <w:t xml:space="preserve"> </w:t>
      </w:r>
      <w:r>
        <w:rPr>
          <w:bCs/>
          <w:b/>
        </w:rPr>
        <w:t xml:space="preserve">Uganda Kampala</w:t>
      </w:r>
      <w:r>
        <w:t xml:space="preserve">.</w:t>
      </w:r>
    </w:p>
    <w:bookmarkEnd w:id="23"/>
    <w:bookmarkStart w:id="24" w:name="slide-5-challenges-facing-tailors-today"/>
    <w:p>
      <w:pPr>
        <w:pStyle w:val="Heading2"/>
      </w:pPr>
      <w:r>
        <w:t xml:space="preserve">Slide 5: Challenges Facing Tailors Today</w:t>
      </w:r>
    </w:p>
    <w:p>
      <w:pPr>
        <w:pStyle w:val="FirstParagraph"/>
      </w:pPr>
      <w:r>
        <w:t xml:space="preserve">Despite its importance, the industry faces significant hurdles. One of the primary challenges is the influx of cheap, second-hand clothing known locally as "Ombwansi" or "Mivumba." While these items are affordable for consumers in</w:t>
      </w:r>
      <w:r>
        <w:t xml:space="preserve"> </w:t>
      </w:r>
      <w:r>
        <w:rPr>
          <w:bCs/>
          <w:b/>
        </w:rPr>
        <w:t xml:space="preserve">Kampala</w:t>
      </w:r>
      <w:r>
        <w:t xml:space="preserve">, they undercut the market for new bespoke garments.</w:t>
      </w:r>
    </w:p>
    <w:p>
      <w:pPr>
        <w:pStyle w:val="BodyText"/>
      </w:pPr>
      <w:r>
        <w:t xml:space="preserve">Additionally, rising costs of raw materials pose a threat. Many fabrics are imported from Asia and Europe. Fluctuations in the Ugandan Shilling can drastically increase the cost for a local tailor to import their materials. Furthermore, there is often a lack of formal training institutions that teach modern pattern drafting and digital design software, leaving many</w:t>
      </w:r>
      <w:r>
        <w:t xml:space="preserve"> </w:t>
      </w:r>
      <w:r>
        <w:rPr>
          <w:bCs/>
          <w:b/>
        </w:rPr>
        <w:t xml:space="preserve">Tailors</w:t>
      </w:r>
      <w:r>
        <w:t xml:space="preserve"> </w:t>
      </w:r>
      <w:r>
        <w:t xml:space="preserve">reliant on traditional apprenticeship methods which may not include business management skills.</w:t>
      </w:r>
    </w:p>
    <w:bookmarkEnd w:id="24"/>
    <w:bookmarkStart w:id="25" w:name="X1d45bf038de163a787a3b115565b1aafd604f5b"/>
    <w:p>
      <w:pPr>
        <w:pStyle w:val="Heading2"/>
      </w:pPr>
      <w:r>
        <w:t xml:space="preserve">Slide 6: Technology and Digital Transformation</w:t>
      </w:r>
    </w:p>
    <w:p>
      <w:pPr>
        <w:pStyle w:val="FirstParagraph"/>
      </w:pPr>
      <w:r>
        <w:t xml:space="preserve">The narrative is changing with the integration of technology. In modern</w:t>
      </w:r>
      <w:r>
        <w:t xml:space="preserve"> </w:t>
      </w:r>
      <w:r>
        <w:rPr>
          <w:bCs/>
          <w:b/>
        </w:rPr>
        <w:t xml:space="preserve">Kampala</w:t>
      </w:r>
      <w:r>
        <w:t xml:space="preserve">, we are seeing a rise in "Digital Tailors." These professionals use computer-aided design (CAD) software to create patterns, reducing waste and ensuring perfect fits for clients.</w:t>
      </w:r>
    </w:p>
    <w:p>
      <w:pPr>
        <w:pStyle w:val="BodyText"/>
      </w:pPr>
      <w:r>
        <w:t xml:space="preserve">Moreover, social media has revolutionized marketing for tailors in Uganda. Instagram and WhatsApp are the new storefronts. A tailor in</w:t>
      </w:r>
      <w:r>
        <w:t xml:space="preserve"> </w:t>
      </w:r>
      <w:r>
        <w:rPr>
          <w:bCs/>
          <w:b/>
        </w:rPr>
        <w:t xml:space="preserve">Kampala</w:t>
      </w:r>
      <w:r>
        <w:t xml:space="preserve"> </w:t>
      </w:r>
      <w:r>
        <w:t xml:space="preserve">no longer needs a physical shop on a busy street to attract customers; they can showcase their latest creations online and deliver via motorcycle taxi (Boda Boda). This digital shift allows small-scale</w:t>
      </w:r>
      <w:r>
        <w:t xml:space="preserve"> </w:t>
      </w:r>
      <w:r>
        <w:rPr>
          <w:bCs/>
          <w:b/>
        </w:rPr>
        <w:t xml:space="preserve">Tailors</w:t>
      </w:r>
      <w:r>
        <w:t xml:space="preserve"> </w:t>
      </w:r>
      <w:r>
        <w:t xml:space="preserve">to compete with larger boutiques, democratizing access to fashion clients across the city.</w:t>
      </w:r>
    </w:p>
    <w:bookmarkEnd w:id="25"/>
    <w:bookmarkStart w:id="26" w:name="slide-7-the-role-of-government-and-ngos"/>
    <w:p>
      <w:pPr>
        <w:pStyle w:val="Heading2"/>
      </w:pPr>
      <w:r>
        <w:t xml:space="preserve">Slide 7: The Role of Government and NGOs</w:t>
      </w:r>
    </w:p>
    <w:p>
      <w:pPr>
        <w:pStyle w:val="FirstParagraph"/>
      </w:pPr>
      <w:r>
        <w:t xml:space="preserve">To sustain and grow this industry, intervention is necessary. The government of Uganda has recognized the potential of the creative economy. Initiatives such as funding for industrial parks in Wakiso aim to support textile manufacturing, which would eventually lower costs for local tailors.</w:t>
      </w:r>
    </w:p>
    <w:p>
      <w:pPr>
        <w:pStyle w:val="BodyText"/>
      </w:pPr>
      <w:r>
        <w:t xml:space="preserve">Non-Governmental Organizations (NGOs) are also playing a crucial role by offering vocational training. These programs teach young men and women not just how to sew, but how to run a business, manage finances, and market their services. By empowering the</w:t>
      </w:r>
      <w:r>
        <w:t xml:space="preserve"> </w:t>
      </w:r>
      <w:r>
        <w:rPr>
          <w:bCs/>
          <w:b/>
        </w:rPr>
        <w:t xml:space="preserve">Tailor</w:t>
      </w:r>
      <w:r>
        <w:t xml:space="preserve"> </w:t>
      </w:r>
      <w:r>
        <w:t xml:space="preserve">with business acumen alongside technical skill, we strengthen the entire economic fabric of</w:t>
      </w:r>
      <w:r>
        <w:t xml:space="preserve"> </w:t>
      </w:r>
      <w:r>
        <w:rPr>
          <w:bCs/>
          <w:b/>
        </w:rPr>
        <w:t xml:space="preserve">Uganda Kampala</w:t>
      </w:r>
      <w:r>
        <w:t xml:space="preserve">.</w:t>
      </w:r>
    </w:p>
    <w:bookmarkEnd w:id="26"/>
    <w:bookmarkStart w:id="27" w:name="Xbd1792e10b367e05aa1bc2051c7c77609253e36"/>
    <w:p>
      <w:pPr>
        <w:pStyle w:val="Heading2"/>
      </w:pPr>
      <w:r>
        <w:t xml:space="preserve">Slide 8: Future Prospects and Sustainability</w:t>
      </w:r>
    </w:p>
    <w:p>
      <w:pPr>
        <w:pStyle w:val="FirstParagraph"/>
      </w:pPr>
      <w:r>
        <w:t xml:space="preserve">The future of tailoring in</w:t>
      </w:r>
      <w:r>
        <w:t xml:space="preserve"> </w:t>
      </w:r>
      <w:r>
        <w:rPr>
          <w:bCs/>
          <w:b/>
        </w:rPr>
        <w:t xml:space="preserve">Kampala</w:t>
      </w:r>
      <w:r>
        <w:t xml:space="preserve"> </w:t>
      </w:r>
      <w:r>
        <w:t xml:space="preserve">lies in sustainability. There is a growing global trend toward slow fashion, which aligns perfectly with the bespoke model. As consumers become more environmentally conscious, there is an opportunity for Ugandan tailors to market their services as eco-friendly—using locally sourced cotton and producing less waste than fast-fashion giants.</w:t>
      </w:r>
    </w:p>
    <w:p>
      <w:pPr>
        <w:pStyle w:val="BodyText"/>
      </w:pPr>
      <w:r>
        <w:t xml:space="preserve">We also predict a rise in specialized niches. We may see tailors in</w:t>
      </w:r>
      <w:r>
        <w:t xml:space="preserve"> </w:t>
      </w:r>
      <w:r>
        <w:rPr>
          <w:bCs/>
          <w:b/>
        </w:rPr>
        <w:t xml:space="preserve">Uganda Kampala</w:t>
      </w:r>
      <w:r>
        <w:t xml:space="preserve"> </w:t>
      </w:r>
      <w:r>
        <w:t xml:space="preserve">focusing exclusively on sustainable workwear, adaptive clothing for people with disabilities, or high-tech performance fabrics for athletes. The versatility of the tailor allows for such innovation.</w:t>
      </w:r>
    </w:p>
    <w:bookmarkEnd w:id="27"/>
    <w:bookmarkStart w:id="28" w:name="slide-9-conclusion"/>
    <w:p>
      <w:pPr>
        <w:pStyle w:val="Heading2"/>
      </w:pPr>
      <w:r>
        <w:t xml:space="preserve">Slide 9: Conclusion</w:t>
      </w:r>
    </w:p>
    <w:p>
      <w:pPr>
        <w:pStyle w:val="FirstParagraph"/>
      </w:pPr>
      <w:r>
        <w:t xml:space="preserve">In conclusion, the tailor is far more than a service provider in</w:t>
      </w:r>
      <w:r>
        <w:t xml:space="preserve"> </w:t>
      </w:r>
      <w:r>
        <w:rPr>
          <w:bCs/>
          <w:b/>
        </w:rPr>
        <w:t xml:space="preserve">Kampala</w:t>
      </w:r>
      <w:r>
        <w:t xml:space="preserve">; they are an economic activist and a cultural architect. The industry represents the ingenuity and entrepreneurial spirit of Uganda. By supporting local tailors through policy, education, and consumer choice, we invest in the future of the city.</w:t>
      </w:r>
    </w:p>
    <w:p>
      <w:pPr>
        <w:pStyle w:val="BodyText"/>
      </w:pPr>
      <w:r>
        <w:t xml:space="preserve">We must acknowledge that every stitch made by a tailor in</w:t>
      </w:r>
      <w:r>
        <w:t xml:space="preserve"> </w:t>
      </w:r>
      <w:r>
        <w:rPr>
          <w:bCs/>
          <w:b/>
        </w:rPr>
        <w:t xml:space="preserve">Uganda Kampala</w:t>
      </w:r>
      <w:r>
        <w:t xml:space="preserve"> </w:t>
      </w:r>
      <w:r>
        <w:t xml:space="preserve">contributes to a larger narrative of development. As we move forward, it is imperative that stakeholders collaborate to ensure this industry thrives, providing dignified work and stylish solutions for the people of Uganda.</w:t>
      </w:r>
    </w:p>
    <w:bookmarkEnd w:id="28"/>
    <w:bookmarkStart w:id="29" w:name="slide-10-qa"/>
    <w:p>
      <w:pPr>
        <w:pStyle w:val="Heading2"/>
      </w:pPr>
      <w:r>
        <w:t xml:space="preserve">Slide 10: Q&amp;A</w:t>
      </w:r>
    </w:p>
    <w:p>
      <w:pPr>
        <w:pStyle w:val="FirstParagraph"/>
      </w:pPr>
      <w:r>
        <w:rPr>
          <w:bCs/>
          <w:b/>
        </w:rPr>
        <w:t xml:space="preserve">Thank you for your attention.</w:t>
      </w:r>
    </w:p>
    <w:p>
      <w:pPr>
        <w:pStyle w:val="BodyText"/>
      </w:pPr>
      <w:r>
        <w:t xml:space="preserve">We now open the floor for questions regarding the tailoring industry, economic policies in Kampala, or specific case studies of successful Ugandan fashion houses. Please feel free to engage in discussion about how we can collectively support the tailor profession.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Evolution and Strategic Potential of Tailoring in Uganda Kampala</dc:title>
  <dc:creator/>
  <dc:language>en</dc:language>
  <cp:keywords/>
  <dcterms:created xsi:type="dcterms:W3CDTF">2026-07-30T03:46:19Z</dcterms:created>
  <dcterms:modified xsi:type="dcterms:W3CDTF">2026-07-30T03:46:19Z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