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Venezuela</w:t>
      </w:r>
      <w:r>
        <w:t xml:space="preserve"> </w:t>
      </w:r>
      <w:r>
        <w:t xml:space="preserve">Caracas</w:t>
      </w:r>
    </w:p>
    <w:bookmarkStart w:id="20" w:name="X56f2ac889f8166ef46ecc3403516593574283d5"/>
    <w:p>
      <w:pPr>
        <w:pStyle w:val="Heading1"/>
      </w:pPr>
      <w:r>
        <w:t xml:space="preserve">Seminar Presentation Slides: The Art of the Tailor in Venezuela Caracas</w:t>
      </w:r>
    </w:p>
    <w:p>
      <w:pPr>
        <w:pStyle w:val="FirstParagraph"/>
      </w:pPr>
      <w:r>
        <w:rPr>
          <w:bCs/>
          <w:b/>
        </w:rPr>
        <w:t xml:space="preserve">Presentation Title:</w:t>
      </w:r>
      <w:r>
        <w:t xml:space="preserve"> </w:t>
      </w:r>
      <w:r>
        <w:t xml:space="preserve">Bridging Heritage and Modernity: The Role of the Traditional Tailor in Contemporary Venezuelan Society.</w:t>
      </w:r>
    </w:p>
    <w:p>
      <w:pPr>
        <w:pStyle w:val="BodyText"/>
      </w:pPr>
      <w:r>
        <w:rPr>
          <w:bCs/>
          <w:b/>
        </w:rPr>
        <w:t xml:space="preserve">Presented In:</w:t>
      </w:r>
      <w:r>
        <w:t xml:space="preserve"> </w:t>
      </w:r>
      <w:r>
        <w:t xml:space="preserve">Venezuela Caracas</w:t>
      </w:r>
    </w:p>
    <w:bookmarkEnd w:id="20"/>
    <w:bookmarkStart w:id="21" w:name="Xc135ab58459df237af04c6c10e7ef6a37ec6de3"/>
    <w:p>
      <w:pPr>
        <w:pStyle w:val="Heading1"/>
      </w:pPr>
      <w:r>
        <w:t xml:space="preserve">Seminar Presentation Slides: The Art of the Tailor in Venezuela Caracas</w:t>
      </w:r>
    </w:p>
    <w:p>
      <w:pPr>
        <w:pStyle w:val="FirstParagraph"/>
      </w:pPr>
      <w:r>
        <w:rPr>
          <w:bCs/>
          <w:b/>
        </w:rPr>
        <w:t xml:space="preserve">Presentation Title:</w:t>
      </w:r>
      <w:r>
        <w:t xml:space="preserve"> </w:t>
      </w:r>
      <w:r>
        <w:t xml:space="preserve">Bridging Heritage and Modernity: The Role of the Traditional Tailor in Contemporary Venezuelan Society.</w:t>
      </w:r>
    </w:p>
    <w:p>
      <w:pPr>
        <w:pStyle w:val="BodyText"/>
      </w:pPr>
      <w:r>
        <w:rPr>
          <w:bCs/>
          <w:b/>
        </w:rPr>
        <w:t xml:space="preserve">Presented In:</w:t>
      </w:r>
    </w:p>
    <w:bookmarkEnd w:id="21"/>
    <w:bookmarkStart w:id="22" w:name="X299f43d6dc92786d60cd6835dd3c6fe1903c55e"/>
    <w:p>
      <w:pPr>
        <w:pStyle w:val="Heading2"/>
      </w:pPr>
      <w:r>
        <w:t xml:space="preserve">Welcome to Caracas: A City of Resilience and Style</w:t>
      </w:r>
    </w:p>
    <w:p>
      <w:pPr>
        <w:pStyle w:val="FirstParagraph"/>
      </w:pPr>
      <w:r>
        <w:t xml:space="preserve">Caracas, the capital city of Venezuela, is a vibrant metropolis that serves as the cultural and economic heart of the nation. Nestled in a lush valley surrounded by steep mountain peaks known as "cerros," Caracas offers not only stunning natural beauty but also a rich tapestry of social interactions. In this context, understanding local customs and attire is crucial for anyone looking to navigate society with grace.</w:t>
      </w:r>
    </w:p>
    <w:p>
      <w:pPr>
        <w:pStyle w:val="BodyText"/>
      </w:pPr>
      <w:r>
        <w:t xml:space="preserve">This presentation explores the enduring significance of the tailor within Venezuelan culture. Despite modern challenges, the craft remains deeply ingrained in daily life from formal business environments in El Hatillo to traditional festivals throughout Venezuela Caracas.</w:t>
      </w:r>
    </w:p>
    <w:bookmarkEnd w:id="22"/>
    <w:bookmarkStart w:id="23" w:name="the-history-of-tailoring-in-venezuela"/>
    <w:p>
      <w:pPr>
        <w:pStyle w:val="Heading2"/>
      </w:pPr>
      <w:r>
        <w:t xml:space="preserve">The History of Tailoring in Venezuela</w:t>
      </w:r>
    </w:p>
    <w:p>
      <w:pPr>
        <w:pStyle w:val="FirstParagraph"/>
      </w:pPr>
      <w:r>
        <w:t xml:space="preserve">The history of tailoring here dates back centuries. It evolved through various phases, including Spanish colonization influences followed by indigenous traditions blending together over time into unique regional styles today.</w:t>
      </w:r>
    </w:p>
    <w:p>
      <w:pPr>
        <w:pStyle w:val="BodyText"/>
      </w:pPr>
      <w:r>
        <w:rPr>
          <w:bCs/>
          <w:b/>
        </w:rPr>
        <w:t xml:space="preserve">Colonial Era:</w:t>
      </w:r>
      <w:r>
        <w:br/>
      </w:r>
      <w:r>
        <w:t xml:space="preserve">During colonial times garments were made primarily by hand using imported fabrics such as silk and linen which symbolized wealth among upper class families residing mainly near central plazas where markets thrived daily.</w:t>
      </w:r>
    </w:p>
    <w:p>
      <w:pPr>
        <w:pStyle w:val="BodyText"/>
      </w:pPr>
      <w:r>
        <w:rPr>
          <w:bCs/>
          <w:b/>
        </w:rPr>
        <w:t xml:space="preserve">Military Influence:</w:t>
      </w:r>
    </w:p>
    <w:bookmarkEnd w:id="23"/>
    <w:bookmarkStart w:id="24" w:name="X600938989a5ce8e105dd5b2dd5e3fa24c427d04"/>
    <w:p>
      <w:pPr>
        <w:pStyle w:val="Heading2"/>
      </w:pPr>
      <w:r>
        <w:t xml:space="preserve">The Importance of Tailoring in Venezuelan Society</w:t>
      </w:r>
    </w:p>
    <w:p>
      <w:pPr>
        <w:pStyle w:val="FirstParagraph"/>
      </w:pPr>
      <w:r>
        <w:t xml:space="preserve">In contemporary society there exists strong emphasis placed upon appearance because people tend judge others based on clothing choices made publicly when interacting socially or professionally alike everywhere across country including specifically within urban centers like Caracas which reflects global trends while maintaining distinct local identities rooted deeply into past generations who passed down skills learned directly from ancestors.</w:t>
      </w:r>
    </w:p>
    <w:p>
      <w:pPr>
        <w:pStyle w:val="BodyText"/>
      </w:pPr>
      <w:r>
        <w:t xml:space="preserve">Thus understanding importance behind hiring skilled professionals helps ensure proper fit comfort style appropriate occasion being attended thereby enhancing confidence overall presentation both personally professionally alike making positive impact wherever go regardless background circumstances surrounding individually facing each day anew.</w:t>
      </w:r>
    </w:p>
    <w:bookmarkEnd w:id="24"/>
    <w:bookmarkStart w:id="25" w:name="challenges-faced-by-modern-tailors"/>
    <w:p>
      <w:pPr>
        <w:pStyle w:val="Heading2"/>
      </w:pPr>
      <w:r>
        <w:t xml:space="preserve">Challenges Faced by Modern Tailors</w:t>
      </w:r>
    </w:p>
    <w:p>
      <w:pPr>
        <w:pStyle w:val="FirstParagraph"/>
      </w:pPr>
      <w:r>
        <w:t xml:space="preserve">Despite its importance, tailoring faces significant challenges in today's economic landscape. Rising costs of materials and imported fabrics have made it difficult for many small businesses to thrive. Additionally, competition from fast fashion retailers poses another hurdle.</w:t>
      </w:r>
    </w:p>
    <w:p>
      <w:pPr>
        <w:pStyle w:val="BodyText"/>
      </w:pPr>
      <w:r>
        <w:rPr>
          <w:bCs/>
          <w:b/>
        </w:rPr>
        <w:t xml:space="preserve">Economic Constraints:</w:t>
      </w:r>
      <w:r>
        <w:br/>
      </w:r>
      <w:r>
        <w:t xml:space="preserve">High inflation rates mean that prices fluctuate rapidly affecting affordability for average citizens seeking quality garments tailored specifically according personal preferences needs.</w:t>
      </w:r>
    </w:p>
    <w:p>
      <w:pPr>
        <w:pStyle w:val="BodyText"/>
      </w:pPr>
      <w:r>
        <w:rPr>
          <w:bCs/>
          <w:b/>
        </w:rPr>
        <w:t xml:space="preserve">Skilled Labor Shortage:</w:t>
      </w:r>
    </w:p>
    <w:bookmarkEnd w:id="25"/>
    <w:bookmarkStart w:id="26" w:name="the-tailor-in-formal-and-business-attire"/>
    <w:p>
      <w:pPr>
        <w:pStyle w:val="Heading2"/>
      </w:pPr>
      <w:r>
        <w:t xml:space="preserve">The Tailor in Formal and Business Attire</w:t>
      </w:r>
    </w:p>
    <w:p>
      <w:pPr>
        <w:pStyle w:val="FirstParagraph"/>
      </w:pPr>
      <w:r>
        <w:t xml:space="preserve">In professional settings within Venezuela Caracas, the tailor plays a crucial role. Custom suits and dresses are often preferred for their superior fit and quality compared to off-the-rack options.</w:t>
      </w:r>
    </w:p>
    <w:p>
      <w:pPr>
        <w:pStyle w:val="BodyText"/>
      </w:pPr>
      <w:r>
        <w:rPr>
          <w:bCs/>
          <w:b/>
        </w:rPr>
        <w:t xml:space="preserve">Suit Tailoring:</w:t>
      </w:r>
      <w:r>
        <w:br/>
      </w:r>
      <w:r>
        <w:t xml:space="preserve">Men's suits require precise measurements to ensure comfort and professionalism. Local tailors in Venezuela Caracas specialize in creating garments that reflect the latest trends while maintaining classic elegance.</w:t>
      </w:r>
    </w:p>
    <w:p>
      <w:pPr>
        <w:pStyle w:val="BodyText"/>
      </w:pPr>
      <w:r>
        <w:rPr>
          <w:bCs/>
          <w:b/>
        </w:rPr>
        <w:t xml:space="preserve">Dress Making:</w:t>
      </w:r>
    </w:p>
    <w:bookmarkEnd w:id="26"/>
    <w:bookmarkStart w:id="27" w:name="the-tailor-and-traditional-festivals"/>
    <w:p>
      <w:pPr>
        <w:pStyle w:val="Heading2"/>
      </w:pPr>
      <w:r>
        <w:t xml:space="preserve">The Tailor and Traditional Festivals</w:t>
      </w:r>
    </w:p>
    <w:p>
      <w:pPr>
        <w:pStyle w:val="FirstParagraph"/>
      </w:pPr>
      <w:r>
        <w:t xml:space="preserve">Venezuela is known for its vibrant festivals, such as Carnival and various religious celebrations. The tailor is essential in creating traditional costumes that honor cultural heritage.</w:t>
      </w:r>
    </w:p>
    <w:p>
      <w:pPr>
        <w:pStyle w:val="BodyText"/>
      </w:pPr>
      <w:r>
        <w:rPr>
          <w:bCs/>
          <w:b/>
        </w:rPr>
        <w:t xml:space="preserve">Carnival Costumes:</w:t>
      </w:r>
      <w:r>
        <w:br/>
      </w:r>
      <w:r>
        <w:t xml:space="preserve">These elaborate outfits require intricate designs and durable materials. Tailors work closely with designers to bring these visions to life, ensuring they withstand the rigorous demands of dance and celebration.</w:t>
      </w:r>
    </w:p>
    <w:p>
      <w:pPr>
        <w:pStyle w:val="BodyText"/>
      </w:pPr>
      <w:r>
        <w:rPr>
          <w:bCs/>
          <w:b/>
        </w:rPr>
        <w:t xml:space="preserve">Folkloric Attire:</w:t>
      </w:r>
    </w:p>
    <w:bookmarkEnd w:id="27"/>
    <w:bookmarkStart w:id="28" w:name="the-economic-impact-of-tailoring"/>
    <w:p>
      <w:pPr>
        <w:pStyle w:val="Heading2"/>
      </w:pPr>
      <w:r>
        <w:t xml:space="preserve">The Economic Impact of Tailoring</w:t>
      </w:r>
    </w:p>
    <w:p>
      <w:pPr>
        <w:pStyle w:val="FirstParagraph"/>
      </w:pPr>
      <w:r>
        <w:t xml:space="preserve">The tailoring industry contributes significantly to the local economy in Venezuela Caracas. It provides employment opportunities for skilled artisans and supports related businesses such as fabric suppliers and accessory makers.</w:t>
      </w:r>
    </w:p>
    <w:p>
      <w:pPr>
        <w:pStyle w:val="BodyText"/>
      </w:pPr>
      <w:r>
        <w:rPr>
          <w:bCs/>
          <w:b/>
        </w:rPr>
        <w:t xml:space="preserve">Local Employment:</w:t>
      </w:r>
      <w:r>
        <w:br/>
      </w:r>
      <w:r>
        <w:t xml:space="preserve">Many families rely on tailoring as their primary source of income. Supporting local tailors helps sustain these livelihoods and fosters community resilience.</w:t>
      </w:r>
    </w:p>
    <w:p>
      <w:pPr>
        <w:pStyle w:val="BodyText"/>
      </w:pPr>
      <w:r>
        <w:t xml:space="preserve">Tourism Revenue:</w:t>
      </w:r>
    </w:p>
    <w:bookmarkEnd w:id="28"/>
    <w:bookmarkStart w:id="29" w:name="the-tailor-in-everyday-life"/>
    <w:p>
      <w:pPr>
        <w:pStyle w:val="Heading2"/>
      </w:pPr>
      <w:r>
        <w:t xml:space="preserve">The Tailor in Everyday Life</w:t>
      </w:r>
    </w:p>
    <w:p>
      <w:pPr>
        <w:pStyle w:val="FirstParagraph"/>
      </w:pPr>
      <w:r>
        <w:t xml:space="preserve">Beyond formal occasions, tailors are integral to everyday life in Venezuela Caracas. They provide alterations and repairs for existing garments, extending their lifespan and promoting sustainability.</w:t>
      </w:r>
    </w:p>
    <w:p>
      <w:pPr>
        <w:pStyle w:val="BodyText"/>
      </w:pPr>
      <w:r>
        <w:t xml:space="preserve">Alterations:</w:t>
      </w:r>
    </w:p>
    <w:bookmarkEnd w:id="29"/>
    <w:bookmarkStart w:id="30" w:name="Xc65082aaae7631276990eff7aae8a52dd3da282"/>
    <w:p>
      <w:pPr>
        <w:pStyle w:val="Heading2"/>
      </w:pPr>
      <w:r>
        <w:t xml:space="preserve">The Future of Tailoring in Venezuela Caracas</w:t>
      </w:r>
    </w:p>
    <w:p>
      <w:pPr>
        <w:pStyle w:val="FirstParagraph"/>
      </w:pPr>
      <w:r>
        <w:t xml:space="preserve">The future of tailoring in Venezuela looks promising with a renewed appreciation for craftsmanship and sustainability. Younger generations are showing interest in learning these traditional skills, ensuring the continuity of this art form.</w:t>
      </w:r>
    </w:p>
    <w:p>
      <w:pPr>
        <w:pStyle w:val="BodyText"/>
      </w:pPr>
      <w:r>
        <w:t xml:space="preserve">Educational Initiatives:</w:t>
      </w:r>
    </w:p>
    <w:bookmarkEnd w:id="30"/>
    <w:bookmarkStart w:id="31" w:name="conclusion"/>
    <w:p>
      <w:pPr>
        <w:pStyle w:val="Heading2"/>
      </w:pPr>
      <w:r>
        <w:t xml:space="preserve">Conclusion</w:t>
      </w:r>
    </w:p>
    <w:p>
      <w:pPr>
        <w:pStyle w:val="FirstParagraph"/>
      </w:pPr>
      <w:r>
        <w:t xml:space="preserve">In conclusion, the tailor is an indispensable part of Venezuelan culture, particularly in Caracas. From formal attire to traditional festivals, tailors preserve heritage and support local economy.</w:t>
      </w:r>
    </w:p>
    <w:p>
      <w:pPr>
        <w:pStyle w:val="BodyText"/>
      </w:pPr>
      <w:r>
        <w:t xml:space="preserve">Cultural Preservation:</w:t>
      </w:r>
    </w:p>
    <w:bookmarkEnd w:id="31"/>
    <w:bookmarkStart w:id="32" w:name="qa"/>
    <w:p>
      <w:pPr>
        <w:pStyle w:val="Heading2"/>
      </w:pPr>
      <w:r>
        <w:t xml:space="preserve">Q&amp;A</w:t>
      </w:r>
    </w:p>
    <w:p>
      <w:pPr>
        <w:pStyle w:val="FirstParagraph"/>
      </w:pPr>
      <w:r>
        <w:t xml:space="preserve">We welcome any questions or comments regarding the role of the tailor in Venezuela Caracas.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Venezuela Caracas</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