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Bangladesh</w:t>
      </w:r>
      <w:r>
        <w:t xml:space="preserve"> </w:t>
      </w:r>
      <w:r>
        <w:t xml:space="preserve">Dhaka</w:t>
      </w:r>
    </w:p>
    <w:p>
      <w:pPr>
        <w:pStyle w:val="FirstParagraph"/>
      </w:pPr>
      <w:r>
        <w:t xml:space="preserve">Seminar Presentation Slides: Telecommunication Engineer Pathways in Bangladesh Dhaka</w:t>
      </w:r>
    </w:p>
    <w:p>
      <w:pPr>
        <w:pStyle w:val="BodyText"/>
      </w:pPr>
      <w:r>
        <w:rPr>
          <w:bCs/>
          <w:b/>
        </w:rPr>
        <w:t xml:space="preserve">Date:</w:t>
      </w:r>
      <w:r>
        <w:t xml:space="preserve"> </w:t>
      </w:r>
      <w:r>
        <w:t xml:space="preserve">October 26, 2023</w:t>
      </w:r>
      <w:r>
        <w:br/>
      </w:r>
      <w:r>
        <w:rPr>
          <w:bCs/>
          <w:b/>
        </w:rPr>
        <w:t xml:space="preserve">Presentation By:</w:t>
      </w:r>
      <w:r>
        <w:t xml:space="preserve"> </w:t>
      </w:r>
      <w:r>
        <w:t xml:space="preserve">Senior Industry Analyst</w:t>
      </w:r>
      <w:r>
        <w:br/>
      </w:r>
      <w:r>
        <w:rPr>
          <w:iCs/>
          <w:i/>
        </w:rPr>
        <w:t xml:space="preserve">Focusing on the critical infrastructure needs of Bangladesh Dhaka</w:t>
      </w:r>
    </w:p>
    <w:bookmarkStart w:id="20" w:name="X69ceba5e4109f6c4b333fc57ea9cf88db4014ff"/>
    <w:p>
      <w:pPr>
        <w:pStyle w:val="Heading2"/>
      </w:pPr>
      <w:r>
        <w:t xml:space="preserve">Slide 1 Introduction to Telecommunication Engineering in an Urban Metropolis</w:t>
      </w:r>
    </w:p>
    <w:p>
      <w:pPr>
        <w:pStyle w:val="FirstParagraph"/>
      </w:pPr>
      <w:r>
        <w:t xml:space="preserve">Welcome to this comprehensive Seminar Presentation Slides document. Today, we delve into the vital role that a Telecommunication Engineer plays in shaping the digital future of one of Asia’s most dynamic cities: Bangladesh Dhaka. As Dhaka undergoes rapid urbanization and digital transformation, the demand for robust, high-speed, and reliable communication networks has never been higher. This presentation aims to elucidate how Telecommunication Engineers are not just technical facilitators but pivotal architects of economic growth and social connectivity within Bangladesh Dhaka.</w:t>
      </w:r>
    </w:p>
    <w:bookmarkEnd w:id="20"/>
    <w:bookmarkStart w:id="21" w:name="Xce75575a5241acf38db5f63efa26d9e6282d6f7"/>
    <w:p>
      <w:pPr>
        <w:pStyle w:val="Heading2"/>
      </w:pPr>
      <w:r>
        <w:t xml:space="preserve">Slide 2 The Landscape of Connectivity in Bangladesh Dhaka</w:t>
      </w:r>
    </w:p>
    <w:p>
      <w:pPr>
        <w:pStyle w:val="FirstParagraph"/>
      </w:pPr>
      <w:r>
        <w:t xml:space="preserve">Bangladesh Dhaka stands as a bustling hub with a population exceeding twenty million. The city is the economic heartbeat of the nation, driving significant contributions to the GDP. However this density presents unique challenges for infrastructure development. A Telecommunication Engineer must navigate complex topographical and logistical hurdles to ensure seamless connectivity. From ensuring stable 4G LTE coverage in densely populated residential areas like Mirpur and Gulshan to laying high-capacity fiber optic cables beneath the historic streets of Old Dhaka, the engineer’s role is multifaceted. The infrastructure serves as the backbone for everything from mobile banking (bKash/Nagad) which revolutionized financial inclusion, to remote education platforms that became essential during global disruptions.</w:t>
      </w:r>
    </w:p>
    <w:bookmarkEnd w:id="21"/>
    <w:bookmarkStart w:id="22" w:name="X86d746b73a440f1d2d6e7a1be91a9f36d149c33"/>
    <w:p>
      <w:pPr>
        <w:pStyle w:val="Heading2"/>
      </w:pPr>
      <w:r>
        <w:t xml:space="preserve">Slide 3 Key Responsibilities of a Telecommunication Engineer</w:t>
      </w:r>
    </w:p>
    <w:p>
      <w:pPr>
        <w:numPr>
          <w:ilvl w:val="0"/>
          <w:numId w:val="1001"/>
        </w:numPr>
        <w:pStyle w:val="Compact"/>
      </w:pPr>
    </w:p>
    <w:p>
      <w:pPr>
        <w:numPr>
          <w:ilvl w:val="0"/>
          <w:numId w:val="1001"/>
        </w:numPr>
        <w:pStyle w:val="Compact"/>
      </w:pPr>
      <w:r>
        <w:rPr>
          <w:bCs/>
          <w:b/>
        </w:rPr>
        <w:t xml:space="preserve">Signal Integrity Management:</w:t>
      </w:r>
      <w:r>
        <w:t xml:space="preserve">Maintaining signal strength is crucial in a concrete-heavy urban environment where buildings can block signals. Engineers deploy small cells and repeaters strategically to eliminate dead zones in high-rise apartments and industrial zones like Demra or Keraniganj.</w:t>
      </w:r>
    </w:p>
    <w:p>
      <w:pPr>
        <w:numPr>
          <w:ilvl w:val="0"/>
          <w:numId w:val="1001"/>
        </w:numPr>
        <w:pStyle w:val="Compact"/>
      </w:pPr>
      <w:r>
        <w:rPr>
          <w:bCs/>
          <w:b/>
        </w:rPr>
        <w:t xml:space="preserve">Network Security:</w:t>
      </w:r>
      <w:r>
        <w:t xml:space="preserve"> </w:t>
      </w:r>
      <w:r>
        <w:t xml:space="preserve">As cyber threats evolve so does the need for secure data transmission. A Telecommunication Engineer implements encryption protocols and firewalls to protect sensitive user data, particularly critical for financial transactions occurring within Bangladesh Dhaka’s tech parks.</w:t>
      </w:r>
    </w:p>
    <w:p>
      <w:pPr>
        <w:numPr>
          <w:ilvl w:val="0"/>
          <w:numId w:val="1001"/>
        </w:numPr>
        <w:pStyle w:val="Compact"/>
      </w:pPr>
      <w:r>
        <w:rPr>
          <w:bCs/>
          <w:b/>
        </w:rPr>
        <w:t xml:space="preserve">Maintenance and Troubleshooting:</w:t>
      </w:r>
      <w:r>
        <w:t xml:space="preserve"> </w:t>
      </w:r>
      <w:r>
        <w:t xml:space="preserve">Rapid response time is essential. Engineers oversee 24/7 network operations centers to quickly resolve outages caused by monsoons or power fluctuations, ensuring business continuity for multinational corporations headquartered in the city.</w:t>
      </w:r>
    </w:p>
    <w:bookmarkEnd w:id="22"/>
    <w:bookmarkStart w:id="23" w:name="X256590d5b6abff571d2c204b5743a3c4e41acc3"/>
    <w:p>
      <w:pPr>
        <w:pStyle w:val="Heading2"/>
      </w:pPr>
      <w:r>
        <w:t xml:space="preserve">Slide 4 Technological Advancements Driving Change</w:t>
      </w:r>
    </w:p>
    <w:p>
      <w:pPr>
        <w:pStyle w:val="FirstParagraph"/>
      </w:pPr>
      <w:r>
        <w:t xml:space="preserve">The narrative of connectivity in Bangladesh Dhaka is being rewritten by next-generation technologies. The rollout of 5G networks represents a watershed moment. A Telecommunication Engineer must be proficient in understanding the physics of millimeter waves and how they interact with urban structures. Unlike previous generations, 5G requires a denser network infrastructure due to shorter range capabilities. This means engineers are working on integrating Small Cells into streetlights and building facades across Bangladesh Dhaka. Furthermore the advent of Internet of Things (IoT) devices in smart city initiatives, such as traffic management systems at major intersections like Farmgate and Agargaon, requires engineers to manage massive machine-type communications with low latency.</w:t>
      </w:r>
    </w:p>
    <w:bookmarkEnd w:id="23"/>
    <w:bookmarkStart w:id="24" w:name="X274177ea9760c88dc0cd7a4eb37482cc7b6644c"/>
    <w:p>
      <w:pPr>
        <w:pStyle w:val="Heading2"/>
      </w:pPr>
      <w:r>
        <w:t xml:space="preserve">Slide 5 Challenges Specific to the Region</w:t>
      </w:r>
    </w:p>
    <w:p>
      <w:pPr>
        <w:pStyle w:val="FirstParagraph"/>
      </w:pPr>
      <w:r>
        <w:t xml:space="preserve">Serving Bangladesh Dhaka comes with distinct environmental and socio-economic challenges. Extreme weather conditions particularly heavy monsoon rains can damage physical infrastructure. A skilled Telecommunication Engineer designs resilient systems capable of withstanding these elements, including waterproofing equipment in underground ducts and elevating antennas above flood-prone levels. Additionally right-of-way issues are prevalent; securing permissions to lay cables through narrow alleys requires negotiation skills alongside technical expertise. Power instability also necessitates engineers integrating robust backup power solutions, such as solar hybrids or advanced battery banks at every node of the network serving Bangladesh Dhaka.</w:t>
      </w:r>
    </w:p>
    <w:bookmarkEnd w:id="24"/>
    <w:bookmarkStart w:id="25" w:name="slide-6-economic-impact-and-job-creation"/>
    <w:p>
      <w:pPr>
        <w:pStyle w:val="Heading2"/>
      </w:pPr>
      <w:r>
        <w:t xml:space="preserve">Slide 6 Economic Impact and Job Creation</w:t>
      </w:r>
    </w:p>
    <w:p>
      <w:pPr>
        <w:pStyle w:val="FirstParagraph"/>
      </w:pPr>
      <w:r>
        <w:t xml:space="preserve">The deployment of advanced telecom infrastructure by a Telecommunication Engineer has a multiplier effect on the economy. It attracts foreign direct investment as global companies require reliable connectivity to operate. Startups in Bangladesh Dhaka’s burgeoning tech ecosystem rely on high-speed internet to innovate and compete globally. Moreover the sector creates direct employment opportunities for junior engineers, technicians, and project managers who specialize in telecom infrastructure development within Bangladesh Dhaka. This growth fosters a culture of innovation and technical excellence among local youth.</w:t>
      </w:r>
    </w:p>
    <w:bookmarkEnd w:id="25"/>
    <w:bookmarkStart w:id="26" w:name="X1abe9c65a1ae0b0c4600f5f17e280a1972056a2"/>
    <w:p>
      <w:pPr>
        <w:pStyle w:val="Heading2"/>
      </w:pPr>
      <w:r>
        <w:t xml:space="preserve">Slide 7 Educational Pathways and Skill Requirements</w:t>
      </w:r>
    </w:p>
    <w:p>
      <w:pPr>
        <w:pStyle w:val="FirstParagraph"/>
      </w:pPr>
      <w:r>
        <w:t xml:space="preserve">To become a competent Telecommunication Engineer capable of addressing the needs of Bangladesh Dhaka, individuals typically pursue degrees in Electrical Engineering or Telecommunications Engineering. Courses must cover advanced topics such as signal processing, wireless communications protocols (Wi-Fi 6, Zigbee), and network architecture. Certifications from international bodies like Cisco or Huawei are highly valued in the job market within Bangladesh Dhaka. Continuous learning is imperative as technology evolves rapidly; engineers must stay updated on cloud computing integrations and AI-driven network optimization tools.</w:t>
      </w:r>
    </w:p>
    <w:bookmarkEnd w:id="26"/>
    <w:bookmarkStart w:id="27" w:name="X8b01f3d20ce94babf913537c5a9b1893275d1ae"/>
    <w:p>
      <w:pPr>
        <w:pStyle w:val="Heading2"/>
      </w:pPr>
      <w:r>
        <w:t xml:space="preserve">Slide 8 Future Outlook: Smart Cities and Beyond</w:t>
      </w:r>
    </w:p>
    <w:p>
      <w:pPr>
        <w:pStyle w:val="FirstParagraph"/>
      </w:pPr>
      <w:r>
        <w:t xml:space="preserve">The future of Bangladesh Dhaka lies in becoming a true Smart City. This vision relies heavily on the work of Telecommunication Engineers who are designing integrated systems that connect transportation, healthcare, and governance services. Imagine autonomous vehicles navigating Dhaka’s streets communicating with traffic lights via ultra-low latency networks or remote surgeries being performed in hospitals using 5G connectivity. These scenarios are not science fiction but imminent realities guided by engineering foresight. The commitment of engineers to expanding digital inclusion will ensure that the benefits of technology reach all segments of society in Bangladesh Dhaka.</w:t>
      </w:r>
    </w:p>
    <w:bookmarkEnd w:id="27"/>
    <w:bookmarkStart w:id="28" w:name="conclusion"/>
    <w:p>
      <w:pPr>
        <w:pStyle w:val="Heading2"/>
      </w:pPr>
      <w:r>
        <w:t xml:space="preserve">Conclusion</w:t>
      </w:r>
    </w:p>
    <w:p>
      <w:pPr>
        <w:pStyle w:val="FirstParagraph"/>
      </w:pPr>
      <w:r>
        <w:t xml:space="preserve">In summary a Telecommunication Engineer is the cornerstone of modern urban development in Bangladesh Dhaka. Through meticulous planning, innovative problem-solving, and technological expertise they ensure that this megacity remains connected efficient and progressive. As we look towards the future it is clear that continued investment in both human capital and physical infrastructure will be key to sustaining growth. This Seminar Presentation Slides document has highlighted the profound impact these professionals have on every aspect of life in Bangladesh Dhaka.</w:t>
      </w:r>
    </w:p>
    <w:bookmarkEnd w:id="28"/>
    <w:p>
      <w:pPr>
        <w:pStyle w:val="BodyText"/>
      </w:pPr>
      <w:r>
        <w:t xml:space="preserve">© 2023 Telecom Insights Group | Prepared for Academic and Professional Use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Telecommunication Engineers in the Digital Transformation of Bangladesh Dhaka</dc:title>
  <dc:creator/>
  <dc:language>en</dc:language>
  <cp:keywords/>
  <dcterms:created xsi:type="dcterms:W3CDTF">2026-07-29T16:42:23Z</dcterms:created>
  <dcterms:modified xsi:type="dcterms:W3CDTF">2026-07-29T16:42:23Z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