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X7948a238e6bedd223b78541284412a8f36e476c"/>
    <w:p>
      <w:pPr>
        <w:pStyle w:val="Heading1"/>
      </w:pPr>
      <w:r>
        <w:t xml:space="preserve">Seminar Presentation Slides: The Evolving Role of the Telecommunication Engineer in Ghana Accra</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Accra International Conference Centre, Ghana</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dedicated to the critical profession of the Telecommunication Engineer. In today’s digital age, connectivity is not merely a luxury; it is the backbone of economic development, social cohesion, and technological innovation. This presentation aims to dissect the multifaceted role of engineers who design, implement, and maintain these vital networks.</w:t>
      </w:r>
    </w:p>
    <w:p>
      <w:pPr>
        <w:pStyle w:val="BodyText"/>
      </w:pPr>
      <w:r>
        <w:t xml:space="preserve">While telecommunication engineering is a global discipline with standardized principles and protocols, its application is deeply contextual. We must look beyond generic textbook definitions to understand how these professionals operate within specific socio-economic frameworks. Specifically, we will focus on the unique dynamics present in</w:t>
      </w:r>
      <w:r>
        <w:t xml:space="preserve"> </w:t>
      </w:r>
      <w:r>
        <w:rPr>
          <w:bCs/>
          <w:b/>
        </w:rPr>
        <w:t xml:space="preserve">Ghana Accra</w:t>
      </w:r>
      <w:r>
        <w:t xml:space="preserve">. As the capital city of Ghana, Accra stands as the epicenter of business, government, and culture in West Africa. It is here that the abstract concepts of signal processing and network architecture translate into tangible improvements for millions of citizens.</w:t>
      </w:r>
    </w:p>
    <w:p>
      <w:pPr>
        <w:pStyle w:val="BodyText"/>
      </w:pPr>
      <w:r>
        <w:t xml:space="preserve">The purpose of this document is to provide a detailed overview suitable for academic discussion, industry workshops, or policy-making seminars. By understanding the local challenges and opportunities in</w:t>
      </w:r>
      <w:r>
        <w:t xml:space="preserve"> </w:t>
      </w:r>
      <w:r>
        <w:rPr>
          <w:bCs/>
          <w:b/>
        </w:rPr>
        <w:t xml:space="preserve">Ghana Accra</w:t>
      </w:r>
      <w:r>
        <w:t xml:space="preserve">, we can better appreciate the specialized skills required by modern telecommunication engineers. This is not just about hardware and software; it is about engineering solutions that fit the unique topography, economic reality, and cultural fabric of an African metropolis.</w:t>
      </w:r>
    </w:p>
    <w:bookmarkEnd w:id="21"/>
    <w:bookmarkStart w:id="22" w:name="X765333fd39391620ed954a356eaade5c6e474a5"/>
    <w:p>
      <w:pPr>
        <w:pStyle w:val="Heading2"/>
      </w:pPr>
      <w:r>
        <w:t xml:space="preserve">The Landscape of Telecommunications in Ghana Accra</w:t>
      </w:r>
    </w:p>
    <w:p>
      <w:pPr>
        <w:pStyle w:val="FirstParagraph"/>
      </w:pPr>
      <w:r>
        <w:t xml:space="preserve">To understand the role of the engineer, one must first understand the environment. The telecommunications sector in Ghana has undergone a radical transformation over the past two decades. From a state monopoly to a vibrant, competitive market driven by private enterprise and regulatory oversight by bodies such as the National Communications Authority (NCA), Ghana has become one of Africa’s leading digital hubs.</w:t>
      </w:r>
    </w:p>
    <w:p>
      <w:pPr>
        <w:pStyle w:val="BodyText"/>
      </w:pPr>
      <w:r>
        <w:t xml:space="preserve">In</w:t>
      </w:r>
      <w:r>
        <w:t xml:space="preserve"> </w:t>
      </w:r>
      <w:r>
        <w:rPr>
          <w:bCs/>
          <w:b/>
        </w:rPr>
        <w:t xml:space="preserve">Ghana Accra</w:t>
      </w:r>
      <w:r>
        <w:t xml:space="preserve">, this transformation is visible in the proliferation of high-speed mobile networks, fiber optic infrastructure, and increasing broadband penetration. However, this growth comes with significant complexity. The density of urban living in Accra presents unique engineering challenges regarding signal interference, infrastructure congestion, and power supply reliability. Furthermore, the economic disparity within the city means that engineers must design systems that are not only high-performance but also scalable and cost-effective for diverse user bases.</w:t>
      </w:r>
    </w:p>
    <w:p>
      <w:pPr>
        <w:pStyle w:val="BodyText"/>
      </w:pPr>
      <w:r>
        <w:t xml:space="preserve">The market is dominated by major players such as MTN Ghana, Vodafone Ghana (now Telecel), AirtelTigo, and Glo. Each of these entities requires a vast workforce of skilled engineers to manage their extensive networks. The competition has driven innovation, pushing engineers in Accra to adopt the latest technologies faster than many other regions. This competitive pressure is a defining characteristic of the professional landscape for any</w:t>
      </w:r>
      <w:r>
        <w:t xml:space="preserve"> </w:t>
      </w:r>
      <w:r>
        <w:rPr>
          <w:bCs/>
          <w:b/>
        </w:rPr>
        <w:t xml:space="preserve">Telecommunication Engineer</w:t>
      </w:r>
      <w:r>
        <w:t xml:space="preserve"> </w:t>
      </w:r>
      <w:r>
        <w:t xml:space="preserve">working in this city.</w:t>
      </w:r>
    </w:p>
    <w:bookmarkEnd w:id="22"/>
    <w:bookmarkStart w:id="23" w:name="Xcdb9b6b666d6355bbbb20c29d3cd8df8ee2787b"/>
    <w:p>
      <w:pPr>
        <w:pStyle w:val="Heading2"/>
      </w:pPr>
      <w:r>
        <w:t xml:space="preserve">Core Responsibilities of the Telecommunication Engineer</w:t>
      </w:r>
    </w:p>
    <w:p>
      <w:pPr>
        <w:pStyle w:val="FirstParagraph"/>
      </w:pPr>
      <w:r>
        <w:t xml:space="preserve">A</w:t>
      </w:r>
      <w:r>
        <w:t xml:space="preserve"> </w:t>
      </w:r>
      <w:r>
        <w:rPr>
          <w:bCs/>
          <w:b/>
        </w:rPr>
        <w:t xml:space="preserve">Seminar Presentation Slides</w:t>
      </w:r>
      <w:r>
        <w:t xml:space="preserve"> </w:t>
      </w:r>
      <w:r>
        <w:t xml:space="preserve">document must clearly outline what these professionals actually do. The role of a Telecommunication Engineer is diverse, spanning from theoretical design to hands-on maintenance. In the context of Accra, these responsibilities include:</w:t>
      </w:r>
    </w:p>
    <w:p>
      <w:pPr>
        <w:numPr>
          <w:ilvl w:val="0"/>
          <w:numId w:val="1001"/>
        </w:numPr>
        <w:pStyle w:val="Compact"/>
      </w:pPr>
      <w:r>
        <w:rPr>
          <w:bCs/>
          <w:b/>
        </w:rPr>
        <w:t xml:space="preserve">Network Design and Planning:</w:t>
      </w:r>
      <w:r>
        <w:t xml:space="preserve"> </w:t>
      </w:r>
      <w:r>
        <w:t xml:space="preserve">Engineers use sophisticated software to map out optimal locations for cell towers and fiber optic routes. In Accra’s dense urban areas, this requires careful consideration of building heights, traffic patterns, and zoning laws to ensure minimal disruption while maximizing coverage.</w:t>
      </w:r>
    </w:p>
    <w:p>
      <w:pPr>
        <w:numPr>
          <w:ilvl w:val="0"/>
          <w:numId w:val="1001"/>
        </w:numPr>
        <w:pStyle w:val="Compact"/>
      </w:pPr>
      <w:r>
        <w:rPr>
          <w:bCs/>
          <w:b/>
        </w:rPr>
        <w:t xml:space="preserve">Fiber Optic Deployment:</w:t>
      </w:r>
      <w:r>
        <w:t xml:space="preserve"> </w:t>
      </w:r>
      <w:r>
        <w:t xml:space="preserve">With the Ghana National Fibre Backbone (GNFB) initiative extending connectivity across the nation, engineers play a pivotal role in laying and splicing fiber cables. This requires precision and an understanding of light transmission physics to minimize signal loss over long distances.</w:t>
      </w:r>
    </w:p>
    <w:p>
      <w:pPr>
        <w:numPr>
          <w:ilvl w:val="0"/>
          <w:numId w:val="1001"/>
        </w:numPr>
        <w:pStyle w:val="Compact"/>
      </w:pPr>
      <w:r>
        <w:rPr>
          <w:bCs/>
          <w:b/>
        </w:rPr>
        <w:t xml:space="preserve">Maintenance and Troubleshooting:</w:t>
      </w:r>
      <w:r>
        <w:t xml:space="preserve"> </w:t>
      </w:r>
      <w:r>
        <w:t xml:space="preserve">When a network fails, it is the engineer who diagnoses the problem. Whether it is a hardware malfunction at a base station or a software bug in the core network, these professionals must act quickly to restore service, ensuring business continuity for Accra’s financial institutions and government agencies.</w:t>
      </w:r>
    </w:p>
    <w:p>
      <w:pPr>
        <w:numPr>
          <w:ilvl w:val="0"/>
          <w:numId w:val="1001"/>
        </w:numPr>
        <w:pStyle w:val="Compact"/>
      </w:pPr>
      <w:r>
        <w:rPr>
          <w:bCs/>
          <w:b/>
        </w:rPr>
        <w:t xml:space="preserve">Spectrum Management:</w:t>
      </w:r>
      <w:r>
        <w:t xml:space="preserve"> </w:t>
      </w:r>
      <w:r>
        <w:t xml:space="preserve">Engineers work closely with regulators to ensure that different frequencies are used efficiently to prevent interference. This is crucial in a crowded radio environment like Accra, where multiple operators share the same airspace.</w:t>
      </w:r>
    </w:p>
    <w:bookmarkEnd w:id="23"/>
    <w:bookmarkStart w:id="24" w:name="Xef0e3972751aec05bb875d2e0df063e3a34e5ab"/>
    <w:p>
      <w:pPr>
        <w:pStyle w:val="Heading2"/>
      </w:pPr>
      <w:r>
        <w:t xml:space="preserve">Technological Trends Shaping the Profession in Ghana</w:t>
      </w:r>
    </w:p>
    <w:p>
      <w:pPr>
        <w:pStyle w:val="FirstParagraph"/>
      </w:pPr>
      <w:r>
        <w:t xml:space="preserve">The field of telecommunications is evolving rapidly, and engineers in Accra must stay abreast of these changes. Several key trends are currently shaping the profession:</w:t>
      </w:r>
    </w:p>
    <w:p>
      <w:pPr>
        <w:pStyle w:val="BodyText"/>
      </w:pPr>
      <w:r>
        <w:rPr>
          <w:bCs/>
          <w:b/>
        </w:rPr>
        <w:t xml:space="preserve">5G Technology:</w:t>
      </w:r>
      <w:r>
        <w:t xml:space="preserve"> </w:t>
      </w:r>
      <w:r>
        <w:t xml:space="preserve">While widespread 5G rollout is still in its early stages globally, it has begun to gain traction in major African cities. For a</w:t>
      </w:r>
      <w:r>
        <w:t xml:space="preserve"> </w:t>
      </w:r>
      <w:r>
        <w:rPr>
          <w:bCs/>
          <w:b/>
        </w:rPr>
        <w:t xml:space="preserve">Telecommunication Engineer</w:t>
      </w:r>
      <w:r>
        <w:t xml:space="preserve">, this means learning new protocols related to high-frequency bands and massive MIMO (Multiple-Input Multiple-Output) antenna systems. The potential applications of 5G in Accra—from smart traffic management to remote healthcare—are immense.</w:t>
      </w:r>
    </w:p>
    <w:p>
      <w:pPr>
        <w:pStyle w:val="BodyText"/>
      </w:pPr>
      <w:r>
        <w:rPr>
          <w:bCs/>
          <w:b/>
        </w:rPr>
        <w:t xml:space="preserve">Internet of Things (IoT):</w:t>
      </w:r>
      <w:r>
        <w:t xml:space="preserve"> </w:t>
      </w:r>
      <w:r>
        <w:t xml:space="preserve">As devices become smarter, the number of endpoints on a network explodes. Engineers are now designing networks that can support millions of low-power, low-bandwidth IoT devices. This is particularly relevant in Accra for applications in agriculture monitoring, waste management, and smart metering.</w:t>
      </w:r>
    </w:p>
    <w:p>
      <w:pPr>
        <w:pStyle w:val="BodyText"/>
      </w:pPr>
      <w:r>
        <w:rPr>
          <w:bCs/>
          <w:b/>
        </w:rPr>
        <w:t xml:space="preserve">Satellite Communications:</w:t>
      </w:r>
      <w:r>
        <w:t xml:space="preserve"> </w:t>
      </w:r>
      <w:r>
        <w:t xml:space="preserve">With the advent of Low Earth Orbit (LEO) satellites like Starlink, engineers must also understand space-based connectivity. This technology offers an alternative to terrestrial infrastructure, which can be particularly useful in hard-to-reach areas or as a backup for critical services in Accra during power outages.</w:t>
      </w:r>
    </w:p>
    <w:bookmarkEnd w:id="24"/>
    <w:bookmarkStart w:id="25" w:name="X33c6fe1fb16ca2a1f584b00cef339836d5ade93"/>
    <w:p>
      <w:pPr>
        <w:pStyle w:val="Heading2"/>
      </w:pPr>
      <w:r>
        <w:t xml:space="preserve">Educational Pathways and Skill Requirements</w:t>
      </w:r>
    </w:p>
    <w:p>
      <w:pPr>
        <w:pStyle w:val="FirstParagraph"/>
      </w:pPr>
      <w:r>
        <w:t xml:space="preserve">Becoming a qualified Telecommunication Engineer in Ghana typically requires a Bachelor’s degree in Electrical and Electronic Engineering or Telecommunications Engineering from accredited institutions such as the Kwame Nkrumah University of Science and Technology (KNUST) or the University of Ghana. However, formal education is only the beginning.</w:t>
      </w:r>
    </w:p>
    <w:p>
      <w:pPr>
        <w:pStyle w:val="BodyText"/>
      </w:pPr>
      <w:r>
        <w:t xml:space="preserve">In</w:t>
      </w:r>
      <w:r>
        <w:t xml:space="preserve"> </w:t>
      </w:r>
      <w:r>
        <w:rPr>
          <w:bCs/>
          <w:b/>
        </w:rPr>
        <w:t xml:space="preserve">Ghana Accra</w:t>
      </w:r>
      <w:r>
        <w:t xml:space="preserve">, employers place a high premium on practical skills and certifications. Professional bodies like the Engineers Board of Ghana mandate continuous professional development to maintain licensure. Certifications in networking (such as Cisco CCNA/CCNP) and cloud computing (AWS/Azure) are increasingly becoming standard requirements.</w:t>
      </w:r>
    </w:p>
    <w:p>
      <w:pPr>
        <w:pStyle w:val="BodyText"/>
      </w:pPr>
      <w:r>
        <w:t xml:space="preserve">Soft skills are equally important. Engineers must be able to communicate complex technical issues to non-technical stakeholders, including government officials, investors, and the general public. They must also possess problem-solving abilities that allow them to innovate under constraints, such as limited power supply or budget restrictions.</w:t>
      </w:r>
    </w:p>
    <w:bookmarkEnd w:id="25"/>
    <w:bookmarkStart w:id="26" w:name="challenges-facing-engineers-in-accra"/>
    <w:p>
      <w:pPr>
        <w:pStyle w:val="Heading2"/>
      </w:pPr>
      <w:r>
        <w:t xml:space="preserve">Challenges Facing Engineers in Accra</w:t>
      </w:r>
    </w:p>
    <w:p>
      <w:pPr>
        <w:pStyle w:val="FirstParagraph"/>
      </w:pPr>
      <w:r>
        <w:t xml:space="preserve">A honest seminar presentation must address the hurdles. Telecommunication engineers in Accra face distinct challenges:</w:t>
      </w:r>
    </w:p>
    <w:p>
      <w:pPr>
        <w:numPr>
          <w:ilvl w:val="0"/>
          <w:numId w:val="1002"/>
        </w:numPr>
        <w:pStyle w:val="Compact"/>
      </w:pPr>
      <w:r>
        <w:rPr>
          <w:bCs/>
          <w:b/>
        </w:rPr>
        <w:t xml:space="preserve">Powell Security and Reliability:</w:t>
      </w:r>
      <w:r>
        <w:t xml:space="preserve"> </w:t>
      </w:r>
      <w:r>
        <w:t xml:space="preserve">Despite improvements, power instability remains a concern. Engineers must design systems with robust backup power solutions, such as solar integration and large-scale battery banks, to ensure network uptime.</w:t>
      </w:r>
    </w:p>
    <w:p>
      <w:pPr>
        <w:numPr>
          <w:ilvl w:val="0"/>
          <w:numId w:val="1002"/>
        </w:numPr>
        <w:pStyle w:val="Compact"/>
      </w:pPr>
      <w:r>
        <w:rPr>
          <w:bCs/>
          <w:b/>
        </w:rPr>
        <w:t xml:space="preserve">Theft and Vandalism:</w:t>
      </w:r>
      <w:r>
        <w:t xml:space="preserve"> </w:t>
      </w:r>
      <w:r>
        <w:t xml:space="preserve">Infrastructure theft is a persistent issue. Protecting fiber optic cables and base station equipment requires innovative security measures and close community engagement.</w:t>
      </w:r>
    </w:p>
    <w:p>
      <w:pPr>
        <w:numPr>
          <w:ilvl w:val="0"/>
          <w:numId w:val="1002"/>
        </w:numPr>
        <w:pStyle w:val="Compact"/>
      </w:pPr>
      <w:r>
        <w:rPr>
          <w:bCs/>
          <w:b/>
        </w:rPr>
        <w:t xml:space="preserve">Skill Gap:</w:t>
      </w:r>
      <w:r>
        <w:t xml:space="preserve"> </w:t>
      </w:r>
      <w:r>
        <w:t xml:space="preserve">There is often a mismatch between academic curricula and industry needs. Bridging this gap requires stronger collaboration between universities, professional bodies, and private companies.</w:t>
      </w:r>
    </w:p>
    <w:bookmarkEnd w:id="26"/>
    <w:bookmarkStart w:id="27" w:name="Xcb6fedc917f81deebd0131b7debfb43d1d6f283"/>
    <w:p>
      <w:pPr>
        <w:pStyle w:val="Heading2"/>
      </w:pPr>
      <w:r>
        <w:t xml:space="preserve">The Future Outlook: Opportunities for Growth</w:t>
      </w:r>
    </w:p>
    <w:p>
      <w:pPr>
        <w:pStyle w:val="FirstParagraph"/>
      </w:pPr>
      <w:r>
        <w:t xml:space="preserve">Despite these challenges, the outlook for Telecommunication Engineers in Ghana is overwhelmingly positive. The government’s Digital Ghana Agenda aims to digitize all public services and promote e-government initiatives. This creates a massive demand for engineers who can build secure, reliable, and scalable digital infrastructure.</w:t>
      </w:r>
    </w:p>
    <w:p>
      <w:pPr>
        <w:pStyle w:val="BodyText"/>
      </w:pPr>
      <w:r>
        <w:t xml:space="preserve">Furthermore, Accra is positioning itself as a regional hub for data centers and tech innovation in Africa. As multinational corporations establish presence in the city, they bring with them new technologies and best practices. This influx of investment provides career growth opportunities for local engineers to work on cutting-edge projects.</w:t>
      </w:r>
    </w:p>
    <w:p>
      <w:pPr>
        <w:pStyle w:val="BodyText"/>
      </w:pPr>
      <w:r>
        <w:t xml:space="preserve">The role of the</w:t>
      </w:r>
      <w:r>
        <w:t xml:space="preserve"> </w:t>
      </w:r>
      <w:r>
        <w:rPr>
          <w:bCs/>
          <w:b/>
        </w:rPr>
        <w:t xml:space="preserve">Telecommunication Engineer</w:t>
      </w:r>
      <w:r>
        <w:t xml:space="preserve"> </w:t>
      </w:r>
      <w:r>
        <w:t xml:space="preserve">is evolving from a maintenance-focused technical role to a strategic business partner. These professionals are essential in driving digital inclusion, ensuring that even the marginalized communities in Accra can benefit from the digital economy.</w:t>
      </w:r>
    </w:p>
    <w:bookmarkEnd w:id="27"/>
    <w:bookmarkStart w:id="28" w:name="conclusion-and-call-to-action"/>
    <w:p>
      <w:pPr>
        <w:pStyle w:val="Heading2"/>
      </w:pPr>
      <w:r>
        <w:t xml:space="preserve">Conclusion and Call to Action</w:t>
      </w:r>
    </w:p>
    <w:p>
      <w:pPr>
        <w:pStyle w:val="FirstParagraph"/>
      </w:pPr>
      <w:r>
        <w:t xml:space="preserve">In conclusion, this seminar highlights that the role of a Telecommunication Engineer is pivotal to the development of Ghana Accra. It is a profession that combines technical expertise with social responsibility. As we move towards a fully connected future, the need for skilled engineers who can navigate the complexities of urban infrastructure, emerging technologies like 5G and IoT, and socio-economic constraints will only grow.</w:t>
      </w:r>
    </w:p>
    <w:p>
      <w:pPr>
        <w:pStyle w:val="BodyText"/>
      </w:pPr>
      <w:r>
        <w:t xml:space="preserve">We call upon educational institutions to update their curricula to reflect industry needs. We urge policymakers to create an enabling environment that supports innovation and protects infrastructure. And we encourage aspiring engineers to embrace lifelong learning and adaptability.</w:t>
      </w:r>
    </w:p>
    <w:p>
      <w:pPr>
        <w:pStyle w:val="BodyText"/>
      </w:pPr>
      <w:r>
        <w:t xml:space="preserve">The future of connectivity in West Africa is being written today, right here in Accra. It is up to the next generation of Telecommunication Engineers to ensure that this future is bright, inclusive, and robust. Thank you for your attention during this</w:t>
      </w:r>
      <w:r>
        <w:t xml:space="preserve"> </w:t>
      </w:r>
      <w:r>
        <w:rPr>
          <w:bCs/>
          <w:b/>
        </w:rPr>
        <w:t xml:space="preserve">Seminar Presentation Slides</w:t>
      </w:r>
      <w:r>
        <w:t xml:space="preserve"> </w:t>
      </w:r>
      <w:r>
        <w:t xml:space="preserve">session.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Ghana Accra</dc:title>
  <dc:creator/>
  <dc:language>en</dc:language>
  <cp:keywords/>
  <dcterms:created xsi:type="dcterms:W3CDTF">2026-07-29T17:59:42Z</dcterms:created>
  <dcterms:modified xsi:type="dcterms:W3CDTF">2026-07-29T17:59:42Z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