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9" w:name="X55ff972dbd856f69c30a19bb3d48b3f842a9b0b"/>
    <w:p>
      <w:pPr>
        <w:pStyle w:val="Heading1"/>
      </w:pPr>
      <w:r>
        <w:t xml:space="preserve">Seminar Presentation Slides on the Role of a Telecommunication Engineer in Israel Jerusalem</w:t>
      </w:r>
    </w:p>
    <w:bookmarkStart w:id="20" w:name="title-slide-telecommunication-engineer"/>
    <w:p>
      <w:pPr>
        <w:pStyle w:val="Heading2"/>
      </w:pPr>
      <w:r>
        <w:t xml:space="preserve">Title Slide: Telecommunication Engineer</w:t>
      </w:r>
    </w:p>
    <w:p>
      <w:pPr>
        <w:pStyle w:val="FirstParagraph"/>
      </w:pPr>
      <w:r>
        <w:rPr>
          <w:bCs/>
          <w:b/>
        </w:rPr>
        <w:t xml:space="preserve">Presentation Topic:</w:t>
      </w:r>
      <w:r>
        <w:t xml:space="preserve"> </w:t>
      </w:r>
      <w:r>
        <w:t xml:space="preserve">Navigating the Complexities and Opportunities of Telecommunications Infrastructure in Israel Jerusalem.</w:t>
      </w:r>
    </w:p>
    <w:p>
      <w:pPr>
        <w:pStyle w:val="BodyText"/>
      </w:pPr>
      <w:r>
        <w:rPr>
          <w:bCs/>
          <w:b/>
        </w:rPr>
        <w:t xml:space="preserve">Audience:</w:t>
      </w:r>
      <w:r>
        <w:t xml:space="preserve"> </w:t>
      </w:r>
      <w:r>
        <w:t xml:space="preserve">Engineering Students, Industry Professionals, and Urban Planners.</w:t>
      </w:r>
    </w:p>
    <w:p>
      <w:pPr>
        <w:pStyle w:val="BodyText"/>
      </w:pPr>
      <w:r>
        <w:rPr>
          <w:iCs/>
          <w:i/>
        </w:rPr>
        <w:t xml:space="preserve">This presentation explores the critical role of the Telecommunication Engineer within the unique socio-technical landscape of Israel Jerusalem. By examining technical challenges, regulatory environments, and innovation hubs in this historic city, we aim to highlight why this profession is vital for national security and economic growth.</w:t>
      </w:r>
    </w:p>
    <w:bookmarkEnd w:id="20"/>
    <w:bookmarkStart w:id="21" w:name="introduction-to-the-profession"/>
    <w:p>
      <w:pPr>
        <w:pStyle w:val="Heading2"/>
      </w:pPr>
      <w:r>
        <w:t xml:space="preserve">1. Introduction to the Profession</w:t>
      </w:r>
    </w:p>
    <w:p>
      <w:pPr>
        <w:pStyle w:val="FirstParagraph"/>
      </w:pPr>
      <w:r>
        <w:rPr>
          <w:bCs/>
          <w:b/>
        </w:rPr>
        <w:t xml:space="preserve">The Core Role:</w:t>
      </w:r>
      <w:r>
        <w:br/>
      </w:r>
      <w:r>
        <w:t xml:space="preserve">A Telecommunication Engineer is responsible for designing, developing, installing, testing, and overseeing the network systems required for all forms of communication. This includes telephone systems and data networks such as Internet connections.</w:t>
      </w:r>
    </w:p>
    <w:p>
      <w:pPr>
        <w:pStyle w:val="BodyText"/>
      </w:pPr>
      <w:r>
        <w:rPr>
          <w:bCs/>
          <w:b/>
        </w:rPr>
        <w:t xml:space="preserve">Relevance to Israel Jerusalem:</w:t>
      </w:r>
      <w:r>
        <w:br/>
      </w:r>
      <w:r>
        <w:t xml:space="preserve">In a city like Israel Jerusalem, where ancient history meets hyper-modern technology (often referred to as "Silicon Wadi"), the demand for robust communication infrastructure is unparalleled. The engineer here does not just connect devices; they connect a global hub of innovation with the local population and international markets.</w:t>
      </w:r>
    </w:p>
    <w:p>
      <w:pPr>
        <w:pStyle w:val="BodyText"/>
      </w:pPr>
      <w:r>
        <w:rPr>
          <w:bCs/>
          <w:b/>
        </w:rPr>
        <w:t xml:space="preserve">Key Objectives:</w:t>
      </w:r>
      <w:r>
        <w:br/>
      </w:r>
      <w:r>
        <w:t xml:space="preserve">- Ensuring high-speed data transmission.</w:t>
      </w:r>
      <w:r>
        <w:br/>
      </w:r>
      <w:r>
        <w:t xml:space="preserve">- Maintaining network security in a geopolitically sensitive region.</w:t>
      </w:r>
      <w:r>
        <w:br/>
      </w:r>
      <w:r>
        <w:t xml:space="preserve">- Supporting smart city initiatives through IoT (Internet of Things) integration.</w:t>
      </w:r>
    </w:p>
    <w:bookmarkEnd w:id="21"/>
    <w:bookmarkStart w:id="22" w:name="the-unique-context-of-israel-jerusalem"/>
    <w:p>
      <w:pPr>
        <w:pStyle w:val="Heading2"/>
      </w:pPr>
      <w:r>
        <w:t xml:space="preserve">2. The Unique Context of Israel Jerusalem</w:t>
      </w:r>
    </w:p>
    <w:p>
      <w:pPr>
        <w:pStyle w:val="FirstParagraph"/>
      </w:pPr>
      <w:r>
        <w:rPr>
          <w:bCs/>
          <w:b/>
        </w:rPr>
        <w:t xml:space="preserve">Demographic and Geographic Challenges:</w:t>
      </w:r>
      <w:r>
        <w:br/>
      </w:r>
      <w:r>
        <w:t xml:space="preserve">Jericome is built on uneven terrain with dense, historic urban planning constraints. For a Telecommunication Engineer working in Israel Jerusalem, standard infrastructure rollout strategies often fail. Engineers must adapt solutions to navigate narrow alleyways of the Old City while simultaneously managing high-density data needs in modern districts like Ramat Aviv and Givat Ram.</w:t>
      </w:r>
    </w:p>
    <w:p>
      <w:pPr>
        <w:pStyle w:val="BodyText"/>
      </w:pPr>
      <w:r>
        <w:rPr>
          <w:bCs/>
          <w:b/>
        </w:rPr>
        <w:t xml:space="preserve">Geopolitical Sensitivity:</w:t>
      </w:r>
      <w:r>
        <w:br/>
      </w:r>
      <w:r>
        <w:t xml:space="preserve">The region requires a heightened focus on cybersecurity and resilient network architecture. Telecommunication Engineers in Israel Jerusalem must be proficient in encryption technologies, redundant system designs, and rapid disaster recovery protocols to ensure continuity of service during regional instabilities.</w:t>
      </w:r>
    </w:p>
    <w:p>
      <w:pPr>
        <w:pStyle w:val="BodyText"/>
      </w:pPr>
      <w:r>
        <w:rPr>
          <w:bCs/>
          <w:b/>
        </w:rPr>
        <w:t xml:space="preserve">Diverse Stakeholders:</w:t>
      </w:r>
      <w:r>
        <w:br/>
      </w:r>
      <w:r>
        <w:t xml:space="preserve">Projects often involve coordination between municipal authorities, international tech firms (such as Intel and Microsoft having major R&amp;D centers nearby), and local residents. The engineer acts as a bridge between technical feasibility and civic necessity.</w:t>
      </w:r>
    </w:p>
    <w:bookmarkEnd w:id="22"/>
    <w:bookmarkStart w:id="23" w:name="key-technical-competencies-required"/>
    <w:p>
      <w:pPr>
        <w:pStyle w:val="Heading2"/>
      </w:pPr>
      <w:r>
        <w:t xml:space="preserve">3. Key Technical Competencies Required</w:t>
      </w:r>
    </w:p>
    <w:p>
      <w:pPr>
        <w:pStyle w:val="FirstParagraph"/>
      </w:pPr>
      <w:r>
        <w:rPr>
          <w:bCs/>
          <w:b/>
        </w:rPr>
        <w:t xml:space="preserve">Fifth-Generation (5G) Networks:</w:t>
      </w:r>
      <w:r>
        <w:br/>
      </w:r>
      <w:r>
        <w:t xml:space="preserve">The deployment of 5G in Israel Jerusalem requires engineers to understand small-cell technologies and spectrum management. The physical limitations of historic buildings in Israel Jerusalem mean that traditional macro-towers are often insufficient or visually intrusive, requiring innovative, hidden antenna solutions.</w:t>
      </w:r>
    </w:p>
    <w:p>
      <w:pPr>
        <w:pStyle w:val="BodyText"/>
      </w:pPr>
      <w:r>
        <w:rPr>
          <w:bCs/>
          <w:b/>
        </w:rPr>
        <w:t xml:space="preserve">Fiber Optics and Fiber-to-the-Home (FTTH):</w:t>
      </w:r>
      <w:r>
        <w:br/>
      </w:r>
      <w:r>
        <w:t xml:space="preserve">As the backbone of high-speed internet, fiber optic deployment is critical. Engineers must possess skills in splicing, signal loss calculation, and network optimization to support the streaming demands of modern households and businesses.</w:t>
      </w:r>
    </w:p>
    <w:p>
      <w:pPr>
        <w:pStyle w:val="BodyText"/>
      </w:pPr>
      <w:r>
        <w:rPr>
          <w:bCs/>
          <w:b/>
        </w:rPr>
        <w:t xml:space="preserve">Cybersecurity Integration:</w:t>
      </w:r>
      <w:r>
        <w:br/>
      </w:r>
      <w:r>
        <w:t xml:space="preserve">In Israel Jerusalem, telecom engineers are increasingly required to have cybersecurity training. Protecting data privacy and preventing unauthorized access to critical infrastructure is a primary duty. This includes understanding encryption standards, firewalls, and intrusion detection systems.</w:t>
      </w:r>
    </w:p>
    <w:p>
      <w:pPr>
        <w:pStyle w:val="BodyText"/>
      </w:pPr>
      <w:r>
        <w:rPr>
          <w:bCs/>
          <w:b/>
        </w:rPr>
        <w:t xml:space="preserve">IoT and Smart City Technologies:</w:t>
      </w:r>
      <w:r>
        <w:br/>
      </w:r>
      <w:r>
        <w:t xml:space="preserve">Jericome is increasingly adopting smart city features, including smart lighting, traffic management systems, and environmental sensors. The Telecommunication Engineer designs the communication protocols that allow these devices to exchange data seamlessly.</w:t>
      </w:r>
    </w:p>
    <w:bookmarkEnd w:id="23"/>
    <w:bookmarkStart w:id="24" w:name="X0a9c95cde3af980c29665e5479118e29d317105"/>
    <w:p>
      <w:pPr>
        <w:pStyle w:val="Heading2"/>
      </w:pPr>
      <w:r>
        <w:t xml:space="preserve">4. Educational Pathway and Career Development</w:t>
      </w:r>
    </w:p>
    <w:p>
      <w:pPr>
        <w:pStyle w:val="FirstParagraph"/>
      </w:pPr>
      <w:r>
        <w:rPr>
          <w:bCs/>
          <w:b/>
        </w:rPr>
        <w:t xml:space="preserve">Academic Foundations:</w:t>
      </w:r>
      <w:r>
        <w:br/>
      </w:r>
      <w:r>
        <w:t xml:space="preserve">Becoming a Telecommunication Engineer typically requires a Bachelor’s degree in Electrical Engineering, Electronics, or Computer Engineering with a focus on telecommunications. In Israel Jerusalem, universities such as Hebrew University and the Technion (in nearby Haifa but serving the national market) provide rigorous curricula.</w:t>
      </w:r>
    </w:p>
    <w:p>
      <w:pPr>
        <w:pStyle w:val="BodyText"/>
      </w:pPr>
      <w:r>
        <w:rPr>
          <w:bCs/>
          <w:b/>
        </w:rPr>
        <w:t xml:space="preserve">Continuous Learning:</w:t>
      </w:r>
      <w:r>
        <w:br/>
      </w:r>
      <w:r>
        <w:t xml:space="preserve">The field evolves rapidly. Engineers must engage in lifelong learning, obtaining certifications from bodies like Cisco (CCNA/CCNP), Juniper Networks, or specialized courses in cybersecurity and cloud computing.</w:t>
      </w:r>
    </w:p>
    <w:p>
      <w:pPr>
        <w:pStyle w:val="BodyText"/>
      </w:pPr>
      <w:r>
        <w:rPr>
          <w:bCs/>
          <w:b/>
        </w:rPr>
        <w:t xml:space="preserve">Sector Opportunities:</w:t>
      </w:r>
      <w:r>
        <w:br/>
      </w:r>
      <w:r>
        <w:t xml:space="preserve">Career paths in Israel Jerusalem include roles within major ISPs (like Bezeq and Partner Communications), R&amp;D departments of multinational tech giants, government regulatory bodies (ICA - Israel Communications Authority), and private security firms specializing in critical infrastructure protection.</w:t>
      </w:r>
    </w:p>
    <w:bookmarkEnd w:id="24"/>
    <w:bookmarkStart w:id="25" w:name="X7b00416ecfb90414db9a072446747cfff5d112a"/>
    <w:p>
      <w:pPr>
        <w:pStyle w:val="Heading2"/>
      </w:pPr>
      <w:r>
        <w:t xml:space="preserve">5. Challenges Faced by Telecommunication Engineers</w:t>
      </w:r>
    </w:p>
    <w:p>
      <w:pPr>
        <w:pStyle w:val="FirstParagraph"/>
      </w:pPr>
      <w:r>
        <w:rPr>
          <w:bCs/>
          <w:b/>
        </w:rPr>
        <w:t xml:space="preserve">Bureaucratic Hurdles:</w:t>
      </w:r>
      <w:r>
        <w:br/>
      </w:r>
      <w:r>
        <w:t xml:space="preserve">Navigating the permitting processes for installing new equipment in a city with such strict heritage preservation laws can be difficult. Engineers must work closely with urban planners to ensure technical solutions do not violate historical preservation codes.</w:t>
      </w:r>
    </w:p>
    <w:p>
      <w:pPr>
        <w:pStyle w:val="BodyText"/>
      </w:pPr>
      <w:r>
        <w:rPr>
          <w:bCs/>
          <w:b/>
        </w:rPr>
        <w:t xml:space="preserve">Infrastructure Aging:</w:t>
      </w:r>
      <w:r>
        <w:br/>
      </w:r>
      <w:r>
        <w:t xml:space="preserve">Parts of Israel Jerusalem suffer from aging infrastructure that struggles to support modern bandwidth demands. Upgrading these systems requires significant capital investment and careful engineering planning to avoid service disruptions.</w:t>
      </w:r>
    </w:p>
    <w:p>
      <w:pPr>
        <w:pStyle w:val="BodyText"/>
      </w:pPr>
      <w:r>
        <w:rPr>
          <w:bCs/>
          <w:b/>
        </w:rPr>
        <w:t xml:space="preserve">Talent Retention:</w:t>
      </w:r>
      <w:r>
        <w:br/>
      </w:r>
      <w:r>
        <w:t xml:space="preserve">The competitive tech market in Israel can lead to high turnover rates. Engineers must find ways to remain engaged, often by working on cutting-edge projects that offer intellectual stimulation and a sense of national contribution.</w:t>
      </w:r>
    </w:p>
    <w:bookmarkEnd w:id="25"/>
    <w:bookmarkStart w:id="26" w:name="future-trends-and-innovations"/>
    <w:p>
      <w:pPr>
        <w:pStyle w:val="Heading2"/>
      </w:pPr>
      <w:r>
        <w:t xml:space="preserve">6. Future Trends and Innovations</w:t>
      </w:r>
    </w:p>
    <w:p>
      <w:pPr>
        <w:pStyle w:val="FirstParagraph"/>
      </w:pPr>
      <w:r>
        <w:rPr>
          <w:bCs/>
          <w:b/>
        </w:rPr>
        <w:t xml:space="preserve">Satellite Internet Integration:</w:t>
      </w:r>
      <w:r>
        <w:br/>
      </w:r>
      <w:r>
        <w:t xml:space="preserve">In rural outskirts of the Jerusalem area, engineers are exploring hybrid models combining terrestrial fiber with satellite internet (like Starlink) to bridge the digital divide.</w:t>
      </w:r>
    </w:p>
    <w:p>
      <w:pPr>
        <w:pStyle w:val="BodyText"/>
      </w:pPr>
      <w:r>
        <w:rPr>
          <w:bCs/>
          <w:b/>
        </w:rPr>
        <w:t xml:space="preserve">AI-Driven Network Management:</w:t>
      </w:r>
      <w:r>
        <w:br/>
      </w:r>
      <w:r>
        <w:t xml:space="preserve">The future lies in self-healing networks. Telecommunication Engineers are beginning to utilize Artificial Intelligence to predict network failures and optimize traffic flow automatically, reducing latency and improving user experience.</w:t>
      </w:r>
    </w:p>
    <w:p>
      <w:pPr>
        <w:pStyle w:val="BodyText"/>
      </w:pPr>
      <w:r>
        <w:rPr>
          <w:bCs/>
          <w:b/>
        </w:rPr>
        <w:t xml:space="preserve">Sustainability:</w:t>
      </w:r>
      <w:r>
        <w:br/>
      </w:r>
      <w:r>
        <w:t xml:space="preserve">With a growing emphasis on green energy, engineers in Israel Jerusalem are tasked with designing energy-efficient data centers and low-power communication devices that reduce the carbon footprint of the telecom industry.</w:t>
      </w:r>
    </w:p>
    <w:bookmarkEnd w:id="26"/>
    <w:bookmarkStart w:id="27" w:name="Xd994b246beb84181ebb9caf19f98540db3a6cd4"/>
    <w:p>
      <w:pPr>
        <w:pStyle w:val="Heading2"/>
      </w:pPr>
      <w:r>
        <w:t xml:space="preserve">7. Case Study: The Smart City Initiative in Israel Jerusalem</w:t>
      </w:r>
    </w:p>
    <w:p>
      <w:pPr>
        <w:pStyle w:val="FirstParagraph"/>
      </w:pPr>
      <w:r>
        <w:rPr>
          <w:bCs/>
          <w:b/>
        </w:rPr>
        <w:t xml:space="preserve">The Project:</w:t>
      </w:r>
      <w:r>
        <w:br/>
      </w:r>
      <w:r>
        <w:t xml:space="preserve">A recent initiative aimed to connect public spaces in central Jerusalem with high-speed Wi-Fi and environmental sensors.</w:t>
      </w:r>
    </w:p>
    <w:p>
      <w:pPr>
        <w:pStyle w:val="BodyText"/>
      </w:pPr>
      <w:r>
        <w:rPr>
          <w:bCs/>
          <w:b/>
        </w:rPr>
        <w:t xml:space="preserve">The Engineer’s Role:</w:t>
      </w:r>
      <w:r>
        <w:br/>
      </w:r>
      <w:r>
        <w:t xml:space="preserve">Telecommunication Engineers designed the mesh network topology, ensuring seamless handover for mobile users. They also ensured that data collected from sensors was encrypted before transmission to cloud servers for analysis by urban planners.</w:t>
      </w:r>
    </w:p>
    <w:p>
      <w:pPr>
        <w:pStyle w:val="BodyText"/>
      </w:pPr>
      <w:r>
        <w:rPr>
          <w:bCs/>
          <w:b/>
        </w:rPr>
        <w:t xml:space="preserve">The Outcome:</w:t>
      </w:r>
      <w:r>
        <w:br/>
      </w:r>
      <w:r>
        <w:t xml:space="preserve">The project improved public safety, enhanced tourist experience through digital guides, and provided valuable data on crowd management. This success story highlights the tangible impact of skilled Telecommunication Engineers in enhancing urban life in Israel Jerusalem.</w:t>
      </w:r>
    </w:p>
    <w:bookmarkEnd w:id="27"/>
    <w:bookmarkStart w:id="28" w:name="X1a52501bb6e8e0dc87c4ac6beaf71dfadcdb237"/>
    <w:p>
      <w:pPr>
        <w:pStyle w:val="Heading2"/>
      </w:pPr>
      <w:r>
        <w:t xml:space="preserve">8. Conclusion: The Strategic Importance of the Role</w:t>
      </w:r>
    </w:p>
    <w:p>
      <w:pPr>
        <w:pStyle w:val="FirstParagraph"/>
      </w:pPr>
      <w:r>
        <w:rPr>
          <w:bCs/>
          <w:b/>
        </w:rPr>
        <w:t xml:space="preserve">Synthesis:</w:t>
      </w:r>
      <w:r>
        <w:br/>
      </w:r>
      <w:r>
        <w:t xml:space="preserve">The role of a Telecommunication Engineer in Israel Jerusalem is far more than technical maintenance; it is a strategic imperative. In a region defined by rapid technological advancement and complex geopolitical realities, these engineers build the nervous system of society.</w:t>
      </w:r>
    </w:p>
    <w:p>
      <w:pPr>
        <w:pStyle w:val="BodyText"/>
      </w:pPr>
      <w:r>
        <w:rPr>
          <w:bCs/>
          <w:b/>
        </w:rPr>
        <w:t xml:space="preserve">Final Thought:</w:t>
      </w:r>
      <w:r>
        <w:br/>
      </w:r>
      <w:r>
        <w:t xml:space="preserve">As we look toward the future, the need for skilled professionals who can navigate both technical complexities and local challenges in Israel Jerusalem will only grow. Investing in this profession is investing in the stability, security, and prosperity of the nation.</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Israel Jerusalem</dc:title>
  <dc:creator/>
  <dc:language>en</dc:language>
  <cp:keywords/>
  <dcterms:created xsi:type="dcterms:W3CDTF">2026-07-29T03:49:50Z</dcterms:created>
  <dcterms:modified xsi:type="dcterms:W3CDTF">2026-07-29T03:49:50Z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