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Abuja</w:t>
      </w:r>
    </w:p>
    <w:bookmarkStart w:id="22" w:name="seminar-presentation-slides"/>
    <w:p>
      <w:pPr>
        <w:pStyle w:val="Heading1"/>
      </w:pPr>
      <w:r>
        <w:t xml:space="preserve">Seminar Presentation Slides</w:t>
      </w:r>
    </w:p>
    <w:bookmarkStart w:id="21" w:name="X64d945543731910215a4fa40798fac38d87031a"/>
    <w:p>
      <w:pPr>
        <w:pStyle w:val="Heading2"/>
      </w:pPr>
      <w:r>
        <w:t xml:space="preserve">The Role and Impact of the Telecommunication Engineer in Modern Development</w:t>
      </w:r>
    </w:p>
    <w:p>
      <w:pPr>
        <w:pStyle w:val="FirstParagraph"/>
      </w:pPr>
      <w:r>
        <w:rPr>
          <w:bCs/>
          <w:b/>
        </w:rPr>
        <w:t xml:space="preserve">Focused Case Study:</w:t>
      </w:r>
    </w:p>
    <w:p>
      <w:pPr>
        <w:pStyle w:val="BodyText"/>
      </w:pPr>
      <w:r>
        <w:t xml:space="preserve">Nigeria Abuja</w:t>
      </w:r>
    </w:p>
    <w:p>
      <w:r>
        <w:pict>
          <v:rect style="width:0;height:1.5pt" o:hralign="center" o:hrstd="t" o:hr="t"/>
        </w:pict>
      </w:r>
    </w:p>
    <w:p>
      <w:pPr>
        <w:pStyle w:val="FirstParagraph"/>
      </w:pPr>
      <w:r>
        <w:rPr>
          <w:bCs/>
          <w:b/>
        </w:rPr>
        <w:t xml:space="preserve">Presentation Title:</w:t>
      </w:r>
    </w:p>
    <w:bookmarkStart w:id="20" w:name="X6d98036bcc07705584bec225de9ad997e647b51"/>
    <w:p>
      <w:pPr>
        <w:pStyle w:val="Heading3"/>
      </w:pPr>
      <w:r>
        <w:t xml:space="preserve">Bridging the Digital Divide: A Strategic Overview for Telecommunication Engineers in Nigeria Abuja</w:t>
      </w:r>
    </w:p>
    <w:p>
      <w:pPr>
        <w:pStyle w:val="FirstParagraph"/>
      </w:pPr>
      <w:r>
        <w:t xml:space="preserve">Speaker Notes: Welcome everyone. Today, we are going to delve into the critical role that telecommunication engineers play in shaping the future of our nation, with a specific focus on our capital city, Nigeria Abuja. This seminar aims to provide a comprehensive understanding of the technical, economic, and social responsibilities inherent in this profession within the Nigerian context.</w:t>
      </w:r>
    </w:p>
    <w:bookmarkEnd w:id="20"/>
    <w:bookmarkEnd w:id="21"/>
    <w:bookmarkEnd w:id="22"/>
    <w:bookmarkStart w:id="23" w:name="agenda"/>
    <w:p>
      <w:pPr>
        <w:pStyle w:val="Heading1"/>
      </w:pPr>
      <w:r>
        <w:t xml:space="preserve">Agenda</w:t>
      </w:r>
    </w:p>
    <w:p>
      <w:pPr>
        <w:pStyle w:val="FirstParagraph"/>
      </w:pPr>
      <w:r>
        <w:rPr>
          <w:bCs/>
          <w:b/>
        </w:rPr>
        <w:t xml:space="preserve">The Evolving Landscape:</w:t>
      </w:r>
    </w:p>
    <w:p>
      <w:pPr>
        <w:pStyle w:val="BodyText"/>
      </w:pPr>
      <w:r>
        <w:rPr>
          <w:bCs/>
          <w:b/>
        </w:rPr>
        <w:t xml:space="preserve">The Nigerian Abuja Context:</w:t>
      </w:r>
    </w:p>
    <w:p>
      <w:pPr>
        <w:pStyle w:val="BodyText"/>
      </w:pPr>
      <w:r>
        <w:rPr>
          <w:bCs/>
          <w:b/>
        </w:rPr>
        <w:t xml:space="preserve">Critical Infrastructure Projects:</w:t>
      </w:r>
    </w:p>
    <w:p>
      <w:pPr>
        <w:pStyle w:val="BodyText"/>
      </w:pPr>
      <w:r>
        <w:rPr>
          <w:bCs/>
          <w:b/>
        </w:rPr>
        <w:t xml:space="preserve">Socio-Economic Impact:</w:t>
      </w:r>
    </w:p>
    <w:p>
      <w:r>
        <w:pict>
          <v:rect style="width:0;height:1.5pt" o:hralign="center" o:hrstd="t" o:hr="t"/>
        </w:pict>
      </w:r>
    </w:p>
    <w:p>
      <w:pPr>
        <w:pStyle w:val="FirstParagraph"/>
      </w:pPr>
      <w:r>
        <w:t xml:space="preserve">Speaker Notes: We will begin by setting the scene regarding the national telecommunications landscape. Then, we will zoom in on Nigeria Abuja, analyzing why it is a hub for regulatory and technological advancement. We will then define the core duties of our profession before concluding with a discussion on how these technical efforts translate into tangible societal benefits.</w:t>
      </w:r>
    </w:p>
    <w:bookmarkEnd w:id="23"/>
    <w:bookmarkStart w:id="25" w:name="X0d47b86055d0ab6a921b25f5174990491e4a914"/>
    <w:p>
      <w:pPr>
        <w:pStyle w:val="Heading1"/>
      </w:pPr>
      <w:r>
        <w:t xml:space="preserve">The Evolving Landscape of Telecommunications in Nigeria</w:t>
      </w:r>
    </w:p>
    <w:p>
      <w:pPr>
        <w:pStyle w:val="FirstParagraph"/>
      </w:pPr>
      <w:r>
        <w:t xml:space="preserve">Nigeria boasts one of the most vibrant telecommunications markets in Africa. With over 200 million subscribers, the sector contributes significantly to the Gross Domestic Product (GDP).</w:t>
      </w:r>
    </w:p>
    <w:bookmarkStart w:id="24" w:name="key-trends-influencing-engineers"/>
    <w:p>
      <w:pPr>
        <w:pStyle w:val="Heading3"/>
      </w:pPr>
      <w:r>
        <w:t xml:space="preserve">Key Trends Influencing Engineers:</w:t>
      </w:r>
    </w:p>
    <w:p>
      <w:pPr>
        <w:numPr>
          <w:ilvl w:val="0"/>
          <w:numId w:val="1001"/>
        </w:numPr>
        <w:pStyle w:val="Compact"/>
      </w:pPr>
      <w:r>
        <w:rPr>
          <w:bCs/>
          <w:b/>
        </w:rPr>
        <w:t xml:space="preserve">Rapid Urbanization:</w:t>
      </w:r>
    </w:p>
    <w:p>
      <w:pPr>
        <w:numPr>
          <w:ilvl w:val="0"/>
          <w:numId w:val="1001"/>
        </w:numPr>
        <w:pStyle w:val="Compact"/>
      </w:pPr>
      <w:r>
        <w:rPr>
          <w:bCs/>
          <w:b/>
        </w:rPr>
        <w:t xml:space="preserve">Digital Transformation:</w:t>
      </w:r>
    </w:p>
    <w:p>
      <w:pPr>
        <w:numPr>
          <w:ilvl w:val="0"/>
          <w:numId w:val="1001"/>
        </w:numPr>
        <w:pStyle w:val="Compact"/>
      </w:pPr>
      <w:r>
        <w:rPr>
          <w:bCs/>
          <w:b/>
        </w:rPr>
        <w:t xml:space="preserve">Regulatory Evolution:</w:t>
      </w:r>
    </w:p>
    <w:p>
      <w:pPr>
        <w:pStyle w:val="FirstParagraph"/>
      </w:pPr>
      <w:r>
        <w:t xml:space="preserve">Speaker Notes: It is crucial for any Telecommunication Engineer to understand that we are not just building towers; we are building the backbone of Nigeria's digital economy. The sheer volume of users means that scalability and reliability are paramount.</w:t>
      </w:r>
    </w:p>
    <w:bookmarkEnd w:id="24"/>
    <w:bookmarkEnd w:id="25"/>
    <w:bookmarkStart w:id="27" w:name="Xc1f4c5434655752a21233d89aabf71eb2924ac9"/>
    <w:p>
      <w:pPr>
        <w:pStyle w:val="Heading1"/>
      </w:pPr>
      <w:r>
        <w:t xml:space="preserve">The Nigerian Abuja Context: A Unique Ecosystem</w:t>
      </w:r>
    </w:p>
    <w:p>
      <w:pPr>
        <w:pStyle w:val="FirstParagraph"/>
      </w:pPr>
      <w:r>
        <w:rPr>
          <w:bCs/>
          <w:b/>
        </w:rPr>
        <w:t xml:space="preserve">Nigeria Abuja</w:t>
      </w:r>
      <w:r>
        <w:t xml:space="preserve"> </w:t>
      </w:r>
      <w:r>
        <w:t xml:space="preserve">is not just the political capital; it is the administrative and diplomatic heart of the nation. This status imposes specific requirements on its telecommunications infrastructure.</w:t>
      </w:r>
    </w:p>
    <w:bookmarkStart w:id="26" w:name="specific-challenges-in-nigeria-abuja"/>
    <w:p>
      <w:pPr>
        <w:pStyle w:val="Heading3"/>
      </w:pPr>
      <w:r>
        <w:t xml:space="preserve">Specific Challenges in Nigeria Abuja:</w:t>
      </w:r>
    </w:p>
    <w:p>
      <w:pPr>
        <w:numPr>
          <w:ilvl w:val="0"/>
          <w:numId w:val="1002"/>
        </w:numPr>
        <w:pStyle w:val="Compact"/>
      </w:pPr>
      <w:r>
        <w:rPr>
          <w:bCs/>
          <w:b/>
        </w:rPr>
        <w:t xml:space="preserve">Diplomatic Security:</w:t>
      </w:r>
    </w:p>
    <w:p>
      <w:pPr>
        <w:numPr>
          <w:ilvl w:val="0"/>
          <w:numId w:val="1002"/>
        </w:numPr>
        <w:pStyle w:val="Compact"/>
      </w:pPr>
      <w:r>
        <w:rPr>
          <w:bCs/>
          <w:b/>
        </w:rPr>
        <w:t xml:space="preserve">Aesthetic Integration:</w:t>
      </w:r>
    </w:p>
    <w:p>
      <w:pPr>
        <w:numPr>
          <w:ilvl w:val="0"/>
          <w:numId w:val="1002"/>
        </w:numPr>
        <w:pStyle w:val="Compact"/>
      </w:pPr>
      <w:r>
        <w:rPr>
          <w:bCs/>
          <w:b/>
        </w:rPr>
        <w:t xml:space="preserve">High Density of Institutions:</w:t>
      </w:r>
    </w:p>
    <w:p>
      <w:pPr>
        <w:pStyle w:val="FirstParagraph"/>
      </w:pPr>
      <w:r>
        <w:t xml:space="preserve">Speaker Notes: Working as a Telecommunication Engineer in Nigeria Abuja requires more than just technical skill. It demands an understanding of urban planning, security clearance processes, and the delicate balance between technological necessity and aesthetic compliance.</w:t>
      </w:r>
    </w:p>
    <w:bookmarkEnd w:id="26"/>
    <w:bookmarkEnd w:id="27"/>
    <w:bookmarkStart w:id="28" w:name="Xbdba3f2e7b6858a99370834336169cbc273a1dc"/>
    <w:p>
      <w:pPr>
        <w:pStyle w:val="Heading1"/>
      </w:pPr>
      <w:r>
        <w:t xml:space="preserve">Core Roles of a Telecommunication Engineer in Nigeria Abuja</w:t>
      </w:r>
    </w:p>
    <w:p>
      <w:pPr>
        <w:pStyle w:val="FirstParagraph"/>
      </w:pPr>
      <w:r>
        <w:t xml:space="preserve">The role has evolved from simple maintenance to complex system architecture design. Key responsibilities include:</w:t>
      </w:r>
    </w:p>
    <w:p>
      <w:pPr>
        <w:numPr>
          <w:ilvl w:val="0"/>
          <w:numId w:val="1003"/>
        </w:numPr>
        <w:pStyle w:val="Compact"/>
      </w:pPr>
      <w:r>
        <w:rPr>
          <w:bCs/>
          <w:b/>
        </w:rPr>
        <w:t xml:space="preserve">Network Planning and Design:</w:t>
      </w:r>
    </w:p>
    <w:p>
      <w:pPr>
        <w:numPr>
          <w:ilvl w:val="0"/>
          <w:numId w:val="1003"/>
        </w:numPr>
        <w:pStyle w:val="Compact"/>
      </w:pPr>
      <w:r>
        <w:rPr>
          <w:bCs/>
          <w:b/>
        </w:rPr>
        <w:t xml:space="preserve">Fiber Optic Infrastructure Management:</w:t>
      </w:r>
    </w:p>
    <w:p>
      <w:pPr>
        <w:numPr>
          <w:ilvl w:val="0"/>
          <w:numId w:val="1003"/>
        </w:numPr>
        <w:pStyle w:val="Compact"/>
      </w:pPr>
      <w:r>
        <w:rPr>
          <w:bCs/>
          <w:b/>
        </w:rPr>
        <w:t xml:space="preserve">Spectrum Management:</w:t>
      </w:r>
    </w:p>
    <w:p>
      <w:pPr>
        <w:numPr>
          <w:ilvl w:val="0"/>
          <w:numId w:val="1003"/>
        </w:numPr>
        <w:pStyle w:val="Compact"/>
      </w:pPr>
      <w:r>
        <w:rPr>
          <w:bCs/>
          <w:b/>
        </w:rPr>
        <w:t xml:space="preserve">Troubleshooting and Optimization:</w:t>
      </w:r>
    </w:p>
    <w:p>
      <w:pPr>
        <w:pStyle w:val="FirstParagraph"/>
      </w:pPr>
      <w:r>
        <w:t xml:space="preserve">Speaker Notes: Engineers in Nigeria Abuja are the guardians of connectivity. Whether it is optimizing a 4G LTE cell tower or laying underground fiber near the Central Business District, every action has a direct impact on user experience.</w:t>
      </w:r>
    </w:p>
    <w:bookmarkEnd w:id="28"/>
    <w:bookmarkStart w:id="29" w:name="X161a1e8cc13593d82091dbece8a163168cb23e6"/>
    <w:p>
      <w:pPr>
        <w:pStyle w:val="Heading1"/>
      </w:pPr>
      <w:r>
        <w:t xml:space="preserve">Critical Infrastructure Projects in Nigeria Abuja</w:t>
      </w:r>
    </w:p>
    <w:p>
      <w:pPr>
        <w:pStyle w:val="FirstParagraph"/>
      </w:pPr>
      <w:r>
        <w:t xml:space="preserve">To support the growing demand for digital services, several major projects are underway. Telecommunication Engineers are at the forefront of these initiatives.</w:t>
      </w:r>
    </w:p>
    <w:p>
      <w:pPr>
        <w:pStyle w:val="BodyText"/>
      </w:pPr>
      <w:r>
        <w:t xml:space="preserve">Project 1: The National Backbone Infrastructure (NBI)</w:t>
      </w:r>
    </w:p>
    <w:p>
      <w:pPr>
        <w:pStyle w:val="BodyText"/>
      </w:pPr>
      <w:r>
        <w:t xml:space="preserve">This project aims to extend fiber optic connectivity to every Local Government Area. In Nigeria Abuja, this involves complex routing through existing utility corridors and negotiating right-of-way issues.</w:t>
      </w:r>
    </w:p>
    <w:p>
      <w:pPr>
        <w:pStyle w:val="BodyText"/>
      </w:pPr>
      <w:r>
        <w:t xml:space="preserve">Project 2: 5G Pilot Zones</w:t>
      </w:r>
    </w:p>
    <w:p>
      <w:pPr>
        <w:pStyle w:val="BodyText"/>
      </w:pPr>
      <w:r>
        <w:t xml:space="preserve">Nigeria Abuja is a primary candidate for early 5G deployment due to its high concentration of tech-savvy users and corporate entities. Engineers are currently conducting drive tests and signal propagation studies to prepare the network for this next generation.</w:t>
      </w:r>
    </w:p>
    <w:p>
      <w:pPr>
        <w:pStyle w:val="BodyText"/>
      </w:pPr>
      <w:r>
        <w:t xml:space="preserve">Project 3: Rural-Urban Bridging</w:t>
      </w:r>
    </w:p>
    <w:p>
      <w:pPr>
        <w:pStyle w:val="BodyText"/>
      </w:pPr>
      <w:r>
        <w:t xml:space="preserve">Bridging the gap between Nigeria Abuja's urban center and its satellite towns requires hybrid technologies, combining microwave links with fiber backhaul.</w:t>
      </w:r>
    </w:p>
    <w:p>
      <w:pPr>
        <w:pStyle w:val="BodyText"/>
      </w:pPr>
      <w:r>
        <w:t xml:space="preserve">Speaker Notes: These projects represent the cutting edge of our industry. For a Telecommunication Engineer working in Nigeria Abuja, being part of 5G rollout or NBI expansion is not just a job; it is a contribution to national development.</w:t>
      </w:r>
    </w:p>
    <w:bookmarkEnd w:id="29"/>
    <w:bookmarkStart w:id="30" w:name="X25616f7e710b1f62f7ad6926071d177dfde2a38"/>
    <w:p>
      <w:pPr>
        <w:pStyle w:val="Heading1"/>
      </w:pPr>
      <w:r>
        <w:t xml:space="preserve">Socio-Economic Impact and Social Responsibility</w:t>
      </w:r>
    </w:p>
    <w:p>
      <w:pPr>
        <w:pStyle w:val="FirstParagraph"/>
      </w:pPr>
      <w:r>
        <w:t xml:space="preserve">The work of the Telecommunication Engineer extends beyond technology. It is deeply intertwined with social progress in Nigeria Abuja.</w:t>
      </w:r>
    </w:p>
    <w:p>
      <w:pPr>
        <w:numPr>
          <w:ilvl w:val="0"/>
          <w:numId w:val="1004"/>
        </w:numPr>
        <w:pStyle w:val="Compact"/>
      </w:pPr>
      <w:r>
        <w:rPr>
          <w:bCs/>
          <w:b/>
        </w:rPr>
        <w:t xml:space="preserve">Economic Empowerment:</w:t>
      </w:r>
    </w:p>
    <w:p>
      <w:pPr>
        <w:numPr>
          <w:ilvl w:val="0"/>
          <w:numId w:val="1004"/>
        </w:numPr>
        <w:pStyle w:val="Compact"/>
      </w:pPr>
      <w:r>
        <w:rPr>
          <w:bCs/>
          <w:b/>
        </w:rPr>
        <w:t xml:space="preserve">E-Government Services:</w:t>
      </w:r>
    </w:p>
    <w:p>
      <w:pPr>
        <w:numPr>
          <w:ilvl w:val="0"/>
          <w:numId w:val="1004"/>
        </w:numPr>
        <w:pStyle w:val="Compact"/>
      </w:pPr>
      <w:r>
        <w:rPr>
          <w:bCs/>
          <w:b/>
        </w:rPr>
        <w:t xml:space="preserve">Educational Access:</w:t>
      </w:r>
    </w:p>
    <w:p>
      <w:pPr>
        <w:pStyle w:val="FirstParagraph"/>
      </w:pPr>
      <w:r>
        <w:t xml:space="preserve">Speaker Notes: We must remember that every megabit per second we deliver helps a student access an online course, a business owner process a transaction, or a citizen interact with the government. The social weight of our profession in Nigeria Abuja is immense.</w:t>
      </w:r>
    </w:p>
    <w:bookmarkEnd w:id="30"/>
    <w:bookmarkStart w:id="33" w:name="future-challenges-and-opportunities"/>
    <w:p>
      <w:pPr>
        <w:pStyle w:val="Heading1"/>
      </w:pPr>
      <w:r>
        <w:t xml:space="preserve">Future Challenges and Opportunities</w:t>
      </w:r>
    </w:p>
    <w:p>
      <w:pPr>
        <w:pStyle w:val="FirstParagraph"/>
      </w:pPr>
      <w:r>
        <w:t xml:space="preserve">The landscape continues to change, presenting both hurdles and new frontiers for the Telecommunication Engineer.</w:t>
      </w:r>
    </w:p>
    <w:bookmarkStart w:id="31" w:name="key-challenges"/>
    <w:p>
      <w:pPr>
        <w:pStyle w:val="Heading3"/>
      </w:pPr>
      <w:r>
        <w:t xml:space="preserve">Key Challenges:</w:t>
      </w:r>
    </w:p>
    <w:p>
      <w:pPr>
        <w:numPr>
          <w:ilvl w:val="0"/>
          <w:numId w:val="1005"/>
        </w:numPr>
        <w:pStyle w:val="Compact"/>
      </w:pPr>
      <w:r>
        <w:rPr>
          <w:bCs/>
          <w:b/>
        </w:rPr>
        <w:t xml:space="preserve">Funding and Investment:</w:t>
      </w:r>
    </w:p>
    <w:p>
      <w:pPr>
        <w:numPr>
          <w:ilvl w:val="0"/>
          <w:numId w:val="1005"/>
        </w:numPr>
        <w:pStyle w:val="Compact"/>
      </w:pPr>
      <w:r>
        <w:rPr>
          <w:bCs/>
          <w:b/>
        </w:rPr>
        <w:t xml:space="preserve">Vandalism and Theft:</w:t>
      </w:r>
    </w:p>
    <w:p>
      <w:pPr>
        <w:numPr>
          <w:ilvl w:val="0"/>
          <w:numId w:val="1005"/>
        </w:numPr>
        <w:pStyle w:val="Compact"/>
      </w:pPr>
      <w:r>
        <w:rPr>
          <w:bCs/>
          <w:b/>
        </w:rPr>
        <w:t xml:space="preserve">Power Supply:</w:t>
      </w:r>
    </w:p>
    <w:bookmarkEnd w:id="31"/>
    <w:bookmarkStart w:id="32" w:name="the-way-forward"/>
    <w:p>
      <w:pPr>
        <w:pStyle w:val="Heading3"/>
      </w:pPr>
      <w:r>
        <w:t xml:space="preserve">The Way Forward:</w:t>
      </w:r>
    </w:p>
    <w:p>
      <w:pPr>
        <w:pStyle w:val="FirstParagraph"/>
      </w:pPr>
      <w:r>
        <w:t xml:space="preserve">We need continuous professional development. Engineers must embrace AI for network optimization and learn about cybersecurity to protect the data flowing through our networks.</w:t>
      </w:r>
    </w:p>
    <w:p>
      <w:pPr>
        <w:pStyle w:val="BodyText"/>
      </w:pPr>
      <w:r>
        <w:t xml:space="preserve">Speaker Notes: The future is not just about faster speeds; it is about smarter, more resilient, and sustainable networks. For engineers in Nigeria Abuja, this means being adaptable and innovative.</w:t>
      </w:r>
    </w:p>
    <w:bookmarkEnd w:id="32"/>
    <w:bookmarkEnd w:id="33"/>
    <w:bookmarkStart w:id="34" w:name="conclusion-and-call-to-action"/>
    <w:p>
      <w:pPr>
        <w:pStyle w:val="Heading1"/>
      </w:pPr>
      <w:r>
        <w:t xml:space="preserve">Conclusion and Call to Action</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Nigeria Abuja</w:t>
      </w:r>
      <w:r>
        <w:t xml:space="preserve"> </w:t>
      </w:r>
      <w:r>
        <w:t xml:space="preserve">is pivotal. We are the architects of connection, enabling communication, commerce, and community.</w:t>
      </w:r>
    </w:p>
    <w:p>
      <w:pPr>
        <w:pStyle w:val="BodyText"/>
      </w:pPr>
      <w:r>
        <w:rPr>
          <w:bCs/>
          <w:b/>
        </w:rPr>
        <w:t xml:space="preserve">Takeaways:</w:t>
      </w:r>
    </w:p>
    <w:p>
      <w:pPr>
        <w:numPr>
          <w:ilvl w:val="0"/>
          <w:numId w:val="1006"/>
        </w:numPr>
        <w:pStyle w:val="Compact"/>
      </w:pPr>
      <w:r>
        <w:t xml:space="preserve">The infrastructure we build supports the entire economic engine of Nigeria's capital.</w:t>
      </w:r>
    </w:p>
    <w:p>
      <w:pPr>
        <w:numPr>
          <w:ilvl w:val="0"/>
          <w:numId w:val="1006"/>
        </w:numPr>
        <w:pStyle w:val="Compact"/>
      </w:pPr>
      <w:r>
        <w:t xml:space="preserve">We must balance technical excellence with aesthetic and security considerations unique to Abuja.</w:t>
      </w:r>
    </w:p>
    <w:p>
      <w:pPr>
        <w:numPr>
          <w:ilvl w:val="0"/>
          <w:numId w:val="1006"/>
        </w:numPr>
        <w:pStyle w:val="Compact"/>
      </w:pPr>
      <w:r>
        <w:t xml:space="preserve">Continuous learning is essential to keep pace with global technological advancements like 5G and IoT.</w:t>
      </w:r>
    </w:p>
    <w:p>
      <w:pPr>
        <w:pStyle w:val="FirstParagraph"/>
      </w:pPr>
      <w:r>
        <w:t xml:space="preserve">Let us commit to building a more connected Nigeria, starting from our capital in Abuja.</w:t>
      </w:r>
    </w:p>
    <w:p>
      <w:pPr>
        <w:pStyle w:val="BodyText"/>
      </w:pPr>
      <w:r>
        <w:t xml:space="preserve">Speaker Notes: Thank you for your attention. I invite you all to engage with this critical profession, not just as technicians, but as nation-builders. The future of connectivity in Nigeria Abuja is in your hands.</w:t>
      </w:r>
    </w:p>
    <w:bookmarkEnd w:id="34"/>
    <w:bookmarkStart w:id="36" w:name="qa-session"/>
    <w:p>
      <w:pPr>
        <w:pStyle w:val="Heading1"/>
      </w:pPr>
      <w:r>
        <w:t xml:space="preserve">Q&amp;A Session</w:t>
      </w:r>
    </w:p>
    <w:p>
      <w:pPr>
        <w:pStyle w:val="FirstParagraph"/>
      </w:pPr>
      <w:r>
        <w:rPr>
          <w:bCs/>
          <w:b/>
        </w:rPr>
        <w:t xml:space="preserve">Seminar Presentation Slides:</w:t>
      </w:r>
    </w:p>
    <w:p>
      <w:r>
        <w:pict>
          <v:rect style="width:0;height:1.5pt" o:hralign="center" o:hrstd="t" o:hr="t"/>
        </w:pict>
      </w:r>
    </w:p>
    <w:p>
      <w:pPr>
        <w:pStyle w:val="FirstParagraph"/>
      </w:pPr>
      <w:r>
        <w:t xml:space="preserve">Questions and Answers</w:t>
      </w:r>
    </w:p>
    <w:bookmarkStart w:id="35" w:name="contact-information"/>
    <w:p>
      <w:pPr>
        <w:pStyle w:val="Heading3"/>
      </w:pPr>
      <w:r>
        <w:t xml:space="preserve">Contact Information</w:t>
      </w:r>
    </w:p>
    <w:p>
      <w:pPr>
        <w:pStyle w:val="FirstParagraph"/>
      </w:pPr>
      <w:r>
        <w:rPr>
          <w:bCs/>
          <w:b/>
        </w:rPr>
        <w:t xml:space="preserve">Email:</w:t>
      </w:r>
      <w:r>
        <w:t xml:space="preserve"> </w:t>
      </w:r>
      <w:r>
        <w:rPr>
          <w:bCs/>
          <w:b/>
        </w:rPr>
        <w:t xml:space="preserve">Organization:</w:t>
      </w:r>
      <w:r>
        <w:t xml:space="preserve"> </w:t>
      </w:r>
      <w:r>
        <w:rPr>
          <w:bCs/>
          <w:b/>
        </w:rPr>
        <w:t xml:space="preserve">Date:</w:t>
      </w:r>
    </w:p>
    <w:bookmarkEnd w:id="35"/>
    <w:p>
      <w:pPr>
        <w:pStyle w:val="BodyText"/>
      </w:pPr>
      <w:r>
        <w:t xml:space="preserve">Speaker Notes: Please feel free to ask any questions regarding specific technical challenges, career paths, or policy implications discussed in this presentation.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Nigeria Abuja</dc:title>
  <dc:creator/>
  <dc:language>en</dc:language>
  <cp:keywords/>
  <dcterms:created xsi:type="dcterms:W3CDTF">2026-07-29T04:14:21Z</dcterms:created>
  <dcterms:modified xsi:type="dcterms:W3CDTF">2026-07-29T04:14:21Z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