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9" w:name="X440abc37c841e22655a8ecace68292acf0b1959"/>
    <w:p>
      <w:pPr>
        <w:pStyle w:val="Heading1"/>
      </w:pPr>
      <w:r>
        <w:t xml:space="preserve">Seminar Presentation Slides: The Role and Future of the Telecommunication Engineer in Pakistan Islamabad</w:t>
      </w:r>
    </w:p>
    <w:bookmarkStart w:id="20" w:name="presentation-overview"/>
    <w:p>
      <w:pPr>
        <w:pStyle w:val="Heading2"/>
      </w:pPr>
      <w:r>
        <w:rPr>
          <w:bCs/>
          <w:b/>
        </w:rPr>
        <w:t xml:space="preserve">Presentation Overview</w:t>
      </w:r>
    </w:p>
    <w:p>
      <w:pPr>
        <w:pStyle w:val="FirstParagraph"/>
      </w:pPr>
      <w:r>
        <w:t xml:space="preserve">Welcome to this comprehensive seminar presentation dedicated to the evolving landscape of telecommunications within the capital city of Pakistan. As we navigate through these slides, we will explore the critical role that a Telecommunication Engineer plays in modernizing infrastructure in Islamabad. This presentation is designed for students, professionals, and policymakers who are keen on understanding how technical expertise intersects with national development goals in this specific geographic and economic context.</w:t>
      </w:r>
    </w:p>
    <w:bookmarkEnd w:id="20"/>
    <w:bookmarkStart w:id="21" w:name="X367274d7f7f5537f355452c3b2e4c6cef8de7fa"/>
    <w:p>
      <w:pPr>
        <w:pStyle w:val="Heading2"/>
      </w:pPr>
      <w:r>
        <w:rPr>
          <w:bCs/>
          <w:b/>
        </w:rPr>
        <w:t xml:space="preserve">1. Introduction to Telecommunication Engineering</w:t>
      </w:r>
    </w:p>
    <w:p>
      <w:pPr>
        <w:pStyle w:val="FirstParagraph"/>
      </w:pPr>
      <w:r>
        <w:t xml:space="preserve">A Telecommunication Engineer is a specialized professional responsible for designing, developing, installing, testing, and maintaining the systems required for telecommunications. These systems include telephone networks, internet infrastructure (broadband and fiber optics), radio broadcasting networks (FM/TV), satellite communications systems, radar systems in aircrafts or vessels as well as computer network data transmission. In the context of a</w:t>
      </w:r>
      <w:r>
        <w:t xml:space="preserve"> </w:t>
      </w:r>
      <w:r>
        <w:rPr>
          <w:bCs/>
          <w:b/>
        </w:rPr>
        <w:t xml:space="preserve">Pakistan Islamabad</w:t>
      </w:r>
      <w:r>
        <w:t xml:space="preserve"> </w:t>
      </w:r>
      <w:r>
        <w:t xml:space="preserve">development agenda, these engineers are the architects of connectivity. They do not merely fix cables; they design the neural network of a modern nation, ensuring that data flows seamlessly from residential areas in F-6 to industrial zones in S.I.T.E.</w:t>
      </w:r>
    </w:p>
    <w:bookmarkEnd w:id="21"/>
    <w:bookmarkStart w:id="22" w:name="the-strategic-importance-of-islamabad"/>
    <w:p>
      <w:pPr>
        <w:pStyle w:val="Heading2"/>
      </w:pPr>
      <w:r>
        <w:rPr>
          <w:bCs/>
          <w:b/>
        </w:rPr>
        <w:t xml:space="preserve">2. The Strategic Importance of Islamabad</w:t>
      </w:r>
    </w:p>
    <w:p>
      <w:pPr>
        <w:pStyle w:val="FirstParagraph"/>
      </w:pPr>
      <w:r>
        <w:t xml:space="preserve">Islamabad is not just the administrative capital; it is the technological hub of Pakistan. As a planned city with distinct zoning and high standards for infrastructure, Islamabad presents unique opportunities and challenges for a Telecommunication Engineer. Unlike older cities where retrofitting legacy systems can be chaotic, Islamabad allows for forward-thinking implementation of 5G towers, fiber-to-the-home (FTTH) projects, and smart city initiatives. The presence of major government bodies means that security-grade communication networks are paramount here. A</w:t>
      </w:r>
      <w:r>
        <w:t xml:space="preserve"> </w:t>
      </w:r>
      <w:r>
        <w:rPr>
          <w:bCs/>
          <w:b/>
        </w:rPr>
        <w:t xml:space="preserve">Telecommunication Engineer</w:t>
      </w:r>
      <w:r>
        <w:t xml:space="preserve"> </w:t>
      </w:r>
      <w:r>
        <w:t xml:space="preserve">working in this region must ensure that the network is not only fast but also resilient against cyber threats and physical disruptions.</w:t>
      </w:r>
    </w:p>
    <w:bookmarkEnd w:id="22"/>
    <w:bookmarkStart w:id="23" w:name="Xf0e48e9ed0457eb9aaf9021599bd524f1f53fc8"/>
    <w:p>
      <w:pPr>
        <w:pStyle w:val="Heading2"/>
      </w:pPr>
      <w:r>
        <w:rPr>
          <w:bCs/>
          <w:b/>
        </w:rPr>
        <w:t xml:space="preserve">3. Key Responsibilities in the Islamabad Context</w:t>
      </w:r>
    </w:p>
    <w:p>
      <w:pPr>
        <w:numPr>
          <w:ilvl w:val="0"/>
          <w:numId w:val="1001"/>
        </w:numPr>
        <w:pStyle w:val="Compact"/>
      </w:pPr>
      <w:r>
        <w:rPr>
          <w:bCs/>
          <w:b/>
        </w:rPr>
        <w:t xml:space="preserve">National Backbone Network (NBN) Integration:</w:t>
      </w:r>
      <w:r>
        <w:t xml:space="preserve"> Engineers in Islamabad work closely with the National Telecommunication Corporation to ensure that the capital is seamlessly linked to rural areas of Khyber Pakhtunkhwa and Punjab.</w:t>
      </w:r>
    </w:p>
    <w:p>
      <w:pPr>
        <w:numPr>
          <w:ilvl w:val="0"/>
          <w:numId w:val="1001"/>
        </w:numPr>
        <w:pStyle w:val="Compact"/>
      </w:pPr>
      <w:r>
        <w:rPr>
          <w:bCs/>
          <w:b/>
        </w:rPr>
        <w:t xml:space="preserve">Regulatory Compliance with PTA:</w:t>
      </w:r>
      <w:r>
        <w:t xml:space="preserve"> Operating in Pakistan requires strict adherence to regulations set by the Pakistan Telecommunication Authority. Engineers must stay updated on spectrum allocation laws, licensing requirements for base stations, and data privacy acts specific to the Pakistani legal framework.</w:t>
      </w:r>
    </w:p>
    <w:p>
      <w:pPr>
        <w:numPr>
          <w:ilvl w:val="0"/>
          <w:numId w:val="1001"/>
        </w:numPr>
        <w:pStyle w:val="Compact"/>
      </w:pPr>
      <w:r>
        <w:rPr>
          <w:bCs/>
          <w:b/>
        </w:rPr>
        <w:t xml:space="preserve">Sustainable Infrastructure Development:</w:t>
      </w:r>
      <w:r>
        <w:t xml:space="preserve"> With Islamabad’s focus on being a green city, Telecommunication Engineers are tasked with designing energy-efficient towers and utilizing renewable energy sources to power remote nodes.</w:t>
      </w:r>
    </w:p>
    <w:bookmarkEnd w:id="23"/>
    <w:bookmarkStart w:id="24" w:name="technological-trends-shaping-the-career"/>
    <w:p>
      <w:pPr>
        <w:pStyle w:val="Heading2"/>
      </w:pPr>
      <w:r>
        <w:rPr>
          <w:bCs/>
          <w:b/>
        </w:rPr>
        <w:t xml:space="preserve">4. Technological Trends Shaping the Career</w:t>
      </w:r>
    </w:p>
    <w:p>
      <w:pPr>
        <w:pStyle w:val="FirstParagraph"/>
      </w:pPr>
      <w:r>
        <w:t xml:space="preserve">The role of a Telecommunication Engineer is undergoing a radical transformation globally and specifically in Pakistan Islamabad. The rollout of 5G technology is no longer a futuristic concept but an immediate reality being tested in sectors like Capital Value and DHA Phase 8. Engineers must now possess skills beyond traditional circuit switching. They need proficiency in:</w:t>
      </w:r>
    </w:p>
    <w:p>
      <w:pPr>
        <w:numPr>
          <w:ilvl w:val="0"/>
          <w:numId w:val="1002"/>
        </w:numPr>
        <w:pStyle w:val="Compact"/>
      </w:pPr>
      <w:r>
        <w:rPr>
          <w:bCs/>
          <w:b/>
        </w:rPr>
        <w:t xml:space="preserve">Fiber Optic Technologies:</w:t>
      </w:r>
      <w:r>
        <w:t xml:space="preserve"> Understanding light propagation, signal loss, and splicing techniques to support the high-speed internet demands of tech companies located in Islamabad’s technology parks.</w:t>
      </w:r>
    </w:p>
    <w:p>
      <w:pPr>
        <w:numPr>
          <w:ilvl w:val="0"/>
          <w:numId w:val="1002"/>
        </w:numPr>
        <w:pStyle w:val="Compact"/>
      </w:pPr>
      <w:r>
        <w:rPr>
          <w:bCs/>
          <w:b/>
        </w:rPr>
        <w:t xml:space="preserve">Software-Defined Networking (SDN):</w:t>
      </w:r>
      <w:r>
        <w:t xml:space="preserve"> Moving away from hardware-centric configurations to software-based network management allows for greater flexibility and automation.</w:t>
      </w:r>
    </w:p>
    <w:p>
      <w:pPr>
        <w:numPr>
          <w:ilvl w:val="0"/>
          <w:numId w:val="1002"/>
        </w:numPr>
        <w:pStyle w:val="Compact"/>
      </w:pPr>
      <w:r>
        <w:rPr>
          <w:bCs/>
          <w:b/>
        </w:rPr>
        <w:t xml:space="preserve">Internet of Things (IoT) Integration:</w:t>
      </w:r>
      <w:r>
        <w:t xml:space="preserve"> As Islamabad moves toward smart traffic management and waste disposal systems, Telecommunication Engineers are the ones integrating these sensors into the broader communication grid.</w:t>
      </w:r>
    </w:p>
    <w:bookmarkEnd w:id="24"/>
    <w:bookmarkStart w:id="25" w:name="X55d8e706aa67656889de113c40a24990f21f6b8"/>
    <w:p>
      <w:pPr>
        <w:pStyle w:val="Heading2"/>
      </w:pPr>
      <w:r>
        <w:rPr>
          <w:bCs/>
          <w:b/>
        </w:rPr>
        <w:t xml:space="preserve">5. Challenges Faced by Engineers in Pakistan Islamabad</w:t>
      </w:r>
    </w:p>
    <w:p>
      <w:pPr>
        <w:pStyle w:val="FirstParagraph"/>
      </w:pPr>
      <w:r>
        <w:t xml:space="preserve">Despite the potential, a Telecommunication Engineer working in this region faces distinct challenges. The first is regulatory bureaucracy. Navigating the permissions for setting up small cells in residential apartments can be time-consuming and complex. Secondly, there is the issue of power stability; while improved significantly, intermittent electricity supply requires engineers to design backup systems that are robust and cost-effective.</w:t>
      </w:r>
    </w:p>
    <w:p>
      <w:pPr>
        <w:pStyle w:val="BodyText"/>
      </w:pPr>
      <w:r>
        <w:t xml:space="preserve">Furthermore, the rapid pace of technological obsolescence means that a professional cannot rely on academic knowledge alone. Continuous professional development (CPD) is essential. The gap between academic curricula in Pakistani universities and industry requirements often necessitates additional self-learning or certification courses to remain competitive in the Islamabad job market.</w:t>
      </w:r>
    </w:p>
    <w:bookmarkEnd w:id="25"/>
    <w:bookmarkStart w:id="26" w:name="career-opportunities-and-growth"/>
    <w:p>
      <w:pPr>
        <w:pStyle w:val="Heading2"/>
      </w:pPr>
      <w:r>
        <w:rPr>
          <w:bCs/>
          <w:b/>
        </w:rPr>
        <w:t xml:space="preserve">6. Career Opportunities and Growth</w:t>
      </w:r>
    </w:p>
    <w:p>
      <w:pPr>
        <w:pStyle w:val="FirstParagraph"/>
      </w:pPr>
      <w:r>
        <w:t xml:space="preserve">The demand for skilled Telecommunication Engineers in Pakistan Islamabad is soaring. Major multinational corporations, including Jazz, Zong (China Mobile), Telenor Pakistan, and Ufone, have their regional headquarters or significant operational hubs here. Additionally, the government’s "Digital Pakistan" initiative has opened doors within ministries such as the Ministry of Information Technology and Telecom.</w:t>
      </w:r>
    </w:p>
    <w:p>
      <w:pPr>
        <w:pStyle w:val="BodyText"/>
      </w:pPr>
      <w:r>
        <w:t xml:space="preserve">Freelancing is also a growing trend. Engineers in Islamabad are increasingly offering remote consulting services for global projects involving network security and telecommunications architecture. The capital’s strategic location provides a stable environment for these professionals to grow, networking with peers at tech conferences held regularly in venues across the city.</w:t>
      </w:r>
    </w:p>
    <w:bookmarkEnd w:id="26"/>
    <w:bookmarkStart w:id="27" w:name="educational-pathways"/>
    <w:p>
      <w:pPr>
        <w:pStyle w:val="Heading2"/>
      </w:pPr>
      <w:r>
        <w:rPr>
          <w:bCs/>
          <w:b/>
        </w:rPr>
        <w:t xml:space="preserve">7. Educational Pathways</w:t>
      </w:r>
    </w:p>
    <w:p>
      <w:pPr>
        <w:pStyle w:val="FirstParagraph"/>
      </w:pPr>
      <w:r>
        <w:t xml:space="preserve">To become a successful Telecommunication Engineer in this region, one typically pursues a Bachelor of Science in Electrical Engineering or Computer Engineering with a specialization in Communications. Institutions such as NUST, COMSATS University Islamabad, and GIK Institute are renowned for producing graduates who are well-versed in the theoretical and practical aspects of telecommunications. For those already working, certifications from organizations like Cisco (CCNA/CCNP) and Huawei are highly valued by employers in Pakistan Islamabad.</w:t>
      </w:r>
    </w:p>
    <w:bookmarkEnd w:id="27"/>
    <w:bookmarkStart w:id="28" w:name="conclusion-the-future-is-connected"/>
    <w:p>
      <w:pPr>
        <w:pStyle w:val="Heading2"/>
      </w:pPr>
      <w:r>
        <w:rPr>
          <w:bCs/>
          <w:b/>
        </w:rPr>
        <w:t xml:space="preserve">8. Conclusion: The Future is Connected</w:t>
      </w:r>
    </w:p>
    <w:p>
      <w:pPr>
        <w:pStyle w:val="FirstParagraph"/>
      </w:pPr>
      <w:r>
        <w:t xml:space="preserve">In conclusion, the role of a Telecommunication Engineer in Pakistan Islamabad is pivotal. It is a profession that blends technical precision with strategic national development. As the city continues to evolve into a smart metropolis, these engineers will be at the forefront of implementing solutions that enhance quality of life, boost economic productivity, and ensure secure communications.</w:t>
      </w:r>
    </w:p>
    <w:p>
      <w:pPr>
        <w:pStyle w:val="BodyText"/>
      </w:pPr>
      <w:r>
        <w:t xml:space="preserve">We encourage all aspiring engineers to look beyond traditional boundaries. Embrace new technologies like 6G research and satellite internet constellations. The future of connectivity in Pakistan depends on your innovation and dedication. Thank you for attending this seminar presentation.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Pakistan Islamabad</dc:title>
  <dc:creator/>
  <dc:language>en</dc:language>
  <cp:keywords/>
  <dcterms:created xsi:type="dcterms:W3CDTF">2026-07-29T16:42:05Z</dcterms:created>
  <dcterms:modified xsi:type="dcterms:W3CDTF">2026-07-29T16:42:05Z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