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Turkey</w:t>
      </w:r>
      <w:r>
        <w:t xml:space="preserve"> </w:t>
      </w:r>
      <w:r>
        <w:t xml:space="preserve">Istanbul</w:t>
      </w:r>
    </w:p>
    <w:bookmarkStart w:id="20" w:name="Xabfc60aef55d579fe8e8301a0189ac5da6ef628"/>
    <w:p>
      <w:pPr>
        <w:pStyle w:val="Heading2"/>
      </w:pPr>
      <w:r>
        <w:t xml:space="preserve">Slide 1: Title and Introduction to the Seminar Presentation Slides</w:t>
      </w:r>
    </w:p>
    <w:p>
      <w:pPr>
        <w:pStyle w:val="FirstParagraph"/>
      </w:pPr>
      <w:r>
        <w:rPr>
          <w:bCs/>
          <w:b/>
        </w:rPr>
        <w:t xml:space="preserve">Welcome to this comprehensive Seminar Presentation Slides document.</w:t>
      </w:r>
    </w:p>
    <w:p>
      <w:pPr>
        <w:pStyle w:val="BodyText"/>
      </w:pPr>
      <w:r>
        <w:t xml:space="preserve">This presentation is designed specifically for professionals, students, and industry stakeholders interested in the dynamic field of telecommunications within a specific geographic context. We are focusing on the role of the Telecommunication Engineer as it applies to Turkey Istanbul. This city serves as a unique bridge between continents and cultures, making it an ideal case study for modern infrastructure development.</w:t>
      </w:r>
    </w:p>
    <w:p>
      <w:pPr>
        <w:pStyle w:val="BodyText"/>
      </w:pPr>
      <w:r>
        <w:t xml:space="preserve">The purpose of these Seminar Presentation Slides is to explore the technical demands, market opportunities, and strategic importance of telecommunications in one of the world's most vibrant metropolises. By understanding the local landscape of Turkey Istanbul, we can better appreciate how Telecommunication Engineers contribute to national digital transformation.</w:t>
      </w:r>
    </w:p>
    <w:bookmarkEnd w:id="20"/>
    <w:bookmarkStart w:id="21" w:name="X2d97ff0e601fab3c48d8c6b41110dcfc0c7c299"/>
    <w:p>
      <w:pPr>
        <w:pStyle w:val="Heading2"/>
      </w:pPr>
      <w:r>
        <w:t xml:space="preserve">Slide 2: The Strategic Importance of Turkey Istanbul</w:t>
      </w:r>
    </w:p>
    <w:p>
      <w:pPr>
        <w:pStyle w:val="FirstParagraph"/>
      </w:pPr>
      <w:r>
        <w:t xml:space="preserve">Turkey Istanbul is not merely a city; it is the economic, cultural, and historical heart of the nation. As one of the only major cities in the world situated on two continents (Europe and Asia), Turkey Istanbul possesses unparalleled strategic value for global connectivity.</w:t>
      </w:r>
    </w:p>
    <w:p>
      <w:pPr>
        <w:pStyle w:val="BodyText"/>
      </w:pPr>
      <w:r>
        <w:t xml:space="preserve">For any Telecommunication Engineer looking to work in this region, understanding this geography is crucial. The city requires complex network architectures that must support high-density urban populations while facilitating international data transit. The infrastructure here does not just serve local residents; it acts as a critical hub for undersea cables connecting Europe, Asia, and the Middle East.</w:t>
      </w:r>
    </w:p>
    <w:p>
      <w:pPr>
        <w:pStyle w:val="BodyText"/>
      </w:pPr>
      <w:r>
        <w:t xml:space="preserve">The rapid urbanization of Turkey Istanbul has led to an exponential increase in data consumption. This creates a fertile ground for engineers who can design scalable solutions. The Seminar Presentation Slides highlight that the demand for high-speed internet, 5G coverage, and IoT (Internet of Things) integration is at an all-time peak in this region.</w:t>
      </w:r>
    </w:p>
    <w:bookmarkEnd w:id="21"/>
    <w:bookmarkStart w:id="22" w:name="X605b793bab0936c59fcc1d3b72fa683f0ef40ab"/>
    <w:p>
      <w:pPr>
        <w:pStyle w:val="Heading2"/>
      </w:pPr>
      <w:r>
        <w:t xml:space="preserve">Slide 3: Defining the Role of the Telecommunication Engineer</w:t>
      </w:r>
    </w:p>
    <w:p>
      <w:pPr>
        <w:pStyle w:val="FirstParagraph"/>
      </w:pPr>
      <w:r>
        <w:t xml:space="preserve">A Telecommunication Engineer is a specialized professional responsible for designing, developing, and supervising the manufacture and installation of technical equipment such as telephones, radar systems, satellite communications systems, data transmission devices (routers and switches) or digital television systems. In the context of our Seminar Presentation Slides, we must look beyond general definitions.</w:t>
      </w:r>
    </w:p>
    <w:p>
      <w:pPr>
        <w:pStyle w:val="BodyText"/>
      </w:pPr>
      <w:r>
        <w:t xml:space="preserve">In Turkey Istanbul specifically, a Telecommunication Engineer is often expected to be versatile. They may work on fiber optic network deployments in historic districts where construction is difficult, or they might optimize wireless signals in modern skyscrapers like the Istanbul Sapphire. The role requires a blend of civil engineering knowledge (for tower placement), electrical engineering (for signal processing), and computer science (for network protocols).</w:t>
      </w:r>
    </w:p>
    <w:p>
      <w:pPr>
        <w:pStyle w:val="BodyText"/>
      </w:pPr>
      <w:r>
        <w:t xml:space="preserve">The core responsibilities include network planning, quality assurance of service delivery, troubleshooting complex connectivity issues, and ensuring compliance with national regulations set by the Information and Communication Technologies Authority (BTK) in Turkey.</w:t>
      </w:r>
    </w:p>
    <w:bookmarkEnd w:id="22"/>
    <w:bookmarkStart w:id="23" w:name="X977eed034e40d084e6715e85db1f2b267968468"/>
    <w:p>
      <w:pPr>
        <w:pStyle w:val="Heading2"/>
      </w:pPr>
      <w:r>
        <w:t xml:space="preserve">Slide 4: Key Infrastructure Projects in Turkey Istanbul</w:t>
      </w:r>
    </w:p>
    <w:p>
      <w:pPr>
        <w:pStyle w:val="FirstParagraph"/>
      </w:pPr>
      <w:r>
        <w:t xml:space="preserve">The landscape of telecommunications in Turkey Istanbul is undergoing a massive transformation. Major projects include the nationwide expansion of fiber optic networks (FTTH - Fiber to the Home) and the rollout of 5G technology.</w:t>
      </w:r>
    </w:p>
    <w:p>
      <w:pPr>
        <w:pStyle w:val="BodyText"/>
      </w:pPr>
      <w:r>
        <w:t xml:space="preserve">Turkey Istanbul has been prioritized by major telecommunication operators (such as Turkcell, Vodafone, and Türk Telekom) for early adoption of 5G technologies. For a Telecommunication Engineer, this means working with millimeter-wave frequencies, massive MIMO (Multiple Input Multiple Output) antennas, and network slicing technologies.</w:t>
      </w:r>
    </w:p>
    <w:p>
      <w:pPr>
        <w:pStyle w:val="BodyText"/>
      </w:pPr>
      <w:r>
        <w:t xml:space="preserve">Furthermore, the Istanbul Smart City project is a significant area of interest. This initiative aims to connect various city services through IoT sensors. Engineers here work on integrating traffic management systems, waste management sensors, and emergency response networks into a unified communication platform. These Seminar Presentation Slides emphasize that smart city engineering is no longer optional; it is a requirement for modern urban planning in Turkey Istanbul.</w:t>
      </w:r>
    </w:p>
    <w:bookmarkEnd w:id="23"/>
    <w:bookmarkStart w:id="24" w:name="X487baf9f5c60078190895034c46db56b466c72e"/>
    <w:p>
      <w:pPr>
        <w:pStyle w:val="Heading2"/>
      </w:pPr>
      <w:r>
        <w:t xml:space="preserve">Slide 5: Technical Challenges and Solutions</w:t>
      </w:r>
    </w:p>
    <w:p>
      <w:pPr>
        <w:pStyle w:val="FirstParagraph"/>
      </w:pPr>
      <w:r>
        <w:t xml:space="preserve">The geography of Turkey Istanbul presents unique engineering challenges. The city is built on hills, and many historic buildings are protected from structural modification. This makes traditional cable laying difficult.</w:t>
      </w:r>
    </w:p>
    <w:p>
      <w:pPr>
        <w:pStyle w:val="BodyText"/>
      </w:pPr>
      <w:r>
        <w:rPr>
          <w:bCs/>
          <w:b/>
        </w:rPr>
        <w:t xml:space="preserve">Solution:</w:t>
      </w:r>
      <w:r>
        <w:t xml:space="preserve"> </w:t>
      </w:r>
      <w:r>
        <w:t xml:space="preserve">Telecommunication Engineers in this region often utilize advanced wireless solutions and micro-trenching techniques for fiber deployment to minimize disruption to heritage sites. They must also navigate the complex radio frequency (RF) environment caused by the high density of buildings, which can cause signal multipath interference.</w:t>
      </w:r>
    </w:p>
    <w:p>
      <w:pPr>
        <w:pStyle w:val="BodyText"/>
      </w:pPr>
      <w:r>
        <w:t xml:space="preserve">Additionally, earthquake resilience is a critical concern. Telecommunication infrastructure in Turkey Istanbul must be designed with seismic safety in mind. Towers and data centers are equipped with advanced shock absorbers and redundant power supplies to ensure service continuity during natural disasters. This aspect of reliability engineering is vital for public safety.</w:t>
      </w:r>
    </w:p>
    <w:bookmarkEnd w:id="24"/>
    <w:bookmarkStart w:id="25" w:name="X47281d54cc6bdf5241bd55f10c9bc235b91d0d5"/>
    <w:p>
      <w:pPr>
        <w:pStyle w:val="Heading2"/>
      </w:pPr>
      <w:r>
        <w:t xml:space="preserve">Slide 6: Market Opportunities and Career Growth</w:t>
      </w:r>
    </w:p>
    <w:p>
      <w:pPr>
        <w:pStyle w:val="FirstParagraph"/>
      </w:pPr>
      <w:r>
        <w:t xml:space="preserve">The job market for Telecommunication Engineers in Turkey Istanbul is robust and growing. The digital transformation of Turkish businesses, accelerated by the post-pandemic era, has created a surge in demand for IT/Telecom hybrid roles.</w:t>
      </w:r>
    </w:p>
    <w:p>
      <w:pPr>
        <w:pStyle w:val="BodyText"/>
      </w:pPr>
      <w:r>
        <w:t xml:space="preserve">Opportunities exist not only with major telecom operators but also within infrastructure providers (TowerCos), government agencies, and private sector enterprises requiring dedicated corporate networks. Startups focusing on telecommunications software, cybersecurity, and network automation are also thriving in the Istanbul ecosystem.</w:t>
      </w:r>
    </w:p>
    <w:p>
      <w:pPr>
        <w:pStyle w:val="BodyText"/>
      </w:pPr>
      <w:r>
        <w:t xml:space="preserve">Career growth for a Telecommunication Engineer involves specializing in areas such as Cloud Networking, Network Security, or Green Telecom (sustainable energy-efficient networks). The Seminar Presentation Slides suggest that professionals who can speak both technical and business languages are highly valued in this competitive market.</w:t>
      </w:r>
    </w:p>
    <w:bookmarkEnd w:id="25"/>
    <w:bookmarkStart w:id="26" w:name="Xd251520120256a28df09b5aad6b759bdeeaf891"/>
    <w:p>
      <w:pPr>
        <w:pStyle w:val="Heading2"/>
      </w:pPr>
      <w:r>
        <w:t xml:space="preserve">Slide 7: Regulatory Landscape and Compliance</w:t>
      </w:r>
    </w:p>
    <w:p>
      <w:pPr>
        <w:pStyle w:val="FirstParagraph"/>
      </w:pPr>
      <w:r>
        <w:t xml:space="preserve">Navigating the regulatory environment is a key part of being a Telecommunication Engineer in Turkey Istanbul. The sector is heavily regulated by the BTK (Information and Communication Technologies Authority).</w:t>
      </w:r>
    </w:p>
    <w:p>
      <w:pPr>
        <w:pStyle w:val="BodyText"/>
      </w:pPr>
      <w:r>
        <w:t xml:space="preserve">Engineers must ensure that their projects comply with spectrum licensing agreements, electromagnetic field (EMF) safety limits, and environmental regulations. There are strict guidelines regarding the installation of base stations near schools and residential areas.</w:t>
      </w:r>
    </w:p>
    <w:p>
      <w:pPr>
        <w:pStyle w:val="BodyText"/>
      </w:pPr>
      <w:r>
        <w:t xml:space="preserve">Furthermore, data sovereignty laws require certain types of data to be stored within Turkey. Telecommunication Engineers must design network architectures that adhere to these local data protection laws while maintaining international connectivity standards. Understanding this legal framework is essential for career success in the region.</w:t>
      </w:r>
    </w:p>
    <w:bookmarkEnd w:id="26"/>
    <w:bookmarkStart w:id="27" w:name="slide-8-future-trends-and-conclusion"/>
    <w:p>
      <w:pPr>
        <w:pStyle w:val="Heading2"/>
      </w:pPr>
      <w:r>
        <w:t xml:space="preserve">Slide 8: Future Trends and Conclusion</w:t>
      </w:r>
    </w:p>
    <w:p>
      <w:pPr>
        <w:pStyle w:val="FirstParagraph"/>
      </w:pPr>
      <w:r>
        <w:t xml:space="preserve">Looking ahead, the future of telecommunications in Turkey Istanbul is bright. Emerging technologies such as Edge Computing, Artificial Intelligence-driven network optimization (AIOps), and the expansion of Satellite Internet (like Starlink competitors) will reshape the landscape.</w:t>
      </w:r>
    </w:p>
    <w:p>
      <w:pPr>
        <w:pStyle w:val="BodyText"/>
      </w:pPr>
      <w:r>
        <w:rPr>
          <w:bCs/>
          <w:b/>
        </w:rPr>
        <w:t xml:space="preserve">Seminar Presentation Slides Conclusion:</w:t>
      </w:r>
      <w:r>
        <w:t xml:space="preserve"> </w:t>
      </w:r>
      <w:r>
        <w:t xml:space="preserve">The role of a Telecommunication Engineer in Turkey Istanbul is pivotal. It combines cutting-edge technology with significant social impact. Engineers in this region are building the digital backbone that supports one of the world's most dynamic economies.</w:t>
      </w:r>
    </w:p>
    <w:p>
      <w:pPr>
        <w:pStyle w:val="BodyText"/>
      </w:pPr>
      <w:r>
        <w:t xml:space="preserve">We encourage professionals to consider this market for its challenges and rewards. By mastering local regulations, adapting to geographical constraints, and embracing new technologies, a Telecommunication Engineer can play a defining role in shaping the future connectivity of Turkey Istanbul. 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Turkey Istanbul</dc:title>
  <dc:creator/>
  <dc:language>en</dc:language>
  <cp:keywords/>
  <dcterms:created xsi:type="dcterms:W3CDTF">2026-07-29T12:22:32Z</dcterms:created>
  <dcterms:modified xsi:type="dcterms:W3CDTF">2026-07-29T12:22:32Z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