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e147a8363164cb7d658868e7d06d892a79fb8b5"/>
    <w:p>
      <w:pPr>
        <w:pStyle w:val="Heading1"/>
      </w:pPr>
      <w:r>
        <w:t xml:space="preserve">Seminar Presentation Slides: Telecommunication Engineer in United Arab Emirates Dubai</w:t>
      </w:r>
    </w:p>
    <w:bookmarkStart w:id="20" w:name="Xe30ad4389dded3eb43936b43e1e4188e67a78b9"/>
    <w:p>
      <w:pPr>
        <w:pStyle w:val="Heading2"/>
      </w:pPr>
      <w:r>
        <w:t xml:space="preserve">Seminar Presentation Slides - Slide 1: Title and Introduction</w:t>
      </w:r>
    </w:p>
    <w:p>
      <w:pPr>
        <w:pStyle w:val="FirstParagraph"/>
      </w:pPr>
      <w:r>
        <w:rPr>
          <w:bCs/>
          <w:b/>
        </w:rPr>
        <w:t xml:space="preserve">Title:</w:t>
      </w:r>
      <w:r>
        <w:t xml:space="preserve">The Pivotal Role of the Telecommunication Engineer in Shaping United Arab Emirates Dubai's Digital Future</w:t>
      </w:r>
    </w:p>
    <w:p>
      <w:pPr>
        <w:pStyle w:val="BodyText"/>
      </w:pPr>
      <w:r>
        <w:rPr>
          <w:bCs/>
          <w:b/>
        </w:rPr>
        <w:t xml:space="preserve">Purpose:</w:t>
      </w:r>
      <w:r>
        <w:t xml:space="preserve">This comprehensive presentation aims to provide a deep dive into the professional landscape, technical requirements, and strategic importance of the telecommunication engineer within one of the most rapidly developing urban centers in the world: United Arab Emirates Dubai.</w:t>
      </w:r>
    </w:p>
    <w:p>
      <w:pPr>
        <w:pStyle w:val="BodyText"/>
      </w:pPr>
      <w:r>
        <w:rPr>
          <w:bCs/>
          <w:b/>
        </w:rPr>
        <w:t xml:space="preserve">Context:</w:t>
      </w:r>
      <w:r>
        <w:t xml:space="preserve">In an era defined by hyper-connectivity, data sovereignty, and smart city infrastructure, United Arab Emirates Dubai stands at the forefront. The role of a Telecommunication Engineer here is not merely about maintaining cables; it is about architecting the nervous system of a modern metropolis.</w:t>
      </w:r>
    </w:p>
    <w:bookmarkEnd w:id="20"/>
    <w:bookmarkStart w:id="21" w:name="X6f9050bfabf4ace37e363af581248cb0e45acec"/>
    <w:p>
      <w:pPr>
        <w:pStyle w:val="Heading2"/>
      </w:pPr>
      <w:r>
        <w:t xml:space="preserve">Seminar Presentation Slides - Slide 2: The Landscape of United Arab Emirates Dubai</w:t>
      </w:r>
    </w:p>
    <w:p>
      <w:pPr>
        <w:pStyle w:val="FirstParagraph"/>
      </w:pPr>
      <w:r>
        <w:rPr>
          <w:bCs/>
          <w:b/>
        </w:rPr>
        <w:t xml:space="preserve">The Vision:</w:t>
      </w:r>
      <w:r>
        <w:t xml:space="preserve">Dubai is not just a city; it is a global hub for business, tourism, and technology. Under the guidance of the United Arab Emirates government's strategic initiatives, such as "Dubai Smart City," connectivity is viewed as fundamental infrastructure akin to water and electricity.</w:t>
      </w:r>
    </w:p>
    <w:p>
      <w:pPr>
        <w:pStyle w:val="BodyText"/>
      </w:pPr>
      <w:r>
        <w:rPr>
          <w:bCs/>
          <w:b/>
        </w:rPr>
        <w:t xml:space="preserve">Key Infrastructure Projects:</w:t>
      </w:r>
    </w:p>
    <w:p>
      <w:pPr>
        <w:numPr>
          <w:ilvl w:val="0"/>
          <w:numId w:val="1001"/>
        </w:numPr>
        <w:pStyle w:val="Compact"/>
      </w:pPr>
      <w:r>
        <w:rPr>
          <w:bCs/>
          <w:b/>
        </w:rPr>
        <w:t xml:space="preserve">Tech Hive &amp; Internet of Things (IoT):</w:t>
      </w:r>
      <w:r>
        <w:t xml:space="preserve">Dubai aims for 100% smart government services, relying heavily on robust telecommunication networks.</w:t>
      </w:r>
    </w:p>
    <w:p>
      <w:pPr>
        <w:numPr>
          <w:ilvl w:val="0"/>
          <w:numId w:val="1001"/>
        </w:numPr>
        <w:pStyle w:val="Compact"/>
      </w:pPr>
      <w:r>
        <w:rPr>
          <w:bCs/>
          <w:b/>
        </w:rPr>
        <w:t xml:space="preserve">Metro and Transport Systems:</w:t>
      </w:r>
      <w:r>
        <w:t xml:space="preserve">The integration of communication systems into transport logistics requires precise engineering.</w:t>
      </w:r>
    </w:p>
    <w:p>
      <w:pPr>
        <w:numPr>
          <w:ilvl w:val="0"/>
          <w:numId w:val="1001"/>
        </w:numPr>
        <w:pStyle w:val="Compact"/>
      </w:pPr>
      <w:r>
        <w:rPr>
          <w:bCs/>
          <w:b/>
        </w:rPr>
        <w:t xml:space="preserve">Tourism and Hospitality:</w:t>
      </w:r>
      <w:r>
        <w:t xml:space="preserve">The luxury sector demands zero-latency, high-bandwidth solutions for millions of visitors annually.</w:t>
      </w:r>
    </w:p>
    <w:p>
      <w:pPr>
        <w:pStyle w:val="FirstParagraph"/>
      </w:pPr>
      <w:r>
        <w:rPr>
          <w:bCs/>
          <w:b/>
        </w:rPr>
        <w:t xml:space="preserve">Relevance to the Telecommunication Engineer:</w:t>
      </w:r>
      <w:r>
        <w:t xml:space="preserve">In United Arab Emirates Dubai, engineers must adapt to extreme environmental conditions while maintaining cutting-edge infrastructure that supports a 24/7 operational economy.</w:t>
      </w:r>
    </w:p>
    <w:bookmarkEnd w:id="21"/>
    <w:bookmarkStart w:id="22" w:name="Xd0a2d55616029f3187bea1a8ff9dd827dc03223"/>
    <w:p>
      <w:pPr>
        <w:pStyle w:val="Heading2"/>
      </w:pPr>
      <w:r>
        <w:t xml:space="preserve">Seminar Presentation Slides - Slide 3: Core Responsibilities of the Telecommunication Engineer</w:t>
      </w:r>
    </w:p>
    <w:p>
      <w:pPr>
        <w:pStyle w:val="FirstParagraph"/>
      </w:pPr>
      <w:r>
        <w:rPr>
          <w:bCs/>
          <w:b/>
        </w:rPr>
        <w:t xml:space="preserve">Network Design and Architecture:</w:t>
      </w:r>
      <w:r>
        <w:t xml:space="preserve">A primary duty involves designing cellular networks (4G LTE, 5G, and future 6G trials). In United Arab Emirates Dubai, this includes dense urban planning to ensure coverage in high-rise skyscrapers like the Burj Khalifa and complex underground systems.</w:t>
      </w:r>
    </w:p>
    <w:p>
      <w:pPr>
        <w:pStyle w:val="BodyText"/>
      </w:pPr>
      <w:r>
        <w:rPr>
          <w:bCs/>
          <w:b/>
        </w:rPr>
        <w:t xml:space="preserve">Signal Propagation Analysis:</w:t>
      </w:r>
      <w:r>
        <w:t xml:space="preserve">Engineers must model how radio waves interact with glass, steel, and heat. The unique architecture of United Arab Emirates Dubai presents specific challenges for signal penetration and interference management.</w:t>
      </w:r>
    </w:p>
    <w:p>
      <w:pPr>
        <w:pStyle w:val="BodyText"/>
      </w:pPr>
      <w:r>
        <w:rPr>
          <w:bCs/>
          <w:b/>
        </w:rPr>
        <w:t xml:space="preserve">Fiber Optic Infrastructure:</w:t>
      </w:r>
      <w:r>
        <w:t xml:space="preserve">The backbone of connectivity in United Arab Emirates Dubai is fiber optics. Engineers oversee the deployment, maintenance, and troubleshooting of FTTH (Fiber to the Home) and FTTB (Fiber to the Building) networks.</w:t>
      </w:r>
    </w:p>
    <w:p>
      <w:pPr>
        <w:pStyle w:val="BodyText"/>
      </w:pPr>
      <w:r>
        <w:rPr>
          <w:bCs/>
          <w:b/>
        </w:rPr>
        <w:t xml:space="preserve">Security and Reliability:</w:t>
      </w:r>
      <w:r>
        <w:t xml:space="preserve">With Dubai being a critical node in global telecommunications, engineers must implement robust cybersecurity measures within physical network layers to prevent disruptions.</w:t>
      </w:r>
    </w:p>
    <w:bookmarkEnd w:id="22"/>
    <w:bookmarkStart w:id="23" w:name="X7dc65f8a0d94662a9db9e8d55891d69e9477653"/>
    <w:p>
      <w:pPr>
        <w:pStyle w:val="Heading2"/>
      </w:pPr>
      <w:r>
        <w:t xml:space="preserve">Seminar Presentation Slides - Slide 4: Technological Specializations Required</w:t>
      </w:r>
    </w:p>
    <w:p>
      <w:pPr>
        <w:pStyle w:val="FirstParagraph"/>
      </w:pPr>
      <w:r>
        <w:rPr>
          <w:bCs/>
          <w:b/>
        </w:rPr>
        <w:t xml:space="preserve">5G and Beyond:</w:t>
      </w:r>
      <w:r>
        <w:t xml:space="preserve">Dubai is a testing ground for advanced telecommunications. Engineers need expertise in millimeter-wave frequencies, massive MIMO (Multiple Input Multiple Output), and network slicing to support diverse use cases from autonomous vehicles to remote surgery.</w:t>
      </w:r>
    </w:p>
    <w:p>
      <w:pPr>
        <w:pStyle w:val="BodyText"/>
      </w:pPr>
      <w:r>
        <w:rPr>
          <w:bCs/>
          <w:b/>
        </w:rPr>
        <w:t xml:space="preserve">Cloud Computing Integration:</w:t>
      </w:r>
      <w:r>
        <w:t xml:space="preserve">The convergence of IT and Telecommunications is vital. Engineers must understand how telecommunication infrastructure supports cloud data centers located within United Arab Emirates Dubai, ensuring low latency for enterprise clients.</w:t>
      </w:r>
    </w:p>
    <w:p>
      <w:pPr>
        <w:pStyle w:val="BodyText"/>
      </w:pPr>
      <w:r>
        <w:rPr>
          <w:bCs/>
          <w:b/>
        </w:rPr>
        <w:t xml:space="preserve">Satellite Communications:</w:t>
      </w:r>
      <w:r>
        <w:t xml:space="preserve">To complement terrestrial networks, especially in remote areas or for maritime connectivity off the coast of United Arab Emirates Dubai, engineers work with satellite uplinks and VSAT systems.</w:t>
      </w:r>
    </w:p>
    <w:p>
      <w:pPr>
        <w:pStyle w:val="BodyText"/>
      </w:pPr>
      <w:r>
        <w:rPr>
          <w:bCs/>
          <w:b/>
        </w:rPr>
        <w:t xml:space="preserve">Software-Defined Networking (SDN):</w:t>
      </w:r>
      <w:r>
        <w:t xml:space="preserve">Modern networks require flexibility. Knowledge of SDN and Network Function Virtualization (NFV) is increasingly important for dynamic resource allocation in the UAE market.</w:t>
      </w:r>
    </w:p>
    <w:bookmarkEnd w:id="23"/>
    <w:bookmarkStart w:id="24" w:name="X4a847c6719d74ee7bb579551585081a300c7f55"/>
    <w:p>
      <w:pPr>
        <w:pStyle w:val="Heading2"/>
      </w:pPr>
      <w:r>
        <w:t xml:space="preserve">Seminar Presentation Slides - Slide 5: Regulatory Environment and Compliance</w:t>
      </w:r>
    </w:p>
    <w:p>
      <w:pPr>
        <w:pStyle w:val="FirstParagraph"/>
      </w:pPr>
      <w:r>
        <w:rPr>
          <w:bCs/>
          <w:b/>
        </w:rPr>
        <w:t xml:space="preserve">The Telecommunications and Digital Government Regulatory Authority (TDRA):</w:t>
      </w:r>
      <w:r>
        <w:t xml:space="preserve">All telecommunication engineers operating in United Arab Emirates Dubai must adhere to strict guidelines set by the TDRA. This includes frequency allocation, equipment certification, and data privacy regulations.</w:t>
      </w:r>
    </w:p>
    <w:p>
      <w:pPr>
        <w:pStyle w:val="BodyText"/>
      </w:pPr>
      <w:r>
        <w:rPr>
          <w:bCs/>
          <w:b/>
        </w:rPr>
        <w:t xml:space="preserve">International Standards:</w:t>
      </w:r>
      <w:r>
        <w:t xml:space="preserve">Dubai aligns with global standards such as those from the ITU (International Telecommunication Union) and IEEE. Engineers must ensure that local implementations meet these international benchmarks to facilitate cross-border connectivity.</w:t>
      </w:r>
    </w:p>
    <w:p>
      <w:pPr>
        <w:pStyle w:val="BodyText"/>
      </w:pPr>
      <w:r>
        <w:rPr>
          <w:bCs/>
          <w:b/>
        </w:rPr>
        <w:t xml:space="preserve">Licensing and Certification:</w:t>
      </w:r>
      <w:r>
        <w:t xml:space="preserve">To work as a licensed Telecommunication Engineer in United Arab Emirates Dubai, professionals often require recognition from relevant engineering councils and specific vendor certifications (e.g., Cisco, Huawei, Ericsson).</w:t>
      </w:r>
    </w:p>
    <w:bookmarkEnd w:id="24"/>
    <w:bookmarkStart w:id="25" w:name="Xd2aa3600a054eea27877b0ad10a2ec70ffc7960"/>
    <w:p>
      <w:pPr>
        <w:pStyle w:val="Heading2"/>
      </w:pPr>
      <w:r>
        <w:t xml:space="preserve">Seminar Presentation Slides - Slide 6: Career Pathways and Market Demand</w:t>
      </w:r>
    </w:p>
    <w:p>
      <w:pPr>
        <w:pStyle w:val="FirstParagraph"/>
      </w:pPr>
      <w:r>
        <w:rPr>
          <w:bCs/>
          <w:b/>
        </w:rPr>
        <w:t xml:space="preserve">Growth Trajectory:</w:t>
      </w:r>
      <w:r>
        <w:t xml:space="preserve">The demand for Telecommunication Engineers in United Arab Emirates Dubai is projected to grow significantly due to ongoing digital transformation projects. The market is competitive but offers high rewards for specialized skills.</w:t>
      </w:r>
    </w:p>
    <w:p>
      <w:pPr>
        <w:pStyle w:val="BodyText"/>
      </w:pPr>
      <w:r>
        <w:rPr>
          <w:bCs/>
          <w:b/>
        </w:rPr>
        <w:t xml:space="preserve">Key Employers:</w:t>
      </w:r>
    </w:p>
    <w:p>
      <w:pPr>
        <w:numPr>
          <w:ilvl w:val="0"/>
          <w:numId w:val="1002"/>
        </w:numPr>
        <w:pStyle w:val="Compact"/>
      </w:pPr>
      <w:r>
        <w:rPr>
          <w:bCs/>
          <w:b/>
        </w:rPr>
        <w:t xml:space="preserve">Etisalat (e&amp;):</w:t>
      </w:r>
      <w:r>
        <w:t xml:space="preserve">The historic leading provider, now heavily investing in fiber and IoT.</w:t>
      </w:r>
    </w:p>
    <w:p>
      <w:pPr>
        <w:numPr>
          <w:ilvl w:val="0"/>
          <w:numId w:val="1002"/>
        </w:numPr>
        <w:pStyle w:val="Compact"/>
      </w:pPr>
      <w:r>
        <w:rPr>
          <w:bCs/>
          <w:b/>
        </w:rPr>
        <w:t xml:space="preserve">dubai:</w:t>
      </w:r>
      <w:r>
        <w:t xml:space="preserve">A major competitor focusing on premium digital experiences.</w:t>
      </w:r>
    </w:p>
    <w:p>
      <w:pPr>
        <w:numPr>
          <w:ilvl w:val="0"/>
          <w:numId w:val="1002"/>
        </w:numPr>
        <w:pStyle w:val="Compact"/>
      </w:pPr>
      <w:r>
        <w:rPr>
          <w:bCs/>
          <w:b/>
        </w:rPr>
        <w:t xml:space="preserve">Government Entities:</w:t>
      </w:r>
      <w:r>
        <w:t xml:space="preserve">Dubai Municipality and Dubai Police require specialized secure communication engineers.</w:t>
      </w:r>
    </w:p>
    <w:p>
      <w:pPr>
        <w:numPr>
          <w:ilvl w:val="0"/>
          <w:numId w:val="1002"/>
        </w:numPr>
        <w:pStyle w:val="Compact"/>
      </w:pPr>
      <w:r>
        <w:rPr>
          <w:bCs/>
          <w:b/>
        </w:rPr>
        <w:t xml:space="preserve">Multinational Corporations:</w:t>
      </w:r>
      <w:r>
        <w:t xml:space="preserve">Tech giants establishing regional hubs in United Arab Emirates Dubai need local network experts.</w:t>
      </w:r>
    </w:p>
    <w:p>
      <w:pPr>
        <w:pStyle w:val="FirstParagraph"/>
      </w:pPr>
      <w:r>
        <w:rPr>
          <w:bCs/>
          <w:b/>
        </w:rPr>
        <w:t xml:space="preserve">Skill Premium:</w:t>
      </w:r>
      <w:r>
        <w:t xml:space="preserve">Engineers with expertise in 5G deployment, cybersecurity integration, and smart city IoT solutions command higher salaries and faster career progression in the UAE market.</w:t>
      </w:r>
    </w:p>
    <w:bookmarkEnd w:id="25"/>
    <w:bookmarkStart w:id="26" w:name="X46888ffdff4faeaea7a46d210c41d5b6d36afde"/>
    <w:p>
      <w:pPr>
        <w:pStyle w:val="Heading2"/>
      </w:pPr>
      <w:r>
        <w:t xml:space="preserve">Seminar Presentation Slides - Slide 7: Challenges Specific to the Region</w:t>
      </w:r>
    </w:p>
    <w:p>
      <w:pPr>
        <w:pStyle w:val="FirstParagraph"/>
      </w:pPr>
      <w:r>
        <w:rPr>
          <w:bCs/>
          <w:b/>
        </w:rPr>
        <w:t xml:space="preserve">Environmental Factors:</w:t>
      </w:r>
      <w:r>
        <w:t xml:space="preserve">Dubai experiences extreme heat and humidity. Telecommunication Engineers must select equipment rated for high thermal tolerance and design cooling systems for outdoor cabinets, which is a unique challenge compared to temperate climates.</w:t>
      </w:r>
    </w:p>
    <w:p>
      <w:pPr>
        <w:pStyle w:val="BodyText"/>
      </w:pPr>
      <w:r>
        <w:rPr>
          <w:bCs/>
          <w:b/>
        </w:rPr>
        <w:t xml:space="preserve">Rapid Urbanization:</w:t>
      </w:r>
      <w:r>
        <w:t xml:space="preserve">The constant construction of new towers, malls, and residential complexes requires engineers to be agile. Network planning must be iterative and responsive to sudden changes in the urban landscape.</w:t>
      </w:r>
    </w:p>
    <w:p>
      <w:pPr>
        <w:pStyle w:val="BodyText"/>
      </w:pPr>
      <w:r>
        <w:rPr>
          <w:bCs/>
          <w:b/>
        </w:rPr>
        <w:t xml:space="preserve">Cultural Diversity:</w:t>
      </w:r>
      <w:r>
        <w:t xml:space="preserve">Dubai is a multicultural hub. Engineers often work in diverse teams comprising expatriates from across the globe. Cultural intelligence and effective communication are soft skills that complement technical expertise.</w:t>
      </w:r>
    </w:p>
    <w:bookmarkEnd w:id="26"/>
    <w:bookmarkStart w:id="27" w:name="X264a0f9842fc0418afb4dc19c78c16e9c298038"/>
    <w:p>
      <w:pPr>
        <w:pStyle w:val="Heading2"/>
      </w:pPr>
      <w:r>
        <w:t xml:space="preserve">Seminar Presentation Slides - Slide 8: Future Outlook and Conclusion</w:t>
      </w:r>
    </w:p>
    <w:p>
      <w:pPr>
        <w:pStyle w:val="FirstParagraph"/>
      </w:pPr>
      <w:r>
        <w:rPr>
          <w:bCs/>
          <w:b/>
        </w:rPr>
        <w:t xml:space="preserve">The Next Decade:</w:t>
      </w:r>
      <w:r>
        <w:t xml:space="preserve">Dubai aims to be the smartest city in the world. This vision relies entirely on advanced telecommunications. From autonomous drone delivery systems to holographic communication interfaces, the scope of work for a Telecommunication Engineer will expand beyond traditional boundaries.</w:t>
      </w:r>
    </w:p>
    <w:p>
      <w:pPr>
        <w:pStyle w:val="BodyText"/>
      </w:pPr>
      <w:r>
        <w:rPr>
          <w:bCs/>
          <w:b/>
        </w:rPr>
        <w:t xml:space="preserve">Continuous Learning:</w:t>
      </w:r>
      <w:r>
        <w:t xml:space="preserve">The field is evolving rapidly. Engineers in United Arab Emirates Dubai must commit to lifelong learning, staying updated on AI-driven network optimization and quantum communication technologies.</w:t>
      </w:r>
    </w:p>
    <w:p>
      <w:pPr>
        <w:pStyle w:val="BodyText"/>
      </w:pPr>
      <w:r>
        <w:rPr>
          <w:bCs/>
          <w:b/>
        </w:rPr>
        <w:t xml:space="preserve">Final Thoughts:</w:t>
      </w:r>
      <w:r>
        <w:t xml:space="preserve">Becoming a Telecommunication Engineer in United Arab Emirates Dubai offers a unique opportunity to contribute to one of the world's most ambitious urban development projects. It is a role that blends technical precision with visionary impact. For those ready to embrace the challenge, United Arab Emirates Dubai provides an unparalleled platform for professional growth and innovation.</w:t>
      </w:r>
    </w:p>
    <w:bookmarkEnd w:id="27"/>
    <w:bookmarkStart w:id="28" w:name="Xb5350a55be90d063e20e6cb3fbc695b580a386c"/>
    <w:p>
      <w:pPr>
        <w:pStyle w:val="Heading2"/>
      </w:pPr>
      <w:r>
        <w:t xml:space="preserve">Seminar Presentation Slides - Slide 9: Q&amp;A Session</w:t>
      </w:r>
    </w:p>
    <w:p>
      <w:pPr>
        <w:pStyle w:val="FirstParagraph"/>
      </w:pPr>
      <w:r>
        <w:rPr>
          <w:bCs/>
          <w:b/>
        </w:rPr>
        <w:t xml:space="preserve">Open Floor:</w:t>
      </w:r>
      <w:r>
        <w:t xml:space="preserve">We now invite questions from the audience regarding specific technical challenges, career advice for aspiring engineers in United Arab Emirates Dubai, or insights into regulatory frameworks.</w:t>
      </w:r>
    </w:p>
    <w:p>
      <w:pPr>
        <w:pStyle w:val="BodyText"/>
      </w:pPr>
      <w:r>
        <w:rPr>
          <w:bCs/>
          <w:b/>
        </w:rPr>
        <w:t xml:space="preserve">Contact Information:</w:t>
      </w:r>
      <w:r>
        <w:t xml:space="preserve">Please feel free to reach out via email or LinkedIn for further discussion on Telecommunication Engineering opportunities and projects within United Arab Emirates Dubai.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United Arab Emirates Dubai</dc:title>
  <dc:creator/>
  <dc:language>en</dc:language>
  <cp:keywords/>
  <dcterms:created xsi:type="dcterms:W3CDTF">2026-07-29T14:33:16Z</dcterms:created>
  <dcterms:modified xsi:type="dcterms:W3CDTF">2026-07-29T14:33:16Z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