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Telecommunication</w:t>
      </w:r>
      <w:r>
        <w:t xml:space="preserve"> </w:t>
      </w:r>
      <w:r>
        <w:t xml:space="preserve">Engineers</w:t>
      </w:r>
      <w:r>
        <w:t xml:space="preserve"> </w:t>
      </w:r>
      <w:r>
        <w:t xml:space="preserve">in</w:t>
      </w:r>
      <w:r>
        <w:t xml:space="preserve"> </w:t>
      </w:r>
      <w:r>
        <w:t xml:space="preserve">Zimbabwe</w:t>
      </w:r>
      <w:r>
        <w:t xml:space="preserve"> </w:t>
      </w:r>
      <w:r>
        <w:t xml:space="preserve">Harare</w:t>
      </w:r>
    </w:p>
    <w:bookmarkStart w:id="30" w:name="Xb7303cddea62df9dba931db9d74a171de65ddec"/>
    <w:p>
      <w:pPr>
        <w:pStyle w:val="Heading1"/>
      </w:pPr>
      <w:r>
        <w:t xml:space="preserve">Navigating Connectivity: The Vital Role of the Telecommunication Engineer in Zimbabwe Harare</w:t>
      </w:r>
    </w:p>
    <w:p>
      <w:pPr>
        <w:pStyle w:val="FirstParagraph"/>
      </w:pPr>
      <w:r>
        <w:rPr>
          <w:bCs/>
          <w:b/>
        </w:rPr>
        <w:t xml:space="preserve">Seminar Presentation Slides</w:t>
      </w:r>
    </w:p>
    <w:bookmarkStart w:id="20" w:name="Xcfb70d28aa5b2d4c13a6b1bcdff0125b8071471"/>
    <w:p>
      <w:pPr>
        <w:pStyle w:val="Heading2"/>
      </w:pPr>
      <w:r>
        <w:t xml:space="preserve">Slide 1: Introduction to the Seminar Context</w:t>
      </w:r>
    </w:p>
    <w:p>
      <w:pPr>
        <w:pStyle w:val="FirstParagraph"/>
      </w:pPr>
      <w:r>
        <w:t xml:space="preserve">Welcome to this comprehensive seminar presentation focused on the critical infrastructure and human capital driving our digital future. In this document, we will explore the multifaceted role of a Telecommunication Engineer within a rapidly developing urban environment. Specifically, our focus is anchored in</w:t>
      </w:r>
      <w:r>
        <w:t xml:space="preserve"> </w:t>
      </w:r>
      <w:r>
        <w:rPr>
          <w:bCs/>
          <w:b/>
        </w:rPr>
        <w:t xml:space="preserve">Zimbabwe Harare</w:t>
      </w:r>
      <w:r>
        <w:t xml:space="preserve">, the economic hub of our nation. This city serves as a microcosm for broader African telecommunications challenges and opportunities.</w:t>
      </w:r>
    </w:p>
    <w:p>
      <w:pPr>
        <w:pStyle w:val="BodyText"/>
      </w:pPr>
      <w:r>
        <w:t xml:space="preserve">As we embark on this journey through these slides, it is imperative to understand that the demand for reliable communication infrastructure has never been higher. The urban density of Harare, combined with its role as a commercial center in Southern Africa, places significant pressure on existing networks. This seminar aims to elucidate how engineering principles are applied to solve these local challenges.</w:t>
      </w:r>
    </w:p>
    <w:bookmarkEnd w:id="20"/>
    <w:bookmarkStart w:id="21" w:name="slide-2-the-urban-landscape-of-harare"/>
    <w:p>
      <w:pPr>
        <w:pStyle w:val="Heading2"/>
      </w:pPr>
      <w:r>
        <w:t xml:space="preserve">Slide 2: The Urban Landscape of Harare</w:t>
      </w:r>
    </w:p>
    <w:p>
      <w:pPr>
        <w:pStyle w:val="FirstParagraph"/>
      </w:pPr>
      <w:r>
        <w:t xml:space="preserve">To understand the job profile of a Telecommunication Engineer in this region, one must first appreciate the unique topography and urban planning characteristics of our capital. Harare presents a complex mix of high-density commercial districts, sprawling suburbs, and rapidly expanding peri-urban settlements. This varied landscape dictates diverse engineering requirements.</w:t>
      </w:r>
    </w:p>
    <w:p>
      <w:pPr>
        <w:pStyle w:val="BodyText"/>
      </w:pPr>
      <w:r>
        <w:t xml:space="preserve">In the central business district and major commercial nodes like Borrowdale or Mount Pleasant, the requirement is for high-capacity fiber optics to support enterprise-level connectivity. Conversely, in areas like Budiriro or Highfield, the focus shifts towards last-mile connectivity solutions that are cost-effective yet robust. A Telecommunication Engineer must navigate this geographical dichotomy with precision.</w:t>
      </w:r>
    </w:p>
    <w:bookmarkEnd w:id="21"/>
    <w:bookmarkStart w:id="22" w:name="Xd55b644e05f713eab02272f3d04c8fe3030d99c"/>
    <w:p>
      <w:pPr>
        <w:pStyle w:val="Heading2"/>
      </w:pPr>
      <w:r>
        <w:t xml:space="preserve">Slide 3: Core Responsibilities of a Telecommunication Engineer</w:t>
      </w:r>
    </w:p>
    <w:p>
      <w:pPr>
        <w:pStyle w:val="FirstParagraph"/>
      </w:pPr>
      <w:r>
        <w:t xml:space="preserve">The role of a Telecommunication Engineer is not merely about laying cables; it is about designing ecosystems. In the context of Harare, this professional is responsible for:</w:t>
      </w:r>
    </w:p>
    <w:p>
      <w:pPr>
        <w:numPr>
          <w:ilvl w:val="0"/>
          <w:numId w:val="1001"/>
        </w:numPr>
        <w:pStyle w:val="Compact"/>
      </w:pPr>
      <w:r>
        <w:rPr>
          <w:bCs/>
          <w:b/>
        </w:rPr>
        <w:t xml:space="preserve">Network Planning and Design:</w:t>
      </w:r>
      <w:r>
        <w:t xml:space="preserve"> </w:t>
      </w:r>
      <w:r>
        <w:t xml:space="preserve">Utilizing GIS mapping to determine the most efficient routes for fiber optic backbones, taking into account urban infrastructure constraints.</w:t>
      </w:r>
    </w:p>
    <w:p>
      <w:pPr>
        <w:numPr>
          <w:ilvl w:val="0"/>
          <w:numId w:val="1001"/>
        </w:numPr>
        <w:pStyle w:val="Compact"/>
      </w:pPr>
      <w:r>
        <w:rPr>
          <w:bCs/>
          <w:b/>
        </w:rPr>
        <w:t xml:space="preserve">Tower Infrastructure Management:</w:t>
      </w:r>
    </w:p>
    <w:p>
      <w:pPr>
        <w:numPr>
          <w:ilvl w:val="0"/>
          <w:numId w:val="1001"/>
        </w:numPr>
        <w:pStyle w:val="Compact"/>
      </w:pPr>
      <w:r>
        <w:rPr>
          <w:bCs/>
          <w:b/>
        </w:rPr>
        <w:t xml:space="preserve">Spectrum Analysis:</w:t>
      </w:r>
    </w:p>
    <w:p>
      <w:pPr>
        <w:numPr>
          <w:ilvl w:val="0"/>
          <w:numId w:val="1000"/>
        </w:numPr>
        <w:pStyle w:val="Compact"/>
      </w:pPr>
      <w:r>
        <w:t xml:space="preserve">Monitoring radio frequency environments to ensure minimal interference between competing service providers, a critical task in a dense urban environment.</w:t>
      </w:r>
    </w:p>
    <w:p>
      <w:pPr>
        <w:numPr>
          <w:ilvl w:val="0"/>
          <w:numId w:val="1001"/>
        </w:numPr>
        <w:pStyle w:val="Compact"/>
      </w:pPr>
      <w:r>
        <w:rPr>
          <w:bCs/>
          <w:b/>
        </w:rPr>
        <w:t xml:space="preserve">Troubleshooting and Optimization:</w:t>
      </w:r>
    </w:p>
    <w:p>
      <w:pPr>
        <w:numPr>
          <w:ilvl w:val="0"/>
          <w:numId w:val="1000"/>
        </w:numPr>
        <w:pStyle w:val="Compact"/>
      </w:pPr>
      <w:r>
        <w:t xml:space="preserve">Implementing advanced algorithms to optimize network throughput during peak usage hours, such as late afternoons when data consumption spikes in Harare residential areas.</w:t>
      </w:r>
    </w:p>
    <w:bookmarkEnd w:id="22"/>
    <w:bookmarkStart w:id="23" w:name="X112360f24ddf01ecdf9f124c88cabe68b8ff6b2"/>
    <w:p>
      <w:pPr>
        <w:pStyle w:val="Heading2"/>
      </w:pPr>
      <w:r>
        <w:t xml:space="preserve">Slide 4: Technological Infrastructure and Fiberization</w:t>
      </w:r>
    </w:p>
    <w:p>
      <w:pPr>
        <w:pStyle w:val="FirstParagraph"/>
      </w:pPr>
      <w:r>
        <w:t xml:space="preserve">A primary focus for modern Telecommunication Engineers in Zimbabwe is the push toward nationwide fiberization. The national backbone projects are gradually trickling down to the local level in Harare. Engineers here work on integrating legacy copper networks with modern Passive Optical Network (PON) architectures.</w:t>
      </w:r>
    </w:p>
    <w:p>
      <w:pPr>
        <w:pStyle w:val="BodyText"/>
      </w:pPr>
      <w:r>
        <w:t xml:space="preserve">This transition is vital for supporting high-definition video streaming, cloud computing services for local businesses, and the burgeoning fintech sector. In Zimbabwe Harare, we have witnessed a surge in mobile money transactions and digital banking solutions. These applications require low-latency connections that only fiber-optic technology can provide reliably. The engineer's role extends to ensuring the physical integrity of these fiber lines against environmental factors such as heavy seasonal rains which are common in this region.</w:t>
      </w:r>
    </w:p>
    <w:bookmarkEnd w:id="23"/>
    <w:bookmarkStart w:id="24" w:name="X6913813fac529989d56199d2a83cb8e3d3f3b01"/>
    <w:p>
      <w:pPr>
        <w:pStyle w:val="Heading2"/>
      </w:pPr>
      <w:r>
        <w:t xml:space="preserve">Slide 5: Challenges Faced by Engineers in Harare</w:t>
      </w:r>
    </w:p>
    <w:p>
      <w:pPr>
        <w:pStyle w:val="FirstParagraph"/>
      </w:pPr>
      <w:r>
        <w:t xml:space="preserve">No discussion on this topic is complete without acknowledging the unique operational challenges. Telecommunication Engineers in Zimbabwe must be masters of adaptation and resilience. One major challenge is power instability. Frequent load shedding and voltage fluctuations pose a severe risk to sensitive electronic equipment housed in exchange rooms and cell sites.</w:t>
      </w:r>
    </w:p>
    <w:p>
      <w:pPr>
        <w:pStyle w:val="BodyText"/>
      </w:pPr>
      <w:r>
        <w:t xml:space="preserve">Therefore, engineers are often required to design redundant power systems, integrating solar solutions with battery backups into their network designs. This adds a layer of complexity requiring knowledge beyond pure telecommunications into electrical engineering domains. Furthermore, logistical challenges related to the importation of specialized equipment can delay project timelines. Engineers must possess strong supply chain management skills or local sourcing expertise to mitigate these risks.</w:t>
      </w:r>
    </w:p>
    <w:bookmarkEnd w:id="24"/>
    <w:bookmarkStart w:id="25" w:name="X2ebc55447ed6f601d40a608e3ba0ca3b9689cc5"/>
    <w:p>
      <w:pPr>
        <w:pStyle w:val="Heading2"/>
      </w:pPr>
      <w:r>
        <w:t xml:space="preserve">Slide 6: Regulatory Compliance and Standardization</w:t>
      </w:r>
    </w:p>
    <w:p>
      <w:pPr>
        <w:pStyle w:val="FirstParagraph"/>
      </w:pPr>
      <w:r>
        <w:t xml:space="preserve">A crucial aspect of the job description involves strict adherence to regulatory frameworks set by POTRAZ (Postal and Telecommunications Regulations Authority of Zimbabwe). A Telecommunication Engineer must ensure that all installations meet national safety standards and environmental regulations.</w:t>
      </w:r>
    </w:p>
    <w:p>
      <w:pPr>
        <w:pStyle w:val="BodyText"/>
      </w:pPr>
      <w:r>
        <w:t xml:space="preserve">This includes proper disposal of e-waste, safe installation practices for high-voltage lines, and compliance with building codes for tower construction in Harare. Failure to comply can result in severe penalties. Engineers serve as the bridge between technical innovation and regulatory compliance, ensuring that rapid technological advancement does not compromise public safety or legal standards.</w:t>
      </w:r>
    </w:p>
    <w:bookmarkEnd w:id="25"/>
    <w:bookmarkStart w:id="26" w:name="X7ecacaca287d4a18a3ede1ff1bad6ef3bbadebd"/>
    <w:p>
      <w:pPr>
        <w:pStyle w:val="Heading2"/>
      </w:pPr>
      <w:r>
        <w:t xml:space="preserve">Slide 7: The Impact on Socio-Economic Development</w:t>
      </w:r>
    </w:p>
    <w:p>
      <w:pPr>
        <w:pStyle w:val="FirstParagraph"/>
      </w:pPr>
      <w:r>
        <w:t xml:space="preserve">The work performed by Telecommunication Engineers has a profound ripple effect on the economy of Zimbabwe. Reliable connectivity is no longer a luxury; it is a utility akin to water and electricity. By improving network stability in Harare, these engineers directly contribute to the productivity of banks, hospitals, schools, and retail businesses.</w:t>
      </w:r>
    </w:p>
    <w:p>
      <w:pPr>
        <w:pStyle w:val="BodyText"/>
      </w:pPr>
      <w:r>
        <w:t xml:space="preserve">Consider the healthcare sector: remote telemedicine consultations require stable bandwidth to transmit medical data effectively. In education, students in Harare rely on these networks for online learning resources. Thus, the engineer is an unsung hero of development. Every gigabit of speed optimized is a step toward closing the digital divide and fostering economic growth within our capital city.</w:t>
      </w:r>
    </w:p>
    <w:bookmarkEnd w:id="26"/>
    <w:bookmarkStart w:id="27" w:name="X8ce5154280b2655d68ef38ccbe0b06879805380"/>
    <w:p>
      <w:pPr>
        <w:pStyle w:val="Heading2"/>
      </w:pPr>
      <w:r>
        <w:t xml:space="preserve">Slide 8: Future Trends and Emerging Technologies</w:t>
      </w:r>
    </w:p>
    <w:p>
      <w:pPr>
        <w:pStyle w:val="FirstParagraph"/>
      </w:pPr>
      <w:r>
        <w:t xml:space="preserve">Looking ahead, the landscape of Telecommunication Engineering is shifting rapidly. In Zimbabwe Harare, we are beginning to see the early stages of 5G implementation testing. This represents a massive leap in data capacity and speed, enabling innovations such as autonomous driving technologies and smart city solutions.</w:t>
      </w:r>
    </w:p>
    <w:p>
      <w:pPr>
        <w:pStyle w:val="BodyText"/>
      </w:pPr>
      <w:r>
        <w:t xml:space="preserve">Engineers must now prepare themselves for these advancements. The traditional role is expanding to include IoT (Internet of Things) integration. Smart metering for electricity, intelligent traffic management systems in Harare’s CBD, and agricultural monitoring systems are all dependent on the networks engineers build today. Staying abreast of these trends is essential for career longevity and relevance.</w:t>
      </w:r>
    </w:p>
    <w:bookmarkEnd w:id="27"/>
    <w:bookmarkStart w:id="28" w:name="Xec9c86dfe3561643179dde6787f93eaabbaa4a4"/>
    <w:p>
      <w:pPr>
        <w:pStyle w:val="Heading2"/>
      </w:pPr>
      <w:r>
        <w:t xml:space="preserve">Slide 9: Education, Skills, and Professional Growth</w:t>
      </w:r>
    </w:p>
    <w:p>
      <w:pPr>
        <w:pStyle w:val="FirstParagraph"/>
      </w:pPr>
      <w:r>
        <w:t xml:space="preserve">Becoming a proficient Telecommunication Engineer in this region requires a blend of theoretical knowledge and practical application. Degrees from local universities such as the University of Zimbabwe or the National University of Science and Technology provide a strong foundation.</w:t>
      </w:r>
    </w:p>
    <w:p>
      <w:pPr>
        <w:pStyle w:val="BodyText"/>
      </w:pPr>
      <w:r>
        <w:t xml:space="preserve">However, continuous professional development is key. Certifications in fiber optics, radio frequency planning (such as Cisco or Huawei certifications), and project management are highly valued by employers in Harare. Engineers must cultivate soft skills as well, including project management and communication, to effectively coordinate with stakeholders ranging from government officials to private investors.</w:t>
      </w:r>
    </w:p>
    <w:bookmarkEnd w:id="28"/>
    <w:bookmarkStart w:id="29" w:name="slide-10-conclusion"/>
    <w:p>
      <w:pPr>
        <w:pStyle w:val="Heading2"/>
      </w:pPr>
      <w:r>
        <w:t xml:space="preserve">Slide 10: Conclusion</w:t>
      </w:r>
    </w:p>
    <w:p>
      <w:pPr>
        <w:pStyle w:val="FirstParagraph"/>
      </w:pPr>
      <w:r>
        <w:t xml:space="preserve">In conclusion, the role of a Telecommunication Engineer is central to the digital transformation of our society. In a dynamic city like Zimbabwe Harare, these professionals are tasked with building resilient, high-speed networks that support economic activity and social inclusion.</w:t>
      </w:r>
    </w:p>
    <w:p>
      <w:pPr>
        <w:pStyle w:val="BodyText"/>
      </w:pPr>
      <w:r>
        <w:t xml:space="preserve">Despite facing unique challenges related to infrastructure and power, their ingenuity drives progress. As we move forward into an era of 5G and IoT, the demand for skilled engineers will only increase. It is our collective responsibility to support this profession, invest in education, and recognize the vital importance they play in connecting our nation to the rest of the world.</w:t>
      </w:r>
    </w:p>
    <w:p>
      <w:pPr>
        <w:pStyle w:val="BodyText"/>
      </w:pPr>
      <w:r>
        <w:rPr>
          <w:iCs/>
          <w:i/>
        </w:rPr>
        <w:t xml:space="preserve">Thank you for your attention during this Seminar Presentation Slides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Telecommunication Engineers in Zimbabwe Harare</dc:title>
  <dc:creator/>
  <dc:language>en</dc:language>
  <cp:keywords/>
  <dcterms:created xsi:type="dcterms:W3CDTF">2026-07-29T11:40:50Z</dcterms:created>
  <dcterms:modified xsi:type="dcterms:W3CDTF">2026-07-29T11:40:50Z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