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and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0" w:name="X37710b8347e8a0da5e35f96b83441f436d17661"/>
    <w:p>
      <w:pPr>
        <w:pStyle w:val="Heading2"/>
      </w:pPr>
      <w:r>
        <w:t xml:space="preserve">Seminar Presentation Slides: The Vital Role of the Translator and Interpreter in Italy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Presentation Topic:</w:t>
      </w:r>
      <w:r>
        <w:t xml:space="preserve"> </w:t>
      </w:r>
      <w:r>
        <w:t xml:space="preserve">Bridging Cultural Gaps in the Heart of Southern Italy</w:t>
      </w:r>
    </w:p>
    <w:p>
      <w:pPr>
        <w:pStyle w:val="BodyText"/>
      </w:pPr>
      <w:r>
        <w:rPr>
          <w:bCs/>
          <w:b/>
        </w:rPr>
        <w:t xml:space="preserve">Welcome to our comprehensive seminar.</w:t>
      </w:r>
      <w:r>
        <w:t xml:space="preserve">This presentation explores the nuanced dynamics of professional translation and interpretation services specifically within the unique socio-cultural landscape of Naples, Italy. As a global hub for tourism, business, and migration, Naples requires precise linguistic mediation.</w:t>
      </w:r>
    </w:p>
    <w:bookmarkEnd w:id="20"/>
    <w:bookmarkStart w:id="23" w:name="X54e9c4af91f897d80748f4d5b9a92e3d467b288"/>
    <w:p>
      <w:pPr>
        <w:pStyle w:val="Heading2"/>
      </w:pPr>
      <w:r>
        <w:t xml:space="preserve">Introduction to Translator Interpreter Services</w:t>
      </w:r>
    </w:p>
    <w:p>
      <w:pPr>
        <w:pStyle w:val="FirstParagraph"/>
      </w:pPr>
      <w:r>
        <w:t xml:space="preserve">In the modern globalized economyand the specific context of Italy Naples,the distinction between a translator and an interpreter is critical, yet often misunderstood.</w:t>
      </w:r>
    </w:p>
    <w:bookmarkStart w:id="21" w:name="the-translator"/>
    <w:p>
      <w:pPr>
        <w:pStyle w:val="Heading3"/>
      </w:pPr>
      <w:r>
        <w:t xml:space="preserve">The Translator</w:t>
      </w:r>
    </w:p>
    <w:p>
      <w:pPr>
        <w:pStyle w:val="FirstParagraph"/>
      </w:pPr>
      <w:r>
        <w:t xml:space="preserve">Focused on written communication.</w:t>
      </w:r>
    </w:p>
    <w:p>
      <w:pPr>
        <w:pStyle w:val="BodyText"/>
      </w:pPr>
      <w:r>
        <w:t xml:space="preserve">Critical for legal documents, tourism brochures, medical records,</w:t>
      </w:r>
    </w:p>
    <w:p>
      <w:pPr>
        <w:pStyle w:val="BodyText"/>
      </w:pPr>
      <w:r>
        <w:t xml:space="preserve">&lt; li &gt; Ensures that local regulations and cultural nuances are accurately reflected in text . &lt; / li &gt;</w:t>
      </w:r>
    </w:p>
    <w:bookmarkEnd w:id="21"/>
    <w:bookmarkStart w:id="22" w:name="the-interpreter"/>
    <w:p>
      <w:pPr>
        <w:pStyle w:val="Heading3"/>
      </w:pPr>
      <w:r>
        <w:t xml:space="preserve">The Interpreter</w:t>
      </w:r>
    </w:p>
    <w:p>
      <w:pPr>
        <w:pStyle w:val="FirstParagraph"/>
      </w:pPr>
      <w:r>
        <w:t xml:space="preserve">Focused on oral communication.</w:t>
      </w:r>
    </w:p>
    <w:p>
      <w:pPr>
        <w:pStyle w:val="BodyText"/>
      </w:pPr>
      <w:r>
        <w:t xml:space="preserve">Essential for court proceedings, medical emergencies, business negotiations,</w:t>
      </w:r>
    </w:p>
    <w:p>
      <w:pPr>
        <w:pStyle w:val="BodyText"/>
      </w:pPr>
      <w:r>
        <w:t xml:space="preserve">&lt; li &gt; Requires immediate cognitive processing and cultural sensitivity . &lt; / li &gt;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In Naples both roles are indispensable due to the high volume of international interaction.</w:t>
      </w:r>
    </w:p>
    <w:bookmarkEnd w:id="22"/>
    <w:bookmarkEnd w:id="23"/>
    <w:bookmarkStart w:id="24" w:name="X390c2bc9033f03bf7c8dd1404d24882eafd2ae5"/>
    <w:p>
      <w:pPr>
        <w:pStyle w:val="Heading2"/>
      </w:pPr>
      <w:r>
        <w:t xml:space="preserve">Why Italy Naples? A Unique Linguistic Landscape</w:t>
      </w:r>
    </w:p>
    <w:p>
      <w:pPr>
        <w:pStyle w:val="FirstParagraph"/>
      </w:pPr>
      <w:r>
        <w:t xml:space="preserve">Naples is not just a city; it is a cultural ecosystem with distinct linguistic characteristics that challenge standard translation approaches.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Tourism Hub:</w:t>
      </w:r>
      <w:r>
        <w:t xml:space="preserve"> </w:t>
      </w:r>
      <w:r>
        <w:t xml:space="preserve">As one of Italy's top tourist destinations, Naples receives millions of visitors annually who require immediate interpretation for hospitality, transit, and emergency services.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Heritage:</w:t>
      </w:r>
      <w:r>
        <w:t xml:space="preserve">The rich history requires specialized translation for archaeological sites, museums (like the National Archaeological Museum), and heritage tours.</w:t>
      </w:r>
    </w:p>
    <w:p>
      <w:pPr>
        <w:pStyle w:val="FirstParagraph"/>
      </w:pPr>
      <w:r>
        <w:rPr>
          <w:bCs/>
          <w:b/>
        </w:rPr>
        <w:t xml:space="preserve">Key Insight:</w:t>
      </w:r>
      <w:r>
        <w:t xml:space="preserve">A generic translator often fails in Naples because they lack the local cultural competence. The professional must understand the "Neapolitan spirit" to convey meaning accurately.</w:t>
      </w:r>
    </w:p>
    <w:bookmarkEnd w:id="24"/>
    <w:bookmarkStart w:id="25" w:name="X3d0583bbffb12ded914ce0cb36ff0b078c5a78d"/>
    <w:p>
      <w:pPr>
        <w:pStyle w:val="Heading2"/>
      </w:pPr>
      <w:r>
        <w:t xml:space="preserve">Economic Impact on Italy Naples Business Sector</w:t>
      </w:r>
    </w:p>
    <w:p>
      <w:pPr>
        <w:pStyle w:val="FirstParagraph"/>
      </w:pPr>
      <w:r>
        <w:t xml:space="preserve">The integration of skilled translator interpreter professionals is a driving force behind economic growth in the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Tourism Revenue:</w:t>
      </w:r>
      <w:r>
        <w:t xml:space="preserve">Lodging establishments require multilingual staff or interpreter services to manage guest relations effectively. Miscommunication can lead to lost revenue and negative reviews.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Real Estate Market:</w:t>
      </w:r>
      <w:r>
        <w:t xml:space="preserve">The influx of foreign buyers in Naples requires precise legal translation for property deeds, contracts, and tax documents.</w:t>
      </w:r>
    </w:p>
    <w:p>
      <w:pPr>
        <w:pStyle w:val="FirstParagraph"/>
      </w:pPr>
      <w:r>
        <w:rPr>
          <w:bCs/>
          <w:b/>
        </w:rPr>
        <w:t xml:space="preserve">Data Point:</w:t>
      </w:r>
      <w:r>
        <w:t xml:space="preserve">Sectors utilizing professional interpreter services report a 25% increase in client satisfaction and retention rates.</w:t>
      </w:r>
    </w:p>
    <w:bookmarkEnd w:id="25"/>
    <w:bookmarkStart w:id="26" w:name="X28ea4479e9e79e29fae76132db9047360052643"/>
    <w:p>
      <w:pPr>
        <w:pStyle w:val="Heading2"/>
      </w:pPr>
      <w:r>
        <w:t xml:space="preserve">Cultural Sensitivity and Ethical Standards in Naples</w:t>
      </w:r>
    </w:p>
    <w:p>
      <w:pPr>
        <w:pStyle w:val="FirstParagraph"/>
      </w:pPr>
      <w:r>
        <w:t xml:space="preserve">In Italy Naples,cultural nuance is not just polite; it is professional necessity. The concept of "La Bella Addormentata" (The Beautiful Sleeper) reflects a relaxed yet passionate approach to life.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Ethical Confidentiality:</w:t>
      </w:r>
      <w:r>
        <w:t xml:space="preserve">In small communities like parts of Naples, confidentiality is paramount. Translator interpreter services must adhere to strict ethical codes to maintain trust within local networks.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Avoiding Stereotypes:</w:t>
      </w:r>
      <w:r>
        <w:t xml:space="preserve">Professional services actively work against stereotypes often associated with Southern Italy, ensuring that communication in business and media remains respectful and accurate.</w:t>
      </w:r>
    </w:p>
    <w:p>
      <w:pPr>
        <w:pStyle w:val="FirstParagraph"/>
      </w:pPr>
      <w:r>
        <w:rPr>
          <w:bCs/>
          <w:b/>
        </w:rPr>
        <w:t xml:space="preserve">Best Practice:</w:t>
      </w:r>
      <w:r>
        <w:t xml:space="preserve">Certified interpreters undergo continuous training in cross-cultural communication specific to Southern Italian customs.</w:t>
      </w:r>
    </w:p>
    <w:bookmarkEnd w:id="26"/>
    <w:bookmarkStart w:id="27" w:name="X67bf9d0a90ffe894521789976d65469aa0348d7"/>
    <w:p>
      <w:pPr>
        <w:pStyle w:val="Heading2"/>
      </w:pPr>
      <w:r>
        <w:t xml:space="preserve">Sectors Requiring Specialized Translator Interpreter Support</w:t>
      </w:r>
    </w:p>
    <w:p>
      <w:pPr>
        <w:pStyle w:val="FirstParagraph"/>
      </w:pPr>
      <w:r>
        <w:t xml:space="preserve">The demand for specialized services in Italy Naples spans multiple critical sectors.</w:t>
      </w:r>
    </w:p>
    <w:p>
      <w:pPr>
        <w:pStyle w:val="BodyText"/>
      </w:pPr>
      <w:r>
        <w:t xml:space="preserve">1 . Legal and Judiciary &lt; ul &gt;&lt; li &gt; Court proceedings require certified interpreters to ensure due process for non-Italian speakers.</w:t>
      </w:r>
    </w:p>
    <w:p>
      <w:pPr>
        <w:pStyle w:val="BodyText"/>
      </w:pPr>
      <w:r>
        <w:t xml:space="preserve">&lt; li &gt; Translation of municipal regulations, zoning laws, and commercial codes.</w:t>
      </w:r>
    </w:p>
    <w:p>
      <w:pPr>
        <w:pStyle w:val="BodyText"/>
      </w:pPr>
      <w:r>
        <w:t xml:space="preserve">.2 Medical and Healthcare&lt; ul&gt;&lt; li&gt;Hospitals in Naples serve a diverse population. Interpreter services are vital during emergencies where seconds count.</w:t>
      </w:r>
    </w:p>
    <w:p>
      <w:pPr>
        <w:pStyle w:val="BodyText"/>
      </w:pPr>
      <w:r>
        <w:t xml:space="preserve">&lt; li &gt;Translating patient consent forms and medical histories accurately is a matter of life and death.</w:t>
      </w:r>
    </w:p>
    <w:p>
      <w:pPr>
        <w:pStyle w:val="BodyText"/>
      </w:pPr>
      <w:r>
        <w:t xml:space="preserve">.3 Public Administration&lt; ul&gt;&lt; li &gt;Bureaucracy in Italy is complex. Translator interpreter services help foreigners navigate residency permits, tax filings, and social security interactions.</w:t>
      </w:r>
    </w:p>
    <w:p>
      <w:pPr>
        <w:pStyle w:val="BodyText"/>
      </w:pPr>
      <w:r>
        <w:t xml:space="preserve">&lt; li &gt;Ensuring equal access to public services for all residents.</w:t>
      </w:r>
    </w:p>
    <w:bookmarkEnd w:id="27"/>
    <w:bookmarkStart w:id="28" w:name="X985a74a581edd485e9d9a300f88ca62654876b4"/>
    <w:p>
      <w:pPr>
        <w:pStyle w:val="Heading2"/>
      </w:pPr>
      <w:r>
        <w:t xml:space="preserve">Challenges Faced by Translator Interpreter Professionals in Italy Naples</w:t>
      </w:r>
    </w:p>
    <w:p>
      <w:pPr>
        <w:pStyle w:val="FirstParagraph"/>
      </w:pPr>
      <w:r>
        <w:t xml:space="preserve">Despite the demand, several challenges persist in providing high-quality services.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Rapid Technological Change:</w:t>
      </w:r>
      <w:r>
        <w:t xml:space="preserve">The rise of AI translation tools poses a threat. However, human nuance in Naples cannot be replicated by algorithms due to the emotional depth of the language.</w:t>
      </w:r>
    </w:p>
    <w:p>
      <w:pPr>
        <w:numPr>
          <w:ilvl w:val="0"/>
          <w:numId w:val="1004"/>
        </w:numPr>
        <w:pStyle w:val="Compact"/>
      </w:pPr>
      <w:r>
        <w:t xml:space="preserve">Burnout and Stress:Interpreters in high-stress environments like emergency rooms or courtrooms face significant psychological pressure. Support systems are needed.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Awareness Gap:</w:t>
      </w:r>
      <w:r>
        <w:t xml:space="preserve">Many local businesses do not realize the value of professional interpretation until a crisis occurs, leading to reactive rather than proactive hiring.</w:t>
      </w:r>
    </w:p>
    <w:p>
      <w:pPr>
        <w:pStyle w:val="FirstParagraph"/>
      </w:pPr>
      <w:r>
        <w:rPr>
          <w:bCs/>
          <w:b/>
        </w:rPr>
        <w:t xml:space="preserve">Solution:</w:t>
      </w:r>
      <w:r>
        <w:t xml:space="preserve">Promoting early engagement with translator interpreter services in planning phases can mitigate these risks.</w:t>
      </w:r>
    </w:p>
    <w:bookmarkEnd w:id="28"/>
    <w:bookmarkStart w:id="29" w:name="X0d95c1cf3b3f028be0b9f6e1482d5b2037ef707"/>
    <w:p>
      <w:pPr>
        <w:pStyle w:val="Heading2"/>
      </w:pPr>
      <w:r>
        <w:t xml:space="preserve">The Future of Translator Interpreter Services in Italy Naples</w:t>
      </w:r>
    </w:p>
    <w:p>
      <w:pPr>
        <w:pStyle w:val="FirstParagraph"/>
      </w:pPr>
      <w:r>
        <w:t xml:space="preserve">The landscape is evolving rapidly, offering new opportunities for professionals and the city alike.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Tourism:</w:t>
      </w:r>
      <w:r>
        <w:t xml:space="preserve">As Naples focuses on sustainable tourism, there is a growing need for translators who can accurately convey eco-friendly initiatives and cultural preservation efforts to international audiences.</w:t>
      </w:r>
    </w:p>
    <w:p>
      <w:pPr>
        <w:numPr>
          <w:ilvl w:val="0"/>
          <w:numId w:val="1005"/>
        </w:numPr>
        <w:pStyle w:val="Compact"/>
      </w:pPr>
      <w:r>
        <w:t xml:space="preserve">Educational Programs:Local universities are expanding their linguistics departments to include specialized tracks in Neapolitan culture and translation studies.</w:t>
      </w:r>
    </w:p>
    <w:p>
      <w:pPr>
        <w:numPr>
          <w:ilvl w:val="0"/>
          <w:numId w:val="1005"/>
        </w:numPr>
        <w:pStyle w:val="Compact"/>
      </w:pPr>
      <w:r>
        <w:t xml:space="preserve">Global Collaboration:Naples is becoming a node for Mediterranean trade. This requires high-level diplomatic interpreting services to foster international partnerships.</w:t>
      </w:r>
    </w:p>
    <w:p>
      <w:pPr>
        <w:pStyle w:val="FirstParagraph"/>
      </w:pPr>
      <w:r>
        <w:rPr>
          <w:bCs/>
          <w:b/>
        </w:rPr>
        <w:t xml:space="preserve">Vision:</w:t>
      </w:r>
      <w:r>
        <w:t xml:space="preserve">A Naples where language barriers do not exist, facilitated by highly professional, culturally attuned translator and interpreter services.</w:t>
      </w:r>
    </w:p>
    <w:bookmarkEnd w:id="29"/>
    <w:bookmarkStart w:id="30" w:name="conclusion-and-recommendations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To conclude, the role of the translator and interpreter in Italy Naples is foundational to social cohesion, economic prosperity,</w:t>
      </w:r>
    </w:p>
    <w:p>
      <w:pPr>
        <w:pStyle w:val="BodyText"/>
      </w:pPr>
      <w:r>
        <w:t xml:space="preserve">Key Recommendations : &lt; ul &gt;&lt; li &gt;For Businesses:Hire certified professionals early. Do not rely on ad-hoc translation for critical contracts.</w:t>
      </w:r>
    </w:p>
    <w:p>
      <w:pPr>
        <w:pStyle w:val="BodyText"/>
      </w:pPr>
      <w:r>
        <w:rPr>
          <w:bCs/>
          <w:b/>
        </w:rPr>
        <w:t xml:space="preserve">For Policymakers:</w:t>
      </w:r>
      <w:r>
        <w:t xml:space="preserve">Invest in training programs that focus on both language skills and Neapolitan cultural nuances.</w:t>
      </w:r>
    </w:p>
    <w:p>
      <w:pPr>
        <w:pStyle w:val="BodyText"/>
      </w:pPr>
      <w:r>
        <w:t xml:space="preserve">for Citizens: Respect the profession. Recognize that interpretation is a skilled labor, not just a language hobby.</w:t>
      </w:r>
    </w:p>
    <w:p>
      <w:pPr>
        <w:pStyle w:val="BodyText"/>
      </w:pPr>
      <w:r>
        <w:rPr>
          <w:bCs/>
          <w:b/>
        </w:rPr>
        <w:t xml:space="preserve">Final Thought:</w:t>
      </w:r>
      <w:r>
        <w:t xml:space="preserve">In Naples, where history meets the future, language is the bridge. Protecting and professionalizing this bridge ensures that Italy Naples remains vibrant, inclusive,</w:t>
      </w:r>
    </w:p>
    <w:bookmarkEnd w:id="30"/>
    <w:bookmarkStart w:id="31" w:name="qa-and-further-resources"/>
    <w:p>
      <w:pPr>
        <w:pStyle w:val="Heading2"/>
      </w:pPr>
      <w:r>
        <w:t xml:space="preserve">Q&amp;A and Further Resources</w:t>
      </w:r>
    </w:p>
    <w:p>
      <w:pPr>
        <w:pStyle w:val="FirstParagraph"/>
      </w:pPr>
      <w:r>
        <w:t xml:space="preserve">We thank you for your attention to this seminar on Translator Interpreter services in Italy Naples.</w:t>
      </w:r>
    </w:p>
    <w:p>
      <w:pPr>
        <w:pStyle w:val="BodyText"/>
      </w:pPr>
      <w:r>
        <w:t xml:space="preserve">Questions ? &lt; p&gt;Please feel free to ask questions regarding specific case studies, certification requirements, or industry trends in Naples.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br/>
      </w:r>
      <w:r>
        <w:t xml:space="preserve">Seminar Coordinator: Dr. Elena Rossi</w:t>
      </w:r>
      <w:r>
        <w:br/>
      </w:r>
      <w:r>
        <w:t xml:space="preserve">Email: info@napleslinguistics.it</w:t>
      </w:r>
      <w:r>
        <w:br/>
      </w:r>
      <w:r>
        <w:t xml:space="preserve">Website: www.naplesinterpreterseminar.org</w:t>
      </w:r>
    </w:p>
    <w:p>
      <w:pPr>
        <w:pStyle w:val="BodyText"/>
      </w:pPr>
      <w:r>
        <w:rPr>
          <w:iCs/>
          <w:i/>
        </w:rPr>
        <w:t xml:space="preserve">"Words are, in my not-so-humble opinion, our most inexhaustible source of magic."</w:t>
      </w:r>
    </w:p>
    <w:bookmarkEnd w:id="31"/>
    <w:p>
      <w:pPr>
        <w:pStyle w:val="BodyText"/>
      </w:pPr>
      <w:r>
        <w:t xml:space="preserve">Presentation prepared for the Naples Institute of Linguistics. All rights reserved. 2023.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Translator and Interpreter Services in Italy Naples</dc:title>
  <dc:creator/>
  <dc:language>en</dc:language>
  <cp:keywords/>
  <dcterms:created xsi:type="dcterms:W3CDTF">2026-07-29T08:19:28Z</dcterms:created>
  <dcterms:modified xsi:type="dcterms:W3CDTF">2026-07-29T08:19:28Z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