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Spain</w:t>
      </w:r>
      <w:r>
        <w:t xml:space="preserve"> </w:t>
      </w:r>
      <w:r>
        <w:t xml:space="preserve">Madrid</w:t>
      </w:r>
    </w:p>
    <w:bookmarkStart w:id="20" w:name="seminar-presentation-slides"/>
    <w:p>
      <w:pPr>
        <w:pStyle w:val="Heading1"/>
      </w:pPr>
      <w:r>
        <w:t xml:space="preserve">Seminar Presentation Slides</w:t>
      </w:r>
    </w:p>
    <w:p>
      <w:pPr>
        <w:pStyle w:val="FirstParagraph"/>
      </w:pPr>
      <w:r>
        <w:rPr>
          <w:bCs/>
          <w:b/>
        </w:rPr>
        <w:t xml:space="preserve">Title:</w:t>
      </w:r>
      <w:r>
        <w:t xml:space="preserve">The Linguistic Bridge in the Heart of Europe: Navigating the Role of Translator Interpreter Services in Spain Madrid</w:t>
      </w:r>
    </w:p>
    <w:p>
      <w:pPr>
        <w:pStyle w:val="BodyText"/>
      </w:pPr>
      <w:r>
        <w:rPr>
          <w:bCs/>
          <w:b/>
        </w:rPr>
        <w:t xml:space="preserve">Date:</w:t>
      </w:r>
      <w:r>
        <w:t xml:space="preserve"> </w:t>
      </w:r>
      <w:r>
        <w:t xml:space="preserve">October 24, 2023</w:t>
      </w:r>
    </w:p>
    <w:bookmarkEnd w:id="20"/>
    <w:bookmarkStart w:id="21" w:name="X9727acdcd96803c6ee321055d5fb93961005781"/>
    <w:p>
      <w:pPr>
        <w:pStyle w:val="Heading1"/>
      </w:pPr>
      <w:r>
        <w:t xml:space="preserve">Title Slide: The Linguistic Bridge in the Heart of Europe: Navigating the Role of Translator Interpreter Services in Spain Madrid</w:t>
      </w:r>
    </w:p>
    <w:p>
      <w:pPr>
        <w:pStyle w:val="FirstParagraph"/>
      </w:pPr>
      <w:r>
        <w:t xml:space="preserve">Welcome, esteemed colleagues, students, and professionals. Today’s seminar presentation slides focus on a critical yet often overlooked pillar of international communication within one of Europe's most dynamic capitals. As we delve into this topic, our primary objective is to understand the intricate distinction between being a Translator Interpreter and how these roles converge in the specific context of Spain Madrid.</w:t>
      </w:r>
    </w:p>
    <w:p>
      <w:pPr>
        <w:pStyle w:val="BodyText"/>
      </w:pPr>
      <w:r>
        <w:t xml:space="preserve">The city of Spain Madrid serves not only as the political and administrative capital but also as a melting pot for international business, legal disputes, healthcare services, and diplomatic relations. In such a high-stakes environment, the precision of language is paramount. This presentation will dissect the professional nuances required to operate effectively in Spain Madrid, highlighting why specialized expertise is non-negotiable for successful cross-cultural interaction.</w:t>
      </w:r>
    </w:p>
    <w:p>
      <w:pPr>
        <w:pStyle w:val="BodyText"/>
      </w:pPr>
      <w:r>
        <w:t xml:space="preserve">We aim to provide a comprehensive overview that goes beyond simple dictionary definitions. We will explore the certification requirements, the ethical frameworks governing our profession, and the specific linguistic challenges posed by the Castilian language as spoken in Spain Madrid versus other dialects globally. By understanding these elements, we can appreciate why hiring or working as a Translator Interpreter in Spain Madrid requires a level of sophistication that goes beyond mere bilingualism.</w:t>
      </w:r>
    </w:p>
    <w:bookmarkEnd w:id="21"/>
    <w:bookmarkStart w:id="24" w:name="Xc55d30d4d3936550c0d5d0140c38b998c587be3"/>
    <w:p>
      <w:pPr>
        <w:pStyle w:val="Heading1"/>
      </w:pPr>
      <w:r>
        <w:t xml:space="preserve">The Core Distinction: Defining the Professional Role</w:t>
      </w:r>
    </w:p>
    <w:p>
      <w:pPr>
        <w:pStyle w:val="FirstParagraph"/>
      </w:pPr>
      <w:r>
        <w:t xml:space="preserve">To begin our seminar presentation slides, we must establish a clear understanding of what it means to be a Translator Interpreter. While often grouped together in casual conversation, these are two distinct disciplines that require different cognitive processes and skill sets.</w:t>
      </w:r>
    </w:p>
    <w:bookmarkStart w:id="22" w:name="the-translator"/>
    <w:p>
      <w:pPr>
        <w:pStyle w:val="Heading2"/>
      </w:pPr>
      <w:r>
        <w:t xml:space="preserve">The Translator</w:t>
      </w:r>
    </w:p>
    <w:p>
      <w:pPr>
        <w:numPr>
          <w:ilvl w:val="0"/>
          <w:numId w:val="1001"/>
        </w:numPr>
        <w:pStyle w:val="Compact"/>
      </w:pPr>
      <w:r>
        <w:rPr>
          <w:bCs/>
          <w:b/>
        </w:rPr>
        <w:t xml:space="preserve">Motion:</w:t>
      </w:r>
      <w:r>
        <w:t xml:space="preserve">A translator deals with written texts. They take source material from one language and convert it into another while preserving the meaning, tone, style, and intent.</w:t>
      </w:r>
    </w:p>
    <w:p>
      <w:pPr>
        <w:numPr>
          <w:ilvl w:val="0"/>
          <w:numId w:val="1001"/>
        </w:numPr>
        <w:pStyle w:val="Compact"/>
      </w:pPr>
      <w:r>
        <w:rPr>
          <w:bCs/>
          <w:b/>
        </w:rPr>
        <w:t xml:space="preserve">Time Factor:</w:t>
      </w:r>
      <w:r>
        <w:t xml:space="preserve">This is a process that allows for research, revision, editing, and proofreading. In the context of Spain Madrid legal or medical documents this time is crucial for accuracy.</w:t>
      </w:r>
    </w:p>
    <w:p>
      <w:pPr>
        <w:numPr>
          <w:ilvl w:val="0"/>
          <w:numId w:val="1001"/>
        </w:numPr>
        <w:pStyle w:val="Compact"/>
      </w:pPr>
      <w:r>
        <w:rPr>
          <w:bCs/>
          <w:b/>
        </w:rPr>
        <w:t xml:space="preserve">Output:</w:t>
      </w:r>
      <w:r>
        <w:t xml:space="preserve">The final product is a document that appears as if it were originally written in the target language. This includes adapting cultural references so they make sense to a reader in Spain Madrid.</w:t>
      </w:r>
    </w:p>
    <w:bookmarkEnd w:id="22"/>
    <w:bookmarkStart w:id="23" w:name="the-interpreter"/>
    <w:p>
      <w:pPr>
        <w:pStyle w:val="Heading2"/>
      </w:pPr>
      <w:r>
        <w:t xml:space="preserve">The Interpreter</w:t>
      </w:r>
    </w:p>
    <w:p>
      <w:pPr>
        <w:numPr>
          <w:ilvl w:val="0"/>
          <w:numId w:val="1002"/>
        </w:numPr>
        <w:pStyle w:val="Compact"/>
      </w:pPr>
      <w:r>
        <w:rPr>
          <w:bCs/>
          <w:b/>
        </w:rPr>
        <w:t xml:space="preserve">Motion:</w:t>
      </w:r>
      <w:r>
        <w:t xml:space="preserve">An interpreter works with spoken or signed language. They convey messages from one language to another in real-time or near real-time.</w:t>
      </w:r>
    </w:p>
    <w:p>
      <w:pPr>
        <w:numPr>
          <w:ilvl w:val="0"/>
          <w:numId w:val="1002"/>
        </w:numPr>
        <w:pStyle w:val="Compact"/>
      </w:pPr>
      <w:r>
        <w:rPr>
          <w:bCs/>
          <w:b/>
        </w:rPr>
        <w:t xml:space="preserve">Situational Awareness:</w:t>
      </w:r>
      <w:r>
        <w:t xml:space="preserve">This role requires intense mental agility, memory retention, and the ability to speak clearly under pressure. In a courtroom in Spain Madrid an interpreter must convey not just words but the emotional weight of testimony without adding bias.</w:t>
      </w:r>
    </w:p>
    <w:p>
      <w:pPr>
        <w:pStyle w:val="FirstParagraph"/>
      </w:pPr>
      <w:r>
        <w:t xml:space="preserve">Understanding this dichotomy is essential for any organization operating in Spain Madrid to know which resource they need at any given moment.</w:t>
      </w:r>
    </w:p>
    <w:bookmarkEnd w:id="23"/>
    <w:bookmarkEnd w:id="24"/>
    <w:bookmarkStart w:id="25" w:name="X2324350266204d2362bebad8347735003b9989f"/>
    <w:p>
      <w:pPr>
        <w:pStyle w:val="Heading1"/>
      </w:pPr>
      <w:r>
        <w:t xml:space="preserve">The Unique Linguistic Landscape of Spain Madrid</w:t>
      </w:r>
    </w:p>
    <w:p>
      <w:pPr>
        <w:pStyle w:val="FirstParagraph"/>
      </w:pPr>
      <w:r>
        <w:t xml:space="preserve">A common misconception is that speaking Spanish equates to being qualified for interpreting or translation tasks in Spain Madrid. This seminar presentation slides section aims to debunk that myth by exploring the specific linguistic nuances of the region.</w:t>
      </w:r>
    </w:p>
    <w:p>
      <w:pPr>
        <w:pStyle w:val="BodyText"/>
      </w:pPr>
      <w:r>
        <w:rPr>
          <w:bCs/>
          <w:b/>
        </w:rPr>
        <w:t xml:space="preserve">The Castilian Standard:</w:t>
      </w:r>
      <w:r>
        <w:t xml:space="preserve">The variety of Spanish spoken in Spain Madrid has specific phonetic, lexical, and syntactic characteristics. For instance, the pronunciation of 'c' and 'z' (distinción) is unique to this region. Furthermore, professional jargon in Spain Madrid’s business sector may differ significantly from Latin American business terminology.</w:t>
      </w:r>
    </w:p>
    <w:p>
      <w:pPr>
        <w:pStyle w:val="BodyText"/>
      </w:pPr>
      <w:r>
        <w:rPr>
          <w:bCs/>
          <w:b/>
        </w:rPr>
        <w:t xml:space="preserve">Cultural Context:</w:t>
      </w:r>
      <w:r>
        <w:t xml:space="preserve">A Translator Interpreter must be a cultural mediator. In Spain Madrid, communication styles can be indirect yet passionate. Understanding local idioms, humor, and social hierarchies is vital. A literal translation might fail to convey the respect required in a formal meeting with Spanish officials or the warmth expected in a medical consultation.</w:t>
      </w:r>
    </w:p>
    <w:p>
      <w:pPr>
        <w:pStyle w:val="BodyText"/>
      </w:pPr>
      <w:r>
        <w:rPr>
          <w:bCs/>
          <w:b/>
        </w:rPr>
        <w:t xml:space="preserve">Dialectal Sensitivity:</w:t>
      </w:r>
      <w:r>
        <w:t xml:space="preserve">Madrid attracts people from all over Spain and Latin America. A Translator Interpreter must be sensitive to these variations, ensuring that communication is clear regardless of whether the client is from Andalusia, Catalonia, or Colombia. This adaptability is a hallmark of top-tier professionals in Spain Madrid.</w:t>
      </w:r>
    </w:p>
    <w:bookmarkEnd w:id="25"/>
    <w:bookmarkStart w:id="26" w:name="X2c975eabf78c471875f2d43d1f8eb5a0bc2a40e"/>
    <w:p>
      <w:pPr>
        <w:pStyle w:val="Heading1"/>
      </w:pPr>
      <w:r>
        <w:t xml:space="preserve">Certification and Legal Recognition in Spain Madrid</w:t>
      </w:r>
    </w:p>
    <w:p>
      <w:pPr>
        <w:pStyle w:val="FirstParagraph"/>
      </w:pPr>
      <w:r>
        <w:t xml:space="preserve">In many legal and administrative settings within Spain Madrid, the role of a Translator Interpreter is not just helpful; it is legally mandated. This section of our seminar presentation slides highlights the importance of official certification.</w:t>
      </w:r>
    </w:p>
    <w:p>
      <w:pPr>
        <w:pStyle w:val="BodyText"/>
      </w:pPr>
      <w:r>
        <w:rPr>
          <w:bCs/>
          <w:b/>
        </w:rPr>
        <w:t xml:space="preserve">Certified Translator:</w:t>
      </w:r>
      <w:r>
        <w:t xml:space="preserve">In Spain, a "Traductor Jurado" (Sworn Translator) holds a specific official status granted by the Ministry of Foreign Affairs, European Union and Cooperation. These translators are appointed to provide certified translations for documents that have legal effect in Spain Madrid. Their signatures carry legal weight, making their work indispensable for visas, court proceedings, and corporate registrations.</w:t>
      </w:r>
    </w:p>
    <w:p>
      <w:pPr>
        <w:pStyle w:val="BodyText"/>
      </w:pPr>
      <w:r>
        <w:rPr>
          <w:bCs/>
          <w:b/>
        </w:rPr>
        <w:t xml:space="preserve">Court Interpreters:</w:t>
      </w:r>
      <w:r>
        <w:t xml:space="preserve">Similarly, interpreters working in the judicial system of Spain Madrid must often undergo rigorous vetting and certification processes. They are expected to adhere to strict codes of ethics regarding neutrality and confidentiality. A breach in these standards can lead to legal complications, making the selection of a qualified professional critical for justice.</w:t>
      </w:r>
    </w:p>
    <w:p>
      <w:pPr>
        <w:pStyle w:val="BodyText"/>
      </w:pPr>
      <w:r>
        <w:t xml:space="preserve">Organizations seeking services in Spain Madrid must verify these credentials. Unofficial translation may be rejected by government bodies, leading to delays and financial loss. Therefore, knowing how to identify a legitimate Translator Interpreter with official standing is a key takeaway from this seminar.</w:t>
      </w:r>
    </w:p>
    <w:bookmarkEnd w:id="26"/>
    <w:bookmarkStart w:id="27" w:name="X136861fc45d3846239fcac13aaf2e078d0f6a18"/>
    <w:p>
      <w:pPr>
        <w:pStyle w:val="Heading1"/>
      </w:pPr>
      <w:r>
        <w:t xml:space="preserve">Ethical Frameworks and Professional Standards</w:t>
      </w:r>
    </w:p>
    <w:p>
      <w:pPr>
        <w:pStyle w:val="FirstParagraph"/>
      </w:pPr>
      <w:r>
        <w:t xml:space="preserve">The integrity of the language profession relies on a strict code of ethics. As we discuss Translator Interpreter services in Spain Madrid, we must emphasize four core pillars: Accuracy, Confidentiality, Impartiality, and Professionalism.</w:t>
      </w:r>
    </w:p>
    <w:p>
      <w:pPr>
        <w:numPr>
          <w:ilvl w:val="0"/>
          <w:numId w:val="1003"/>
        </w:numPr>
        <w:pStyle w:val="Compact"/>
      </w:pPr>
      <w:r>
        <w:rPr>
          <w:bCs/>
          <w:b/>
        </w:rPr>
        <w:t xml:space="preserve">Accuracy:</w:t>
      </w:r>
      <w:r>
        <w:t xml:space="preserve">This is the bedrock. A single mistranslated number or verb tense in a contract signed in Spain Madrid can lead to millions of euros in disputes. Interpreters must strive for completeness, not just summarization.</w:t>
      </w:r>
    </w:p>
    <w:p>
      <w:pPr>
        <w:numPr>
          <w:ilvl w:val="0"/>
          <w:numId w:val="1003"/>
        </w:numPr>
        <w:pStyle w:val="Compact"/>
      </w:pPr>
      <w:r>
        <w:rPr>
          <w:bCs/>
          <w:b/>
        </w:rPr>
        <w:t xml:space="preserve">Confidentiality:</w:t>
      </w:r>
      <w:r>
        <w:t xml:space="preserve">Professionals often handle sensitive personal data, trade secrets, or privileged legal information. In the bustling environment of Spain Madrid’s international law firms and hospitals, maintaining client privacy is paramount.</w:t>
      </w:r>
    </w:p>
    <w:p>
      <w:pPr>
        <w:numPr>
          <w:ilvl w:val="0"/>
          <w:numId w:val="1003"/>
        </w:numPr>
        <w:pStyle w:val="Compact"/>
      </w:pPr>
      <w:r>
        <w:rPr>
          <w:bCs/>
          <w:b/>
        </w:rPr>
        <w:t xml:space="preserve">Impartiality:</w:t>
      </w:r>
      <w:r>
        <w:t xml:space="preserve">A Translator Interpreter must never insert their own opinions. They are the voice of the speaker/client, not participants in the dialogue. This is particularly challenging in emotionally charged situations common in family courts or immigration hearings.</w:t>
      </w:r>
    </w:p>
    <w:p>
      <w:pPr>
        <w:numPr>
          <w:ilvl w:val="0"/>
          <w:numId w:val="1003"/>
        </w:numPr>
        <w:pStyle w:val="Compact"/>
      </w:pPr>
      <w:r>
        <w:rPr>
          <w:bCs/>
          <w:b/>
        </w:rPr>
        <w:t xml:space="preserve">Professionalism:</w:t>
      </w:r>
      <w:r>
        <w:t xml:space="preserve">This includes punctuality, appropriate attire, and continuous professional development. The dynamic nature of Spain Madrid’s economy requires language professionals to stay updated on new terminology related to technology, finance, and healthcare.</w:t>
      </w:r>
    </w:p>
    <w:bookmarkEnd w:id="27"/>
    <w:bookmarkStart w:id="28" w:name="sectors-of-application-in-spain-madrid"/>
    <w:p>
      <w:pPr>
        <w:pStyle w:val="Heading1"/>
      </w:pPr>
      <w:r>
        <w:t xml:space="preserve">Sectors of Application in Spain Madrid</w:t>
      </w:r>
    </w:p>
    <w:p>
      <w:pPr>
        <w:pStyle w:val="FirstParagraph"/>
      </w:pPr>
      <w:r>
        <w:t xml:space="preserve">The demand for Translator Interpreter services in Spain Madrid spans multiple sectors. Understanding these applications helps us appreciate the breadth of the profession.</w:t>
      </w:r>
    </w:p>
    <w:p>
      <w:pPr>
        <w:numPr>
          <w:ilvl w:val="0"/>
          <w:numId w:val="1004"/>
        </w:numPr>
        <w:pStyle w:val="Compact"/>
      </w:pPr>
      <w:r>
        <w:rPr>
          <w:bCs/>
          <w:b/>
        </w:rPr>
        <w:t xml:space="preserve">Literary and Publishing:</w:t>
      </w:r>
      <w:r>
        <w:t xml:space="preserve">Madrid is a major hub for publishing. Translators play a crucial role in bringing international literature to Spanish readers and vice versa, contributing to Spain Madrid’s vibrant cultural scene.</w:t>
      </w:r>
    </w:p>
    <w:p>
      <w:pPr>
        <w:numPr>
          <w:ilvl w:val="0"/>
          <w:numId w:val="1004"/>
        </w:numPr>
        <w:pStyle w:val="Compact"/>
      </w:pPr>
      <w:r>
        <w:t xml:space="preserve">Tourism and Hospitality:</w:t>
      </w:r>
    </w:p>
    <w:p>
      <w:pPr>
        <w:numPr>
          <w:ilvl w:val="0"/>
          <w:numId w:val="1000"/>
        </w:numPr>
        <w:pStyle w:val="Compact"/>
      </w:pPr>
      <w:r>
        <w:t xml:space="preserve">As one of the top tourist destinations in Europe, Spain Madrid relies heavily on interpreters in hotels, museums, and tour agencies. Here the role is less about legal precision and more about hospitality, clarity, and cultural education.</w:t>
      </w:r>
    </w:p>
    <w:p>
      <w:pPr>
        <w:numPr>
          <w:ilvl w:val="0"/>
          <w:numId w:val="1004"/>
        </w:numPr>
        <w:pStyle w:val="Compact"/>
      </w:pPr>
      <w:r>
        <w:rPr>
          <w:bCs/>
          <w:b/>
        </w:rPr>
        <w:t xml:space="preserve">Tech Startups:</w:t>
      </w:r>
      <w:r>
        <w:t xml:space="preserve">Madrid’s emerging tech ecosystem requires translators who can localize software interfaces for a global audience while maintaining the local flavor of Spain Madrid.</w:t>
      </w:r>
    </w:p>
    <w:p>
      <w:pPr>
        <w:numPr>
          <w:ilvl w:val="0"/>
          <w:numId w:val="1004"/>
        </w:numPr>
        <w:pStyle w:val="Compact"/>
      </w:pPr>
      <w:r>
        <w:rPr>
          <w:bCs/>
          <w:b/>
        </w:rPr>
        <w:t xml:space="preserve">Medical Services:</w:t>
      </w:r>
      <w:r>
        <w:t xml:space="preserve">In hospitals across Spain Madrid, medical interpreters facilitate life-saving communication between doctors and non-Spanish speaking patients. This requires specialized vocabulary and extreme precision.</w:t>
      </w:r>
    </w:p>
    <w:bookmarkEnd w:id="28"/>
    <w:bookmarkStart w:id="29" w:name="Xfc8c9b9fdfe764e1cb6874f3b4d53fbd3e33ba7"/>
    <w:p>
      <w:pPr>
        <w:pStyle w:val="Heading1"/>
      </w:pPr>
      <w:r>
        <w:t xml:space="preserve">The Future of Translation and Interpreting in Spain Madrid</w:t>
      </w:r>
    </w:p>
    <w:p>
      <w:pPr>
        <w:pStyle w:val="FirstParagraph"/>
      </w:pPr>
      <w:r>
        <w:t xml:space="preserve">We cannot discuss this topic without addressing the impact of Artificial Intelligence. However, our seminar presentation slides argue that AI will augment rather than replace the human Translator Interpreter, particularly in complex environments like Spain Madrid.</w:t>
      </w:r>
    </w:p>
    <w:p>
      <w:pPr>
        <w:pStyle w:val="BodyText"/>
      </w:pPr>
      <w:r>
        <w:rPr>
          <w:bCs/>
          <w:b/>
        </w:rPr>
        <w:t xml:space="preserve">The Human Touch:</w:t>
      </w:r>
      <w:r>
        <w:t xml:space="preserve">AI lacks cultural nuance and emotional intelligence. It struggles with idioms, sarcasm, and context-dependent meanings prevalent in the dialects of Spain Madrid. A machine may translate "tomar el pelo" as "take the hair" rather than the correct idiom "to pull someone's leg."</w:t>
      </w:r>
    </w:p>
    <w:p>
      <w:pPr>
        <w:pStyle w:val="BodyText"/>
      </w:pPr>
      <w:r>
        <w:rPr>
          <w:bCs/>
          <w:b/>
        </w:rPr>
        <w:t xml:space="preserve">Ethical Judgement:</w:t>
      </w:r>
      <w:r>
        <w:t xml:space="preserve">Only humans can navigate ethical dilemmas, such as when to ask for clarification or how to handle offensive language in a professional manner. In high-stakes settings like diplomacy in Spain Madrid, human judgment is irreplaceable.</w:t>
      </w:r>
    </w:p>
    <w:p>
      <w:pPr>
        <w:pStyle w:val="BodyText"/>
      </w:pPr>
      <w:r>
        <w:rPr>
          <w:bCs/>
          <w:b/>
        </w:rPr>
        <w:t xml:space="preserve">Collaboration:</w:t>
      </w:r>
      <w:r>
        <w:t xml:space="preserve">The future lies in Human-in-the-Loop (HITL) workflows. Professionals will use AI for initial drafts but apply their expertise to refine the content, ensuring it meets the high standards expected in Spain Madrid.</w:t>
      </w:r>
    </w:p>
    <w:bookmarkEnd w:id="29"/>
    <w:bookmarkStart w:id="30" w:name="conclusion-and-call-to-action"/>
    <w:p>
      <w:pPr>
        <w:pStyle w:val="Heading1"/>
      </w:pPr>
      <w:r>
        <w:t xml:space="preserve">Conclusion and Call to Action</w:t>
      </w:r>
    </w:p>
    <w:p>
      <w:pPr>
        <w:pStyle w:val="FirstParagraph"/>
      </w:pPr>
      <w:r>
        <w:t xml:space="preserve">In conclusion, the role of a Translator Interpreter is far more than linguistic conversion. It is about building bridges of understanding in a diverse and dynamic world. Specifically within Spain Madrid, these professionals act as guardians of accuracy, culture, and legal integrity.</w:t>
      </w:r>
    </w:p>
    <w:p>
      <w:pPr>
        <w:pStyle w:val="BodyText"/>
      </w:pPr>
      <w:r>
        <w:t xml:space="preserve">We urge businesses, legal institutions, and individuals to recognize the value of certified expertise. Whether you are drafting a contract for a new branch in Spain Madrid or attending an international conference in the city’s convention centers investing in professional language services is an investment in clarity and success.</w:t>
      </w:r>
    </w:p>
    <w:p>
      <w:pPr>
        <w:pStyle w:val="BodyText"/>
      </w:pPr>
      <w:r>
        <w:t xml:space="preserve">Let us commit to upholding the highest standards of our profession, ensuring that communication barriers do not hinder progress. Thank you for your attention to these Seminar Presentation Slides on the vital importance of Translator Interpreter services in Spain Madrid.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Translator Interpreter Services in Spain Madrid</dc:title>
  <dc:creator/>
  <dc:language>en</dc:language>
  <cp:keywords/>
  <dcterms:created xsi:type="dcterms:W3CDTF">2026-07-29T06:52:09Z</dcterms:created>
  <dcterms:modified xsi:type="dcterms:W3CDTF">2026-07-29T06:52:09Z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