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Australia</w:t>
      </w:r>
      <w:r>
        <w:t xml:space="preserve"> </w:t>
      </w:r>
      <w:r>
        <w:t xml:space="preserve">Brisbane</w:t>
      </w:r>
    </w:p>
    <w:bookmarkStart w:id="21" w:name="Xe95b1aeb23229a284cad4725841a973595afa91"/>
    <w:p>
      <w:pPr>
        <w:pStyle w:val="Heading1"/>
      </w:pPr>
      <w:r>
        <w:t xml:space="preserve">Seminar Presentation Slides: The Evolving Role of the UX UI Designer in Australia Brisbane</w:t>
      </w:r>
    </w:p>
    <w:bookmarkStart w:id="20" w:name="welcome-and-introduction"/>
    <w:p>
      <w:pPr>
        <w:pStyle w:val="Heading2"/>
      </w:pPr>
      <w:r>
        <w:t xml:space="preserve">Welcome and Introduction</w:t>
      </w:r>
    </w:p>
    <w:p>
      <w:pPr>
        <w:pStyle w:val="FirstParagraph"/>
      </w:pPr>
      <w:r>
        <w:t xml:space="preserve">Greetings to all attendees. This document serves as a comprehensive textual representation of our Seminar Presentation Slides focused on the critical career path of a UX UI Designer within the vibrant tech ecosystem of Australia, specifically highlighting the dynamic market conditions in Australia Brisbane. As we navigate through this presentation, we will dissect what it means to be a designer in this region, understanding that local nuances play a pivotal role in professional success.</w:t>
      </w:r>
    </w:p>
    <w:bookmarkEnd w:id="20"/>
    <w:bookmarkEnd w:id="21"/>
    <w:bookmarkStart w:id="23" w:name="Xdaef40faa0b2c6badaab029df02ce85ebe9b2c6"/>
    <w:p>
      <w:pPr>
        <w:pStyle w:val="Heading1"/>
      </w:pPr>
      <w:r>
        <w:t xml:space="preserve">Seminar Presentation Slides: Contextualizing the Market</w:t>
      </w:r>
    </w:p>
    <w:bookmarkStart w:id="22" w:name="the-landscape-of-australia-brisbane"/>
    <w:p>
      <w:pPr>
        <w:pStyle w:val="Heading2"/>
      </w:pPr>
      <w:r>
        <w:t xml:space="preserve">The Landscape of Australia Brisbane</w:t>
      </w:r>
    </w:p>
    <w:p>
      <w:pPr>
        <w:pStyle w:val="FirstParagraph"/>
      </w:pPr>
      <w:r>
        <w:t xml:space="preserve">Brisbane has undergone a significant transformation in recent years. Once known primarily for its tourism and government services, it has emerged as a burgeoning tech hub within Australia. The city is often referred to as the "Gateway to the Pacific," but internally, it is becoming a destination for innovation and digital design talent. For any UX UI Designer looking to establish their career or elevate their practice, understanding the specific demands of the Australia Brisbane market is essential. Unlike Sydney or Melbourne, which are often saturated with global corporate headquarters, Brisbane offers a unique blend of growing startups, robust financial services firms undergoing digital transformation, and strong public sector initiatives focused on accessibility and user-centric governance.</w:t>
      </w:r>
    </w:p>
    <w:bookmarkEnd w:id="22"/>
    <w:bookmarkEnd w:id="23"/>
    <w:bookmarkStart w:id="25" w:name="X7a2d6329a099bb433ed31bd18e72819f5308f07"/>
    <w:p>
      <w:pPr>
        <w:pStyle w:val="Heading1"/>
      </w:pPr>
      <w:r>
        <w:t xml:space="preserve">Seminar Presentation Slides: Defining the Role</w:t>
      </w:r>
    </w:p>
    <w:bookmarkStart w:id="24" w:name="the-hybrid-nature-of-ux-ui-design"/>
    <w:p>
      <w:pPr>
        <w:pStyle w:val="Heading2"/>
      </w:pPr>
      <w:r>
        <w:t xml:space="preserve">The Hybrid Nature of UX UI Design</w:t>
      </w:r>
    </w:p>
    <w:p>
      <w:pPr>
        <w:pStyle w:val="FirstParagraph"/>
      </w:pPr>
      <w:r>
        <w:t xml:space="preserve">In the context of Australia Brisbane, it is crucial to clarify that while User Experience (UX) and User Interface (UI) are distinct disciplines, they are frequently merged into a single hybrid role. A competent UX UI Designer must possess the analytical mind of a researcher and the artistic eye of an engineer. In many mid-sized companies in this region, there is rarely a dedicated separation between these two functions at the entry or mid-level stages. Therefore, professionals must be proficient in user research methodologies, wireframing, prototyping, interaction design as well as visual design principles. This dual competency allows designers to take ownership of a product from concept to final pixel-perfect delivery.</w:t>
      </w:r>
    </w:p>
    <w:bookmarkEnd w:id="24"/>
    <w:bookmarkEnd w:id="25"/>
    <w:bookmarkStart w:id="27" w:name="X4248d8a81ae4f9be9b142c672e6392834690061"/>
    <w:p>
      <w:pPr>
        <w:pStyle w:val="Heading1"/>
      </w:pPr>
      <w:r>
        <w:t xml:space="preserve">Seminar Presentation Slides: Key Skills Required</w:t>
      </w:r>
    </w:p>
    <w:bookmarkStart w:id="26" w:name="technical-proficiency-and-tools"/>
    <w:p>
      <w:pPr>
        <w:pStyle w:val="Heading2"/>
      </w:pPr>
      <w:r>
        <w:t xml:space="preserve">Technical Proficiency and Tools</w:t>
      </w:r>
    </w:p>
    <w:p>
      <w:pPr>
        <w:pStyle w:val="FirstParagraph"/>
      </w:pPr>
      <w:r>
        <w:t xml:space="preserve">To succeed as a UX UI Designer in Australia Brisbane, one must master industry-standard tools. Figma has become the undisputed leader for collaboration in this region due to its real-time editing capabilities, which align well with the agile workflows prevalent in Australian tech teams. Additionally, proficiency in Adobe Creative Suite remains valuable for asset creation. However, technical skills alone are insufficient. A UX UI Designer must demonstrate a deep understanding of design systems. In Australia Brisbane's growing enterprise sector, consistency and scalability are paramount. Designers who can build and maintain scalable design systems that bridge the gap between design and development teams are highly sought after.</w:t>
      </w:r>
    </w:p>
    <w:bookmarkEnd w:id="26"/>
    <w:bookmarkEnd w:id="27"/>
    <w:bookmarkStart w:id="29" w:name="Xfa98e596d0513fda71a8f76a5dab6fd9fca39ba"/>
    <w:p>
      <w:pPr>
        <w:pStyle w:val="Heading1"/>
      </w:pPr>
      <w:r>
        <w:t xml:space="preserve">Seminar Presentation Slides: Soft Skills in Local Context</w:t>
      </w:r>
    </w:p>
    <w:bookmarkStart w:id="28" w:name="the-no-s-attitude-and-collaboration"/>
    <w:p>
      <w:pPr>
        <w:pStyle w:val="Heading2"/>
      </w:pPr>
      <w:r>
        <w:t xml:space="preserve">The "No S***" Attitude and Collaboration</w:t>
      </w:r>
    </w:p>
    <w:p>
      <w:pPr>
        <w:pStyle w:val="FirstParagraph"/>
      </w:pPr>
      <w:r>
        <w:t xml:space="preserve">Cultural fit is a significant component of hiring practices in Australia. The Australian workplace culture, including that of Australia Brisbane, values directness, egalitarianism, and humor. This is often colloquially referred to as the "no s***" attitude. For a UX UI Designer, this means that feedback sessions must be handled with resilience and professionalism. Constructive criticism is not personal; it is part of the iterative process of design refinement. Furthermore, collaboration with developers in Brisbane tech firms requires clear communication skills. Designers must be able to articulate their rationale clearly during handoff processes, ensuring that the visual intent translates accurately into code.</w:t>
      </w:r>
    </w:p>
    <w:bookmarkEnd w:id="28"/>
    <w:bookmarkEnd w:id="29"/>
    <w:bookmarkStart w:id="31" w:name="X973da047e058bae312843740b98f8aaf603ad26"/>
    <w:p>
      <w:pPr>
        <w:pStyle w:val="Heading1"/>
      </w:pPr>
      <w:r>
        <w:t xml:space="preserve">Seminar Presentation Slides: Industry Applications</w:t>
      </w:r>
    </w:p>
    <w:bookmarkStart w:id="30" w:name="sectors-driving-demand-in-brisbane"/>
    <w:p>
      <w:pPr>
        <w:pStyle w:val="Heading2"/>
      </w:pPr>
      <w:r>
        <w:t xml:space="preserve">Sectors Driving Demand in Brisbane</w:t>
      </w:r>
    </w:p>
    <w:p>
      <w:pPr>
        <w:pStyle w:val="FirstParagraph"/>
      </w:pPr>
      <w:r>
        <w:t xml:space="preserve">The demand for UX UI Designers in Australia Brisbane is not uniform across all sectors. The financial services and insurance industries are currently the largest employers of design talent. Banks and fintech startups based in the city are heavily investing in mobile banking applications, customer portals, and automated advisory platforms. Additionally, there is a growing sector focused on health-tech and ed-tech solutions post-pandemic. These industries require designers who understand complex data visualization while maintaining simplicity for the end-user. Another emerging area is sustainable energy and smart infrastructure design interfaces, aligning with Australia's broader environmental goals.</w:t>
      </w:r>
    </w:p>
    <w:bookmarkEnd w:id="30"/>
    <w:bookmarkEnd w:id="31"/>
    <w:bookmarkStart w:id="33" w:name="X121c7d7fd6659f1916a21d92bad45e8da1b0b81"/>
    <w:p>
      <w:pPr>
        <w:pStyle w:val="Heading1"/>
      </w:pPr>
      <w:r>
        <w:t xml:space="preserve">Seminar Presentation Slides: Salary and Career Progression</w:t>
      </w:r>
    </w:p>
    <w:bookmarkStart w:id="32" w:name="economic-realities-for-designers"/>
    <w:p>
      <w:pPr>
        <w:pStyle w:val="Heading2"/>
      </w:pPr>
      <w:r>
        <w:t xml:space="preserve">Economic Realities for Designers</w:t>
      </w:r>
    </w:p>
    <w:p>
      <w:pPr>
        <w:pStyle w:val="FirstParagraph"/>
      </w:pPr>
      <w:r>
        <w:t xml:space="preserve">Career progression for a UX UI Designer in Australia Brisbane generally follows a path from Junior to Mid-Level, then to Senior, and eventually into Leadership roles such as Head of Design or Chief Product Officer. Salaries in the region are competitive compared to other regional cities but may be slightly lower than Sydney averages. However, the cost of living in Brisbane is also significantly lower, offering a high quality of life for professionals. Mid-level UX UI Designers can expect salaries ranging from $90,000 to $120,00 AUD annually, while senior roles command upwards of $145,533 and beyond depending on the complexity of the product and the size of the organization.</w:t>
      </w:r>
    </w:p>
    <w:bookmarkEnd w:id="32"/>
    <w:bookmarkEnd w:id="33"/>
    <w:bookmarkStart w:id="35" w:name="Xb72d482fb55814b1a7084547daa527887cef2b4"/>
    <w:p>
      <w:pPr>
        <w:pStyle w:val="Heading1"/>
      </w:pPr>
      <w:r>
        <w:t xml:space="preserve">Seminar Presentation Slides: Future Trends</w:t>
      </w:r>
    </w:p>
    <w:bookmarkStart w:id="34" w:name="the-impact-of-ai-and-accessibility"/>
    <w:p>
      <w:pPr>
        <w:pStyle w:val="Heading2"/>
      </w:pPr>
      <w:r>
        <w:t xml:space="preserve">The Impact of AI and Accessibility</w:t>
      </w:r>
    </w:p>
    <w:p>
      <w:pPr>
        <w:pStyle w:val="FirstParagraph"/>
      </w:pPr>
      <w:r>
        <w:t xml:space="preserve">Looking ahead, the role of a UX UI Designer in Australia Brisbane will increasingly intersect with artificial intelligence. Designers will need to create interfaces that manage user expectations regarding AI-driven recommendations and automated services. Furthermore, accessibility standards are becoming stricter globally and locally in Australia. As a UX UI Designer, ensuring that digital products comply with WCAG guidelines is not just ethical but often a legal requirement for public sector projects in Brisbane. Designing for inclusivity will remain a core competency, requiring designers to test their interfaces with users who have diverse abilities.</w:t>
      </w:r>
    </w:p>
    <w:bookmarkEnd w:id="34"/>
    <w:bookmarkEnd w:id="35"/>
    <w:bookmarkStart w:id="37" w:name="seminar-presentation-slides-conclusion"/>
    <w:p>
      <w:pPr>
        <w:pStyle w:val="Heading1"/>
      </w:pPr>
      <w:r>
        <w:t xml:space="preserve">Seminar Presentation Slides: Conclusion</w:t>
      </w:r>
    </w:p>
    <w:bookmarkStart w:id="36" w:name="Xf1de52d6c2e94407bb85c5948aeb2fe9f3bc4af"/>
    <w:p>
      <w:pPr>
        <w:pStyle w:val="Heading2"/>
      </w:pPr>
      <w:r>
        <w:t xml:space="preserve">Becoming a Leading UX UI Designer in Australia Brisbane</w:t>
      </w:r>
    </w:p>
    <w:p>
      <w:pPr>
        <w:pStyle w:val="FirstParagraph"/>
      </w:pPr>
      <w:r>
        <w:t xml:space="preserve">In conclusion, becoming a successful UX UI Designer in Australia Brisbane requires more than just aesthetic sensibility. It demands a strategic mindset, cultural adaptability, and technical versatility. The city offers a unique opportunity to shape the digital future of industries ranging from finance to healthcare. By embracing local market nuances and staying abreast of global trends like AI and accessibility, designers can carve out fulfilling careers in this thriving hub.</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Australia Brisbane</dc:title>
  <dc:creator/>
  <dc:language>en</dc:language>
  <cp:keywords/>
  <dcterms:created xsi:type="dcterms:W3CDTF">2026-07-29T13:06:21Z</dcterms:created>
  <dcterms:modified xsi:type="dcterms:W3CDTF">2026-07-29T13:06:21Z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