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Uganda</w:t>
      </w:r>
      <w:r>
        <w:t xml:space="preserve"> </w:t>
      </w:r>
      <w:r>
        <w:t xml:space="preserve">Kampala</w:t>
      </w:r>
    </w:p>
    <w:bookmarkStart w:id="20" w:name="X5bf747f0d0682c7a207adc1a36ed16c807a87cb"/>
    <w:p>
      <w:pPr>
        <w:pStyle w:val="Heading1"/>
      </w:pPr>
      <w:r>
        <w:t xml:space="preserve">Seminar Presentation Slides: The Evolution &amp; Impact of a UX UI Designer in Uganda Kampala</w:t>
      </w:r>
    </w:p>
    <w:p>
      <w:pPr>
        <w:pStyle w:val="FirstParagraph"/>
      </w:pPr>
      <w:r>
        <w:t xml:space="preserve">Welcome to this comprehensive seminar. These Seminar Presentation Slides have been carefully structured to explore the critical role of a UX UI Designer within the rapidly digitalizing economy of Uganda Kampala. Whether you are an aspiring creative, a business leader seeking product innovation, or a technology student in Uganda Kampala, understanding how user experience and interface design intersect is essential for building digital products that truly resonate with local populations.</w:t>
      </w:r>
    </w:p>
    <w:bookmarkEnd w:id="20"/>
    <w:bookmarkStart w:id="21" w:name="X4aeb98a3ccc262fe73bb7153d052723792483d7"/>
    <w:p>
      <w:pPr>
        <w:pStyle w:val="Heading2"/>
      </w:pPr>
      <w:r>
        <w:t xml:space="preserve">Slide 1: Agenda &amp; Objectives of these Seminar Presentation Slides</w:t>
      </w:r>
    </w:p>
    <w:p>
      <w:pPr>
        <w:pStyle w:val="FirstParagraph"/>
      </w:pPr>
      <w:r>
        <w:t xml:space="preserve">The primary objective of these Seminar Presentation Slides is to demystify the professional responsibilities, required skill sets, and economic opportunities associated with becoming a UX UI Designer. We will examine how design thinking adapts to the unique cultural, linguistic, and infrastructural realities of Uganda Kampala. By the conclusion of this session, participants will understand why investing in a skilled UX UI Designer is no longer optional for startups in Uganda Kampala but a strategic necessity for market competitiveness.</w:t>
      </w:r>
    </w:p>
    <w:bookmarkEnd w:id="21"/>
    <w:bookmarkStart w:id="22" w:name="X4faa8db6a310f61c4145b7f3e36e55406774744"/>
    <w:p>
      <w:pPr>
        <w:pStyle w:val="Heading2"/>
      </w:pPr>
      <w:r>
        <w:t xml:space="preserve">Slide 2: Defining the Modern UX UI Designer</w:t>
      </w:r>
    </w:p>
    <w:p>
      <w:pPr>
        <w:pStyle w:val="FirstParagraph"/>
      </w:pPr>
      <w:r>
        <w:t xml:space="preserve">A UX UI Designer operates at the intersection of human psychology and digital engineering. User Experience encompasses research, information architecture, navigation flow, and usability testing, ensuring that a product is intuitive and accessible. User Interface focuses on visual hierarchy, typography, color theory, button placement, and interactive micro-animations. When combined into a single UX UI Designer role or collaborative workflow in Uganda Kampala's tech sector this hybrid expertise ensures that digital solutions are not only beautiful but functionally robust enough to handle real-world usage patterns across mobile networks and varying device capabilities.</w:t>
      </w:r>
    </w:p>
    <w:bookmarkEnd w:id="22"/>
    <w:bookmarkStart w:id="23" w:name="Xae5d26a191c2aa1fe867250e06645c45bf1cc2f"/>
    <w:p>
      <w:pPr>
        <w:pStyle w:val="Heading2"/>
      </w:pPr>
      <w:r>
        <w:t xml:space="preserve">Slide 3: The Digital Transformation Driving Demand in Uganda Kampala</w:t>
      </w:r>
    </w:p>
    <w:p>
      <w:pPr>
        <w:pStyle w:val="FirstParagraph"/>
      </w:pPr>
      <w:r>
        <w:t xml:space="preserve">The technology ecosystem in Uganda Kampala is experiencing unprecedented growth, fueled by mobile penetration, fintech expansion, e-commerce development, and government digital service initiatives. This rapid transformation directly correlates with the rising demand for a UX UI Designer across local agencies and product companies. Businesses operating in Uganda Kampala recognize that poorly designed applications lead to high churn rates and customer frustration. Consequently employers are actively recruiting a UX UI Designer who can bridge the gap between complex backend systems and end-user expectations, ensuring seamless adoption of digital tools in both urban centers and rural connectivity zones.</w:t>
      </w:r>
    </w:p>
    <w:bookmarkEnd w:id="23"/>
    <w:bookmarkStart w:id="24" w:name="X29a0ec1830af601533fb38811ee725280ac01a2"/>
    <w:p>
      <w:pPr>
        <w:pStyle w:val="Heading2"/>
      </w:pPr>
      <w:r>
        <w:t xml:space="preserve">Slide 4: Core Responsibilities &amp; Daily Workflow</w:t>
      </w:r>
    </w:p>
    <w:p>
      <w:pPr>
        <w:pStyle w:val="FirstParagraph"/>
      </w:pPr>
      <w:r>
        <w:t xml:space="preserve">A typical day for a UX UI Designer involves conducting user interviews with Ugandan demographics, mapping out customer journeys, creating low-fidelity wireframes, and developing high-fidelity interactive prototypes. The designer must collaborate closely with developers to ensure technical feasibility while maintaining visual fidelity. In the context of Uganda Kampala a UX UI Designer also frequently adapts designs for offline functionality considerations prioritizes lightweight asset optimization for slower network environments, and implements accessible design standards that accommodate diverse literacy levels across different ethnic communities within the region.</w:t>
      </w:r>
    </w:p>
    <w:bookmarkEnd w:id="24"/>
    <w:bookmarkStart w:id="25" w:name="X2c1152550cee5c2a518a35c591a7f627f7b628d"/>
    <w:p>
      <w:pPr>
        <w:pStyle w:val="Heading2"/>
      </w:pPr>
      <w:r>
        <w:t xml:space="preserve">Slide 5: User-Centered Design Principles in the East African Context</w:t>
      </w:r>
    </w:p>
    <w:p>
      <w:pPr>
        <w:pStyle w:val="FirstParagraph"/>
      </w:pPr>
      <w:r>
        <w:t xml:space="preserve">User-centered design is not a one-size-fits-all methodology when applied to Uganda Kampala. A successful UX UI Designer must conduct localized research to understand behavioral patterns, payment preferences, and communication norms. For instance integrating mobile money interfaces requires careful attention to transaction confirmation states that account for intermittent network drops. Furthermore language localization extending beyond English into Luganda and other regional languages significantly impacts navigation structure and iconography design. These contextual adaptations are what separate a generic global template from a truly effective UX UI Designer deliverable in Uganda Kampala.</w:t>
      </w:r>
    </w:p>
    <w:bookmarkEnd w:id="25"/>
    <w:bookmarkStart w:id="26" w:name="X9ed49e9a463f3e8ee051f3e0cb48b4ca255f387"/>
    <w:p>
      <w:pPr>
        <w:pStyle w:val="Heading2"/>
      </w:pPr>
      <w:r>
        <w:t xml:space="preserve">Slide 6: Essential Tools &amp; Technical Proficiencies</w:t>
      </w:r>
    </w:p>
    <w:p>
      <w:pPr>
        <w:pStyle w:val="FirstParagraph"/>
      </w:pPr>
      <w:r>
        <w:t xml:space="preserve">To excel as a UX UI Designer professionals must master industry-standard software such as Figma, Adobe XD, Sketch, and Protopie. However technical tool knowledge is only half the equation. A competent UX UI Designer must also understand design systems, component libraries, version control workflows, and basic front-end principles like HTML CSS and responsive media queries. Training institutions in Uganda Kampala increasingly emphasize these hybrid skill sets because clients expect a UX UI Designer who can communicate fluently with engineering teams while maintaining strict brand consistency across all digital touchpoints.</w:t>
      </w:r>
    </w:p>
    <w:bookmarkEnd w:id="26"/>
    <w:bookmarkStart w:id="27" w:name="Xa171a5c763be696a3f05a141c60df112c6c13e3"/>
    <w:p>
      <w:pPr>
        <w:pStyle w:val="Heading2"/>
      </w:pPr>
      <w:r>
        <w:t xml:space="preserve">Slide 7: Career Pathways &amp; Market Opportunities</w:t>
      </w:r>
    </w:p>
    <w:p>
      <w:pPr>
        <w:pStyle w:val="FirstParagraph"/>
      </w:pPr>
      <w:r>
        <w:t xml:space="preserve">The career trajectory for a UX UI Designer in Uganda Kampala spans multiple sectors including banking telecommunications health tech agriculture platforms and educational technology. Professionals can secure full-time positions at established Ugandan companies join innovative product startups serve as independent consultants or leverage remote work opportunities with international clients while maintaining residency in Uganda Kampala. Salary structures have improved significantly as organizations recognize that a strategic UX UI Designer directly influences conversion rates customer retention and overall brand perception making this profession one of the most promising career paths for creative technologists in the region.</w:t>
      </w:r>
    </w:p>
    <w:bookmarkEnd w:id="27"/>
    <w:bookmarkStart w:id="28" w:name="Xd07a133fd1864493f05a3570fa029a6c33ea958"/>
    <w:p>
      <w:pPr>
        <w:pStyle w:val="Heading2"/>
      </w:pPr>
      <w:r>
        <w:t xml:space="preserve">Slide 8: Navigating Local Challenges &amp; Strategic Solutions</w:t>
      </w:r>
    </w:p>
    <w:p>
      <w:pPr>
        <w:pStyle w:val="FirstParagraph"/>
      </w:pPr>
      <w:r>
        <w:t xml:space="preserve">Becoming a top-tier UX UI Designer in Uganda Kampala comes with distinct challenges. Client education remains a primary hurdle where some stakeholders still view design as purely cosmetic rather than data-driven problem solving. Additionally infrastructure constraints such as power fluctuations and expensive data usage can complicate cloud-based collaboration workflows. However experienced professionals in Uganda Kampala implement practical solutions like offline-first prototyping modular component reuse to reduce file sizes establishing clear communication frameworks around design rationale and continuously advocating for budget allocation toward usability testing phases.</w:t>
      </w:r>
    </w:p>
    <w:bookmarkEnd w:id="28"/>
    <w:bookmarkStart w:id="29" w:name="Xc7eb9970fa7e8e48006aae4de6fdd78b7042301"/>
    <w:p>
      <w:pPr>
        <w:pStyle w:val="Heading2"/>
      </w:pPr>
      <w:r>
        <w:t xml:space="preserve">Slide 9: Building a Compelling Portfolio for the Local Market</w:t>
      </w:r>
    </w:p>
    <w:p>
      <w:pPr>
        <w:pStyle w:val="FirstParagraph"/>
      </w:pPr>
      <w:r>
        <w:t xml:space="preserve">A powerful portfolio is the most critical asset for any UX UI Designer seeking employment or freelance contracts in Uganda Kampala. Your collection should showcase end-to-end case studies that highlight problem definition research methodology iterative design testing results and measurable business impact. Include projects tailored to local industries such as agricultural supply chain tracking microfinance applications public health appointment systems or educational content platforms. When presenting your work remember that employers evaluating a UX UI Designer want to see structured thinking adaptability and demonstrable outcomes rather than just visually polished screens.</w:t>
      </w:r>
    </w:p>
    <w:bookmarkEnd w:id="29"/>
    <w:bookmarkStart w:id="30" w:name="Xce5efd12190dd3db82c5cd3cd246d4ebd792f1c"/>
    <w:p>
      <w:pPr>
        <w:pStyle w:val="Heading2"/>
      </w:pPr>
      <w:r>
        <w:t xml:space="preserve">Slide 10: Community Engagement &amp; Continuous Learning in Uganda Kampala</w:t>
      </w:r>
    </w:p>
    <w:p>
      <w:pPr>
        <w:pStyle w:val="FirstParagraph"/>
      </w:pPr>
      <w:r>
        <w:t xml:space="preserve">The design community in Uganda Kampala is highly collaborative and rapidly expanding. Participating in local meetups hackathons university workshops and professional networks dramatically accelerates career growth for a UX UI Designer. Platforms like Meetup.com host regular interaction where emerging professionals exchange insights with senior practitioners organizations such as Women in Tech Uganda actively mentor female talent entering the field while digital hubs across Kampala provide co-working environments conducive to innovation. Continuous learning through online courses international certifications and local mentorship programs ensures that your skillset remains competitive as global design trends evolve.</w:t>
      </w:r>
    </w:p>
    <w:bookmarkEnd w:id="30"/>
    <w:bookmarkStart w:id="31" w:name="X67bbccd14423d027aed344fe68f9445381beb4d"/>
    <w:p>
      <w:pPr>
        <w:pStyle w:val="Heading2"/>
      </w:pPr>
      <w:r>
        <w:t xml:space="preserve">Slide 11: Future Outlook &amp; Strategic Recommendations</w:t>
      </w:r>
    </w:p>
    <w:p>
      <w:pPr>
        <w:pStyle w:val="FirstParagraph"/>
      </w:pPr>
      <w:r>
        <w:t xml:space="preserve">The future trajectory for a UX UI Designer in Uganda Kampala points toward increased specialization in accessibility design artificial intelligence integration voice user interfaces and immersive spatial computing. Businesses that prioritize human-centered design will capture larger market shares across East Africa and beyond. We recommend that universities integrate practical UX/UI curricula local governments fund digital literacy initiatives that empower designers to serve public sector projects and established corporations partner with young talent to build sustainable in-house design teams capable of competing on the global stage.</w:t>
      </w:r>
    </w:p>
    <w:bookmarkEnd w:id="31"/>
    <w:bookmarkStart w:id="32" w:name="X3c5a34ed868880ba49a37be33e6c4cfc875ff0c"/>
    <w:p>
      <w:pPr>
        <w:pStyle w:val="Heading2"/>
      </w:pPr>
      <w:r>
        <w:t xml:space="preserve">Slide 12: Conclusion &amp; Q&amp;A from these Seminar Presentation Slides</w:t>
      </w:r>
    </w:p>
    <w:p>
      <w:pPr>
        <w:pStyle w:val="FirstParagraph"/>
      </w:pPr>
      <w:r>
        <w:t xml:space="preserve">In summary these Seminar Presentation Slides have outlined why mastering the craft of a UX UI Designer is fundamental to Uganda Kampala digital economy advancement. By understanding user psychology adapting to local constraints leveraging modern tools building strong portfolios and engaging with professional networks designers can create transformative digital products that improve livelihoods drive economic growth and position Uganda Kampala as an innovation hub in East Africa. Thank you for your attention we now welcome your questions regarding the role of a UX UI Designer and practical steps to launch your design career in Uganda Kampala.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Uganda Kampala</dc:title>
  <dc:creator/>
  <dc:language>en</dc:language>
  <cp:keywords/>
  <dcterms:created xsi:type="dcterms:W3CDTF">2026-07-29T06:17:03Z</dcterms:created>
  <dcterms:modified xsi:type="dcterms:W3CDTF">2026-07-29T06:17:03Z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