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eminar-presentation-slides"/>
    <w:p>
      <w:pPr>
        <w:pStyle w:val="Heading1"/>
      </w:pPr>
      <w:r>
        <w:t xml:space="preserve">Seminar Presentation Slides</w:t>
      </w:r>
    </w:p>
    <w:p>
      <w:pPr>
        <w:pStyle w:val="FirstParagraph"/>
      </w:pPr>
      <w:r>
        <w:rPr>
          <w:bCs/>
          <w:b/>
        </w:rPr>
        <w:t xml:space="preserve">Topic:</w:t>
      </w:r>
      <w:r>
        <w:t xml:space="preserve">The Evolution and Impact of the UX UI Designer Role</w:t>
      </w:r>
      <w:r>
        <w:br/>
      </w:r>
      <w:r>
        <w:rPr>
          <w:bCs/>
          <w:b/>
        </w:rPr>
        <w:t xml:space="preserve">Location Focus:</w:t>
      </w:r>
      <w:r>
        <w:t xml:space="preserve">United Arab Emirates Abu Dhabi</w:t>
      </w:r>
    </w:p>
    <w:bookmarkEnd w:id="20"/>
    <w:bookmarkStart w:id="22" w:name="slide-1"/>
    <w:bookmarkStart w:id="21" w:name="slide-1-introduction-and-agenda"/>
    <w:p>
      <w:pPr>
        <w:pStyle w:val="Heading2"/>
      </w:pPr>
      <w:r>
        <w:t xml:space="preserve">▶ Slide 1: Introduction and Agenda</w:t>
      </w:r>
    </w:p>
    <w:p>
      <w:pPr>
        <w:pStyle w:val="FirstParagraph"/>
      </w:pPr>
      <w:r>
        <w:t xml:space="preserve">Welcome to this comprehensive seminar presentation designed specifically for professionals, students, and stakeholders within the</w:t>
      </w:r>
      <w:r>
        <w:t xml:space="preserve"> </w:t>
      </w:r>
      <w:r>
        <w:rPr>
          <w:bCs/>
          <w:b/>
        </w:rPr>
        <w:t xml:space="preserve">United Arab Emirates Abu Dhabi</w:t>
      </w:r>
      <w:r>
        <w:t xml:space="preserve"> </w:t>
      </w:r>
      <w:r>
        <w:t xml:space="preserve">region. Today, we will explore the critical role of the</w:t>
      </w:r>
      <w:r>
        <w:t xml:space="preserve"> </w:t>
      </w:r>
      <w:r>
        <w:rPr>
          <w:bCs/>
          <w:b/>
        </w:rPr>
        <w:t xml:space="preserve">UX UI Designer</w:t>
      </w:r>
      <w:r>
        <w:t xml:space="preserve">. Our agenda includes understanding core concepts,the current market landscape in Abu Dhabi,career pathways,and future trends.</w:t>
      </w:r>
    </w:p>
    <w:bookmarkEnd w:id="21"/>
    <w:bookmarkEnd w:id="22"/>
    <w:bookmarkStart w:id="24" w:name="slide-2"/>
    <w:bookmarkStart w:id="23" w:name="slide-2-defining-ux-ui-design"/>
    <w:p>
      <w:pPr>
        <w:pStyle w:val="Heading2"/>
      </w:pPr>
      <w:r>
        <w:t xml:space="preserve">▶ Slide 2: Defining UX UI Design</w:t>
      </w:r>
    </w:p>
    <w:p>
      <w:pPr>
        <w:pStyle w:val="FirstParagraph"/>
      </w:pPr>
      <w:r>
        <w:t xml:space="preserve">To begin our discussion, it is vital to clearly define what a</w:t>
      </w:r>
      <w:r>
        <w:t xml:space="preserve"> </w:t>
      </w:r>
      <w:r>
        <w:rPr>
          <w:bCs/>
          <w:b/>
        </w:rPr>
        <w:t xml:space="preserve">UX UI Designer</w:t>
      </w:r>
      <w:r>
        <w:t xml:space="preserve"> </w:t>
      </w:r>
      <w:r>
        <w:t xml:space="preserve">does. User Experience (UX) design refers to the process designers take to create products that provide meaningful and relevant experiences to users. This involves the design of the entire process of acquiring and integrating the product,including aspects of branding,design,m usability,and function. Conversely, User Interface (UI) design focuses on look-and-feel,text,and pictures in screens. In</w:t>
      </w:r>
      <w:r>
        <w:t xml:space="preserve"> </w:t>
      </w:r>
      <w:r>
        <w:rPr>
          <w:bCs/>
          <w:b/>
        </w:rPr>
        <w:t xml:space="preserve">United Arab Emirates Abu Dhabi</w:t>
      </w:r>
      <w:r>
        <w:t xml:space="preserve">, where digital transformation is a national priority,this distinction is crucial for creating robust digital ecosystems.</w:t>
      </w:r>
    </w:p>
    <w:bookmarkEnd w:id="23"/>
    <w:bookmarkEnd w:id="24"/>
    <w:bookmarkStart w:id="26" w:name="slide-3"/>
    <w:bookmarkStart w:id="25" w:name="Xcbabd46feceb714c727feb52baa5d40060b8b91"/>
    <w:p>
      <w:pPr>
        <w:pStyle w:val="Heading2"/>
      </w:pPr>
      <w:r>
        <w:t xml:space="preserve">▶ Slide 3: The Strategic Importance of Design in Abu Dhabi</w:t>
      </w:r>
    </w:p>
    <w:p>
      <w:pPr>
        <w:pStyle w:val="FirstParagraph"/>
      </w:pPr>
      <w:r>
        <w:t xml:space="preserve">The</w:t>
      </w:r>
      <w:r>
        <w:t xml:space="preserve"> </w:t>
      </w:r>
      <w:r>
        <w:rPr>
          <w:bCs/>
          <w:b/>
        </w:rPr>
        <w:t xml:space="preserve">United Arab Emirates Abu Dhabi</w:t>
      </w:r>
      <w:r>
        <w:t xml:space="preserve"> </w:t>
      </w:r>
      <w:r>
        <w:t xml:space="preserve">government has launched numerous initiatives, such as the Abu Dhabi Digital Authority, aimed at digitizing government services. For a</w:t>
      </w:r>
      <w:r>
        <w:t xml:space="preserve"> </w:t>
      </w:r>
      <w:r>
        <w:rPr>
          <w:bCs/>
          <w:b/>
        </w:rPr>
        <w:t xml:space="preserve">UX UI Designer</w:t>
      </w:r>
      <w:r>
        <w:t xml:space="preserve">, this creates a unique opportunity to impact millions of citizens and residents. Effective design ensures that digital services are accessible,inclusive,and efficient. It reduces friction in interactions with public sector entities,fostering trust and satisfaction among the diverse population of Abu Dhabi.</w:t>
      </w:r>
    </w:p>
    <w:bookmarkEnd w:id="25"/>
    <w:bookmarkEnd w:id="26"/>
    <w:bookmarkStart w:id="28" w:name="slide-4"/>
    <w:bookmarkStart w:id="27" w:name="Xeaf8fe68f4ce8f7356aa09a8f2b10d694e95ef1"/>
    <w:p>
      <w:pPr>
        <w:pStyle w:val="Heading2"/>
      </w:pPr>
      <w:r>
        <w:t xml:space="preserve">▶ Slide 4: Market Demand for UX UI Designers</w:t>
      </w:r>
    </w:p>
    <w:p>
      <w:pPr>
        <w:pStyle w:val="FirstParagraph"/>
      </w:pPr>
      <w:r>
        <w:t xml:space="preserve">There is an escalating demand for skilled</w:t>
      </w:r>
      <w:r>
        <w:t xml:space="preserve"> </w:t>
      </w:r>
      <w:r>
        <w:rPr>
          <w:bCs/>
          <w:b/>
        </w:rPr>
        <w:t xml:space="preserve">UX UI Designer</w:t>
      </w:r>
      <w:r>
        <w:t xml:space="preserve"> </w:t>
      </w:r>
      <w:r>
        <w:t xml:space="preserve">professionals across</w:t>
      </w:r>
      <w:r>
        <w:t xml:space="preserve"> </w:t>
      </w:r>
      <w:r>
        <w:rPr>
          <w:bCs/>
          <w:b/>
        </w:rPr>
        <w:t xml:space="preserve">United Arab Emirates Abu Dhabi</w:t>
      </w:r>
      <w:r>
        <w:t xml:space="preserve">. Major sectors including finance,healthcare,tourism,and e-commerce are aggressively upgrading their digital platforms. Companies in Abu Dhabi recognize that superior user experience is a key differentiator. Consequently,organizations are investing heavily in local talent to understand the specific cultural and linguistic nuances of the regional market.</w:t>
      </w:r>
    </w:p>
    <w:bookmarkEnd w:id="27"/>
    <w:bookmarkEnd w:id="28"/>
    <w:bookmarkStart w:id="30" w:name="slide-5"/>
    <w:bookmarkStart w:id="29" w:name="Xcf2c6911b6df05cb8308db2e4ec58ae37abd6df"/>
    <w:p>
      <w:pPr>
        <w:pStyle w:val="Heading2"/>
      </w:pPr>
      <w:r>
        <w:t xml:space="preserve">▶ Slide 5: Cultural Nuances and Localization</w:t>
      </w:r>
    </w:p>
    <w:p>
      <w:pPr>
        <w:pStyle w:val="FirstParagraph"/>
      </w:pPr>
      <w:r>
        <w:t xml:space="preserve">A critical aspect of being a</w:t>
      </w:r>
      <w:r>
        <w:t xml:space="preserve"> </w:t>
      </w:r>
      <w:r>
        <w:rPr>
          <w:bCs/>
          <w:b/>
        </w:rPr>
        <w:t xml:space="preserve">UX UI Designer</w:t>
      </w:r>
      <w:r>
        <w:t xml:space="preserve"> </w:t>
      </w:r>
      <w:r>
        <w:t xml:space="preserve">in</w:t>
      </w:r>
      <w:r>
        <w:t xml:space="preserve"> </w:t>
      </w:r>
      <w:r>
        <w:rPr>
          <w:bCs/>
          <w:b/>
        </w:rPr>
        <w:t xml:space="preserve">United Arab Emirates Abu Dhabi</w:t>
      </w:r>
      <w:r>
        <w:t xml:space="preserve"> </w:t>
      </w:r>
      <w:r>
        <w:t xml:space="preserve">is understanding cultural sensitivity. Designs must accommodate right-to-left (RTL) language layouts for Arabic,ensure appropriate color symbolism,respect local customs,and integrate Islamic design principles where relevant. A designer who ignores these factors risks creating alienating user experiences. Therefore,localization is not just translation but a holistic design strategy.</w:t>
      </w:r>
    </w:p>
    <w:bookmarkEnd w:id="29"/>
    <w:bookmarkEnd w:id="30"/>
    <w:bookmarkStart w:id="32" w:name="slide-6"/>
    <w:bookmarkStart w:id="31" w:name="slide-6-tools-and-technologies-in-demand"/>
    <w:p>
      <w:pPr>
        <w:pStyle w:val="Heading2"/>
      </w:pPr>
      <w:r>
        <w:t xml:space="preserve">▶ Slide 6: Tools and Technologies in Demand</w:t>
      </w:r>
    </w:p>
    <w:p>
      <w:pPr>
        <w:pStyle w:val="FirstParagraph"/>
      </w:pPr>
      <w:r>
        <w:t xml:space="preserve">To succeed as a</w:t>
      </w:r>
      <w:r>
        <w:t xml:space="preserve"> </w:t>
      </w:r>
      <w:r>
        <w:rPr>
          <w:bCs/>
          <w:b/>
        </w:rPr>
        <w:t xml:space="preserve">UX UI Designer</w:t>
      </w:r>
      <w:r>
        <w:t xml:space="preserve">, mastery of industry-standard tools is required. In the tech hubs of</w:t>
      </w:r>
      <w:r>
        <w:t xml:space="preserve"> </w:t>
      </w:r>
      <w:r>
        <w:rPr>
          <w:bCs/>
          <w:b/>
        </w:rPr>
        <w:t xml:space="preserve">United Arab Emirates Abu Dhabi</w:t>
      </w:r>
      <w:r>
        <w:t xml:space="preserve">, proficiency in Figma,Sketch,Adobe XD,and Prototyping tools like InVision or Axure is highly valued. Additionally,understanding front-end development languages such as HTML,CSS,and JavaScript provides a significant advantage for collaboration with engineering teams.</w:t>
      </w:r>
    </w:p>
    <w:bookmarkEnd w:id="31"/>
    <w:bookmarkEnd w:id="32"/>
    <w:bookmarkStart w:id="34" w:name="slide-7"/>
    <w:bookmarkStart w:id="33" w:name="X968d9a5840986714916f60f6286c1a252d12663"/>
    <w:p>
      <w:pPr>
        <w:pStyle w:val="Heading2"/>
      </w:pPr>
      <w:r>
        <w:t xml:space="preserve">▶ Slide 7: Career Pathways and Opportunities</w:t>
      </w:r>
    </w:p>
    <w:p>
      <w:pPr>
        <w:pStyle w:val="FirstParagraph"/>
      </w:pPr>
      <w:r>
        <w:t xml:space="preserve">For aspiring professionals in</w:t>
      </w:r>
      <w:r>
        <w:t xml:space="preserve"> </w:t>
      </w:r>
      <w:r>
        <w:rPr>
          <w:bCs/>
          <w:b/>
        </w:rPr>
        <w:t xml:space="preserve">United Arab Emirates Abu Dhabi</w:t>
      </w:r>
      <w:r>
        <w:t xml:space="preserve">, the career path for a</w:t>
      </w:r>
      <w:r>
        <w:t xml:space="preserve"> </w:t>
      </w:r>
      <w:r>
        <w:rPr>
          <w:bCs/>
          <w:b/>
        </w:rPr>
        <w:t xml:space="preserve">UX UI Designer</w:t>
      </w:r>
      <w:r>
        <w:t xml:space="preserve"> </w:t>
      </w:r>
      <w:r>
        <w:t xml:space="preserve">is diverse. One can join multinational corporations,emerging tech startups,or government entities. Freelancing is also becoming increasingly popular with the rise of remote work culture. Networking events and design meetups in Abu Dhabi provide excellent platforms for portfolio building and job acquisition.</w:t>
      </w:r>
    </w:p>
    <w:bookmarkEnd w:id="33"/>
    <w:bookmarkEnd w:id="34"/>
    <w:bookmarkStart w:id="36" w:name="slide-8"/>
    <w:bookmarkStart w:id="35" w:name="slide-8-challenges-faced-by-designers"/>
    <w:p>
      <w:pPr>
        <w:pStyle w:val="Heading2"/>
      </w:pPr>
      <w:r>
        <w:t xml:space="preserve">▶ Slide 8: Challenges Faced by Designers</w:t>
      </w:r>
    </w:p>
    <w:p>
      <w:pPr>
        <w:pStyle w:val="FirstParagraph"/>
      </w:pPr>
      <w:r>
        <w:t xml:space="preserve">Despite the growth,</w:t>
      </w:r>
      <w:r>
        <w:t xml:space="preserve"> </w:t>
      </w:r>
      <w:r>
        <w:rPr>
          <w:bCs/>
          <w:b/>
        </w:rPr>
        <w:t xml:space="preserve">UX UI Designer</w:t>
      </w:r>
      <w:r>
        <w:t xml:space="preserve"> </w:t>
      </w:r>
      <w:r>
        <w:t xml:space="preserve">professionals in</w:t>
      </w:r>
      <w:r>
        <w:t xml:space="preserve"> </w:t>
      </w:r>
      <w:r>
        <w:rPr>
          <w:bCs/>
          <w:b/>
        </w:rPr>
        <w:t xml:space="preserve">United Arab Emirates Abu Dhabi</w:t>
      </w:r>
      <w:r>
        <w:t xml:space="preserve"> </w:t>
      </w:r>
      <w:r>
        <w:t xml:space="preserve">face challenges. These include tight deadlines,stakeholder misalignment on design value,and rapid technological changes. Overcoming these requires strong communication skills,data-driven decision making abilities,and continuous upskilling to stay ahead of global design trends.</w:t>
      </w:r>
    </w:p>
    <w:bookmarkEnd w:id="35"/>
    <w:bookmarkEnd w:id="36"/>
    <w:bookmarkStart w:id="38" w:name="slide-9"/>
    <w:bookmarkStart w:id="37" w:name="Xf6182a849d67a56a1c48a1f689083d1e606aec7"/>
    <w:p>
      <w:pPr>
        <w:pStyle w:val="Heading2"/>
      </w:pPr>
      <w:r>
        <w:t xml:space="preserve">▶ Slide 9: Future Trends in Digital Experience</w:t>
      </w:r>
    </w:p>
    <w:p>
      <w:pPr>
        <w:pStyle w:val="FirstParagraph"/>
      </w:pPr>
      <w:r>
        <w:t xml:space="preserve">Looking ahead,the role of the</w:t>
      </w:r>
      <w:r>
        <w:t xml:space="preserve"> </w:t>
      </w:r>
      <w:r>
        <w:rPr>
          <w:bCs/>
          <w:b/>
        </w:rPr>
        <w:t xml:space="preserve">UX UI Designer</w:t>
      </w:r>
      <w:r>
        <w:t xml:space="preserve"> </w:t>
      </w:r>
      <w:r>
        <w:t xml:space="preserve">will evolve further. In</w:t>
      </w:r>
      <w:r>
        <w:t xml:space="preserve"> </w:t>
      </w:r>
      <w:r>
        <w:rPr>
          <w:bCs/>
          <w:b/>
        </w:rPr>
        <w:t xml:space="preserve">United Arab Emirates Abu Dhabi</w:t>
      </w:r>
      <w:r>
        <w:t xml:space="preserve">, we anticipate a rise in demand for Voice User Interface (VUI) design,Virtual Reality (VR),and Augmented Reality (AR) experiences as smart city initiatives expand. Designers must adapt to these immersive technologies to create seamless omnichannel experiences.</w:t>
      </w:r>
    </w:p>
    <w:bookmarkEnd w:id="37"/>
    <w:bookmarkEnd w:id="38"/>
    <w:bookmarkStart w:id="40" w:name="slide-10"/>
    <w:bookmarkStart w:id="39" w:name="slide-10-conclusion-and-call-to-action"/>
    <w:p>
      <w:pPr>
        <w:pStyle w:val="Heading2"/>
      </w:pPr>
      <w:r>
        <w:t xml:space="preserve">▶ Slide 10: Conclusion and Call to Action</w:t>
      </w:r>
    </w:p>
    <w:p>
      <w:pPr>
        <w:pStyle w:val="FirstParagraph"/>
      </w:pPr>
      <w:r>
        <w:t xml:space="preserve">In conclusion,the</w:t>
      </w:r>
      <w:r>
        <w:t xml:space="preserve"> </w:t>
      </w:r>
      <w:r>
        <w:rPr>
          <w:bCs/>
          <w:b/>
        </w:rPr>
        <w:t xml:space="preserve">UX UI Designer</w:t>
      </w:r>
      <w:r>
        <w:t xml:space="preserve"> </w:t>
      </w:r>
      <w:r>
        <w:t xml:space="preserve">plays a pivotal role in the digital future of the</w:t>
      </w:r>
      <w:r>
        <w:t xml:space="preserve"> </w:t>
      </w:r>
      <w:r>
        <w:rPr>
          <w:bCs/>
          <w:b/>
        </w:rPr>
        <w:t xml:space="preserve">United Arab Emirates Abu Dhabi</w:t>
      </w:r>
      <w:r>
        <w:t xml:space="preserve">. By prioritizing user-centric design,we can build inclusive,efficient,and innovative digital products. We encourage all attendees to embrace continuous learning and contribute to this vibrant ecosystem. Thank you for joining this seminar.</w:t>
      </w:r>
    </w:p>
    <w:bookmarkEnd w:id="39"/>
    <w:bookmarkEnd w:id="40"/>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United Arab Emirates Abu Dhabi</dc:title>
  <dc:creator/>
  <dc:language>en</dc:language>
  <cp:keywords/>
  <dcterms:created xsi:type="dcterms:W3CDTF">2026-07-29T17:21:13Z</dcterms:created>
  <dcterms:modified xsi:type="dcterms:W3CDTF">2026-07-29T17:21:13Z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