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Los</w:t>
      </w:r>
      <w:r>
        <w:t xml:space="preserve"> </w:t>
      </w:r>
      <w:r>
        <w:t xml:space="preserve">Angeles</w:t>
      </w:r>
    </w:p>
    <w:bookmarkStart w:id="20" w:name="X37f7766a2f305de6982c481c214df15c4a68138"/>
    <w:p>
      <w:pPr>
        <w:pStyle w:val="Heading1"/>
      </w:pPr>
      <w:r>
        <w:t xml:space="preserve">Seminar Presentation Slides: The Evolving Role of the UX UI Designer</w:t>
      </w:r>
    </w:p>
    <w:p>
      <w:pPr>
        <w:pStyle w:val="FirstParagraph"/>
      </w:pPr>
      <w:r>
        <w:rPr>
          <w:bCs/>
          <w:b/>
        </w:rPr>
        <w:t xml:space="preserve">Focused Region:</w:t>
      </w:r>
      <w:r>
        <w:t xml:space="preserve"> </w:t>
      </w:r>
      <w:r>
        <w:t xml:space="preserve">United States Los Angeles</w:t>
      </w:r>
    </w:p>
    <w:p>
      <w:pPr>
        <w:pStyle w:val="BodyText"/>
      </w:pPr>
      <w:r>
        <w:rPr>
          <w:bCs/>
          <w:b/>
        </w:rPr>
        <w:t xml:space="preserve">Date:</w:t>
      </w:r>
      <w:r>
        <w:t xml:space="preserve"> </w:t>
      </w:r>
      <w:r>
        <w:t xml:space="preserve">October 2023</w:t>
      </w:r>
    </w:p>
    <w:bookmarkEnd w:id="20"/>
    <w:bookmarkStart w:id="21" w:name="Xf0bfd438b71b199cb94937e81cf94f81d3ae720"/>
    <w:p>
      <w:pPr>
        <w:pStyle w:val="Heading2"/>
      </w:pPr>
      <w:r>
        <w:t xml:space="preserve">Title Slide: Navigating Digital Excellence in the City of Angels</w:t>
      </w:r>
    </w:p>
    <w:p>
      <w:pPr>
        <w:pStyle w:val="FirstParagraph"/>
      </w:pPr>
      <w:r>
        <w:t xml:space="preserve">Welcome to this comprehensive seminar presentation dedicated to understanding the critical role of a UX UI Designer within the dynamic tech landscape of United States Los Angeles. As we gather here, we recognize that Los Angeles is no longer just a hub for entertainment and media; it has firmly established itself as a premier destination for technology innovation, e-commerce giants, and digital startups. This presentation aims to dissect the multifaceted responsibilities of user experience (UX) and user interface (UI) design professionals who are shaping the digital future of this bustling metropolis.</w:t>
      </w:r>
    </w:p>
    <w:bookmarkEnd w:id="21"/>
    <w:bookmarkStart w:id="22" w:name="Xed766a8512596a1a51c9055da827ab0aebb619b"/>
    <w:p>
      <w:pPr>
        <w:pStyle w:val="Heading2"/>
      </w:pPr>
      <w:r>
        <w:t xml:space="preserve">The Los Angeles Tech Ecosystem: A Unique Playground</w:t>
      </w:r>
    </w:p>
    <w:p>
      <w:pPr>
        <w:pStyle w:val="FirstParagraph"/>
      </w:pPr>
      <w:r>
        <w:t xml:space="preserve">To understand the specific demands placed on a UX UI Designer in United States Los Angeles, one must first appreciate the local economic and cultural context. Unlike San Francisco, which is often associated with pure software engineering and venture capital intensity, Los Angeles offers a unique blend of creative storytelling and technological infrastructure. The city is home to major entertainment conglomerates that are aggressively pivoting toward direct-to-consumer digital platforms. Consequently, the UX UI Designer in this region must possess a hybrid skill set that marries aesthetic sophistication with robust functional logic.</w:t>
      </w:r>
    </w:p>
    <w:p>
      <w:pPr>
        <w:pStyle w:val="BodyText"/>
      </w:pPr>
      <w:r>
        <w:t xml:space="preserve">The local market values designers who can translate complex narratives into intuitive digital experiences. Whether it is designing for streaming services, fashion e-commerce platforms, or health-tech applications emerging from the Silicon Beach ecosystem near Santa Monica and Venice, the Los Angeles designer must adapt to a fast-paced environment where visual appeal is paramount but usability remains the cornerstone of retention.</w:t>
      </w:r>
    </w:p>
    <w:bookmarkEnd w:id="22"/>
    <w:bookmarkStart w:id="23" w:name="defining-the-ux-ui-designer-role"/>
    <w:p>
      <w:pPr>
        <w:pStyle w:val="Heading2"/>
      </w:pPr>
      <w:r>
        <w:t xml:space="preserve">Defining the UX UI Designer Role</w:t>
      </w:r>
    </w:p>
    <w:p>
      <w:pPr>
        <w:pStyle w:val="FirstParagraph"/>
      </w:pPr>
      <w:r>
        <w:t xml:space="preserve">The title "UX UI Designer" often conflates two distinct disciplines: User Experience (UX) and User Interface (UI). However, in the competitive job market of United States Los Angeles, this hybrid role is increasingly common. The UX component focuses on the overall feel of the experience, involving research, persona development, wireframing, and usability testing. It answers the question: "Is this product useful and easy to use?" The UI component deals with how the product looks and functions at a granular level, including typography, color schemes, button interactions animations. It answers: "Is this product visually appealing?"</w:t>
      </w:r>
    </w:p>
    <w:p>
      <w:pPr>
        <w:pStyle w:val="BodyText"/>
      </w:pPr>
      <w:r>
        <w:t xml:space="preserve">In Los Angeles companies seek individuals who can seamlessly transition between these two domains. A successful Seminar Presentation on this topic must highlight that modern designers are expected to conduct user interviews and A/B testing in the morning, and deliver high-fidelity prototyping in Figma or Adobe XD by the afternoon. This duality requires a deep empathy for the user combined with rigorous attention to visual detail.</w:t>
      </w:r>
    </w:p>
    <w:bookmarkEnd w:id="23"/>
    <w:bookmarkStart w:id="24" w:name="user-centered-design-in-a-diverse-market"/>
    <w:p>
      <w:pPr>
        <w:pStyle w:val="Heading2"/>
      </w:pPr>
      <w:r>
        <w:t xml:space="preserve">User-Centered Design in a Diverse Market</w:t>
      </w:r>
    </w:p>
    <w:p>
      <w:pPr>
        <w:pStyle w:val="FirstParagraph"/>
      </w:pPr>
      <w:r>
        <w:t xml:space="preserve">Diversity is the heartbeat of Los Angeles, and this demographic richness directly influences design strategies. A UX UI Designer working in United States Los Angeles cannot rely on a monolithic user persona. The user base is multicultural, multilingual, and technologically diverse. Therefore, inclusive design principles are not just ethical guidelines but business imperatives.</w:t>
      </w:r>
    </w:p>
    <w:p>
      <w:pPr>
        <w:pStyle w:val="BodyText"/>
      </w:pPr>
      <w:r>
        <w:t xml:space="preserve">Seminar participants must learn how to implement accessible design standards (WCAG) while ensuring that interfaces resonate with varied cultural backgrounds. For instance, color symbolism varies across cultures; navigation patterns may differ based on reading habits; and accessibility needs span from visual impairments to motor skill limitations. Designers in this region are tasked with creating inclusive digital ecosystems that welcome every user, reflecting the actual population of California.</w:t>
      </w:r>
    </w:p>
    <w:bookmarkEnd w:id="24"/>
    <w:bookmarkStart w:id="25" w:name="the-intersection-of-creativity-and-data"/>
    <w:p>
      <w:pPr>
        <w:pStyle w:val="Heading2"/>
      </w:pPr>
      <w:r>
        <w:t xml:space="preserve">The Intersection of Creativity and Data</w:t>
      </w:r>
    </w:p>
    <w:p>
      <w:pPr>
        <w:pStyle w:val="FirstParagraph"/>
      </w:pPr>
      <w:r>
        <w:t xml:space="preserve">In the United States Los Angeles tech scene, intuition alone is no longer sufficient. While creative flair is essential for standing out in the entertainment-adjacent industries, data-driven decision-making validates design choices. Modern UX UI Designers are expected to be comfortable working with analytics platforms like Google Analytics or Mixpanel.</w:t>
      </w:r>
    </w:p>
    <w:p>
      <w:pPr>
        <w:pStyle w:val="BodyText"/>
      </w:pPr>
      <w:r>
        <w:t xml:space="preserve">This seminar will explore how designers utilize heatmaps and click-stream data to refine user journeys. For example, if an e-commerce site in Santa Monica sees a high drop-off rate at the checkout page, the designer must collaborate with stakeholders to identify friction points. Is it a confusing form? A lack of trust signals? Or poor mobile responsiveness? The ability to interpret data and translate it into design improvements is a key differentiator for senior-level roles in Los Angeles.</w:t>
      </w:r>
    </w:p>
    <w:bookmarkEnd w:id="25"/>
    <w:bookmarkStart w:id="26" w:name="tools-of-the-trade-industry-standards"/>
    <w:p>
      <w:pPr>
        <w:pStyle w:val="Heading2"/>
      </w:pPr>
      <w:r>
        <w:t xml:space="preserve">Tools of the Trade: Industry Standards</w:t>
      </w:r>
    </w:p>
    <w:p>
      <w:pPr>
        <w:pStyle w:val="FirstParagraph"/>
      </w:pPr>
      <w:r>
        <w:t xml:space="preserve">To remain competitive as a UX UI Designer in United States Los Angeles, mastery of current industry-standard tools is non-negotiable. The seminar will provide an overview of the primary software ecosystems used by local employers.</w:t>
      </w:r>
    </w:p>
    <w:p>
      <w:pPr>
        <w:numPr>
          <w:ilvl w:val="0"/>
          <w:numId w:val="1001"/>
        </w:numPr>
        <w:pStyle w:val="Compact"/>
      </w:pPr>
      <w:r>
        <w:rPr>
          <w:bCs/>
          <w:b/>
        </w:rPr>
        <w:t xml:space="preserve">Figma:</w:t>
      </w:r>
      <w:r>
        <w:t xml:space="preserve"> </w:t>
      </w:r>
      <w:r>
        <w:t xml:space="preserve">Currently the dominant tool for collaborative interface design and prototyping. Its real-time collaboration features are vital for cross-functional teams in fast-paced LA startups.</w:t>
      </w:r>
    </w:p>
    <w:p>
      <w:pPr>
        <w:numPr>
          <w:ilvl w:val="0"/>
          <w:numId w:val="1001"/>
        </w:numPr>
        <w:pStyle w:val="Compact"/>
      </w:pPr>
      <w:r>
        <w:rPr>
          <w:bCs/>
          <w:b/>
        </w:rPr>
        <w:t xml:space="preserve">Sketch &amp; Adobe XD:</w:t>
      </w:r>
      <w:r>
        <w:t xml:space="preserve"> </w:t>
      </w:r>
      <w:r>
        <w:t xml:space="preserve">While still used, their market share is declining in favor of web-based collaborative tools.</w:t>
      </w:r>
    </w:p>
    <w:p>
      <w:pPr>
        <w:numPr>
          <w:ilvl w:val="0"/>
          <w:numId w:val="1001"/>
        </w:numPr>
        <w:pStyle w:val="Compact"/>
      </w:pPr>
      <w:r>
        <w:rPr>
          <w:bCs/>
          <w:b/>
        </w:rPr>
        <w:t xml:space="preserve">Miro and FigJam:</w:t>
      </w:r>
      <w:r>
        <w:t xml:space="preserve"> </w:t>
      </w:r>
      <w:r>
        <w:t xml:space="preserve">Essential for remote brainstorming sessions and user journey mapping, which are frequent activities in hybrid work environments common in Los Angeles.</w:t>
      </w:r>
    </w:p>
    <w:p>
      <w:pPr>
        <w:numPr>
          <w:ilvl w:val="0"/>
          <w:numId w:val="1001"/>
        </w:numPr>
        <w:pStyle w:val="Compact"/>
      </w:pPr>
      <w:r>
        <w:rPr>
          <w:bCs/>
          <w:b/>
        </w:rPr>
        <w:t xml:space="preserve">UserTesting.com &amp; Hotjar:</w:t>
      </w:r>
      <w:r>
        <w:t xml:space="preserve"> </w:t>
      </w:r>
      <w:r>
        <w:t xml:space="preserve">Tools for gathering qualitative and quantitative user feedback directly from real-world usage scenarios.</w:t>
      </w:r>
    </w:p>
    <w:bookmarkEnd w:id="26"/>
    <w:bookmarkStart w:id="27" w:name="career-trajectory-and-market-demands"/>
    <w:p>
      <w:pPr>
        <w:pStyle w:val="Heading2"/>
      </w:pPr>
      <w:r>
        <w:t xml:space="preserve">Career Trajectory and Market Demands</w:t>
      </w:r>
    </w:p>
    <w:p>
      <w:pPr>
        <w:pStyle w:val="FirstParagraph"/>
      </w:pPr>
      <w:r>
        <w:t xml:space="preserve">The demand for skilled UX UI Designers in United States Los Angeles has seen a resurgence post-pandemic. As traditional industries such as real estate, finance, and media digitize their operations to reach customers online, they are hiring design teams to overhaul their digital presences.</w:t>
      </w:r>
    </w:p>
    <w:p>
      <w:pPr>
        <w:pStyle w:val="BodyText"/>
      </w:pPr>
      <w:r>
        <w:t xml:space="preserve">Career paths often begin with roles such as Junior UI Designer or UX Researcher Assistant. With experience in the Los Angeles market, designers frequently progress to Product Designer or Head of Design roles. Salary expectations in this region are competitive, reflecting the high cost of living and the value placed on creative talent. However, competition is fierce; candidates must possess a strong portfolio that demonstrates problem-solving skills rather than just visual polish.</w:t>
      </w:r>
    </w:p>
    <w:bookmarkEnd w:id="27"/>
    <w:bookmarkStart w:id="28" w:name="Xc8b78b23fbfd16b5bbfad335101d7945c022a3c"/>
    <w:p>
      <w:pPr>
        <w:pStyle w:val="Heading2"/>
      </w:pPr>
      <w:r>
        <w:t xml:space="preserve">The Future of Design in LA: AI and Immersive Tech</w:t>
      </w:r>
    </w:p>
    <w:p>
      <w:pPr>
        <w:pStyle w:val="FirstParagraph"/>
      </w:pPr>
      <w:r>
        <w:t xml:space="preserve">Looking ahead, the role of the UX UI Designer in United States Los Angeles is poised to evolve with emerging technologies. Artificial Intelligence (AI) is beginning to automate routine design tasks, allowing designers to focus more on strategic thinking and complex user interactions. Furthermore, as Los Angeles remains a global leader in gaming and virtual reality content creation, there is a growing niche for UX UI Designers specializing in spatial computing and immersive interfaces.</w:t>
      </w:r>
    </w:p>
    <w:p>
      <w:pPr>
        <w:pStyle w:val="BodyText"/>
      </w:pPr>
      <w:r>
        <w:t xml:space="preserve">Designers who stay ahead of the curve by learning about AR/VR standards and AI-integrated user flows will be highly sought after. The seminar concludes with a call to action: embrace continuous learning, engage with the local design community through meetups and hackathons in cities like Pasadena and Downtown LA, and remain adaptable in the face of rapid technological change.</w:t>
      </w:r>
    </w:p>
    <w:bookmarkEnd w:id="28"/>
    <w:bookmarkStart w:id="29" w:name="conclusion-designing-for-tomorrow"/>
    <w:p>
      <w:pPr>
        <w:pStyle w:val="Heading2"/>
      </w:pPr>
      <w:r>
        <w:t xml:space="preserve">Conclusion: Designing for Tomorrow</w:t>
      </w:r>
    </w:p>
    <w:p>
      <w:pPr>
        <w:pStyle w:val="FirstParagraph"/>
      </w:pPr>
      <w:r>
        <w:t xml:space="preserve">In summary, being a UX UI Designer in United States Los Angeles is about more than just making things look good. It requires a strategic mindset, cultural sensitivity, technical proficiency, and a relentless focus on the user. As we have discussed throughout this Seminar Presentation Slides document, the landscape is vibrant and demanding.</w:t>
      </w:r>
    </w:p>
    <w:p>
      <w:pPr>
        <w:pStyle w:val="BodyText"/>
      </w:pPr>
      <w:r>
        <w:t xml:space="preserve">We encourage all attendees to immerse themselves in this dynamic ecosystem. Whether you are an aspiring designer or a seasoned professional looking to pivot your career, Los Angeles offers unparalleled opportunities to shape digital experiences that impact millions of users worldwide. Thank you for your attention and participation in this seminar.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Los Angeles</dc:title>
  <dc:creator/>
  <dc:language>en</dc:language>
  <cp:keywords/>
  <dcterms:created xsi:type="dcterms:W3CDTF">2026-07-30T02:26:02Z</dcterms:created>
  <dcterms:modified xsi:type="dcterms:W3CDTF">2026-07-30T02:26:02Z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