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Guangzhou</w:t>
      </w:r>
    </w:p>
    <w:bookmarkStart w:id="24" w:name="seminar-presentation-slides-document"/>
    <w:p>
      <w:pPr>
        <w:pStyle w:val="Heading1"/>
      </w:pPr>
      <w:r>
        <w:t xml:space="preserve">Seminar Presentation Slides Document</w:t>
      </w:r>
    </w:p>
    <w:p>
      <w:pPr>
        <w:pStyle w:val="FirstParagraph"/>
      </w:pPr>
      <w:r>
        <w:t xml:space="preserve">Slide 1: Title Slide</w:t>
      </w:r>
    </w:p>
    <w:bookmarkStart w:id="20" w:name="Xd4c47c6cbdc044d649450ab8a1b2a4c01779976"/>
    <w:p>
      <w:pPr>
        <w:pStyle w:val="Heading3"/>
      </w:pPr>
      <w:r>
        <w:t xml:space="preserve">The Evolving Role of the Veterinarian in China Guangzhou</w:t>
      </w:r>
    </w:p>
    <w:p>
      <w:pPr>
        <w:pStyle w:val="FirstParagraph"/>
      </w:pPr>
      <w:r>
        <w:rPr>
          <w:bCs/>
          <w:b/>
        </w:rPr>
        <w:t xml:space="preserve">Presentation Topic:</w:t>
      </w:r>
      <w:r>
        <w:t xml:space="preserve"> </w:t>
      </w:r>
      <w:r>
        <w:t xml:space="preserve">Modern Veterinary Medicine, Public Health Integration, and Economic Growth in a Global Metropolis.</w:t>
      </w:r>
    </w:p>
    <w:p>
      <w:pPr>
        <w:pStyle w:val="BodyText"/>
      </w:pPr>
      <w:r>
        <w:rPr>
          <w:bCs/>
          <w:b/>
        </w:rPr>
        <w:t xml:space="preserve">Audience:</w:t>
      </w:r>
      <w:r>
        <w:t xml:space="preserve"> </w:t>
      </w:r>
      <w:r>
        <w:t xml:space="preserve">Veterinary Professionals, Policy Makers, and Animal Welfare Advocates.</w:t>
      </w:r>
    </w:p>
    <w:p>
      <w:pPr>
        <w:pStyle w:val="BodyText"/>
      </w:pPr>
      <w:r>
        <w:rPr>
          <w:bCs/>
          <w:b/>
        </w:rPr>
        <w:t xml:space="preserve">Date:</w:t>
      </w:r>
      <w:r>
        <w:t xml:space="preserve"> </w:t>
      </w:r>
      <w:r>
        <w:t xml:space="preserve">Current Academic Year</w:t>
      </w:r>
    </w:p>
    <w:bookmarkEnd w:id="20"/>
    <w:p>
      <w:pPr>
        <w:pStyle w:val="BodyText"/>
      </w:pPr>
      <w:r>
        <w:t xml:space="preserve">Slide 2: Introduction and Context</w:t>
      </w:r>
    </w:p>
    <w:bookmarkStart w:id="21" w:name="welcome-to-the-seminar"/>
    <w:p>
      <w:pPr>
        <w:pStyle w:val="Heading3"/>
      </w:pPr>
      <w:r>
        <w:t xml:space="preserve">Welcome to the Seminar</w:t>
      </w:r>
    </w:p>
    <w:p>
      <w:pPr>
        <w:numPr>
          <w:ilvl w:val="0"/>
          <w:numId w:val="1001"/>
        </w:numPr>
        <w:pStyle w:val="Compact"/>
      </w:pPr>
      <w:r>
        <w:t xml:space="preserve">This presentation explores the critical intersection of veterinary medicine, public health, and urban development.</w:t>
      </w:r>
    </w:p>
    <w:p>
      <w:pPr>
        <w:numPr>
          <w:ilvl w:val="0"/>
          <w:numId w:val="1001"/>
        </w:numPr>
        <w:pStyle w:val="Compact"/>
      </w:pPr>
      <w:r>
        <w:t xml:space="preserve">We focus specifically on the unique ecosystem of a highly populated megacity: China Guangzhou.</w:t>
      </w:r>
    </w:p>
    <w:p>
      <w:pPr>
        <w:numPr>
          <w:ilvl w:val="0"/>
          <w:numId w:val="1001"/>
        </w:numPr>
        <w:pStyle w:val="Compact"/>
      </w:pPr>
      <w:r>
        <w:t xml:space="preserve">The modern Veterinarian is no longer just a healer for animals; they are essential guardians of public health and economic stability.</w:t>
      </w:r>
    </w:p>
    <w:p>
      <w:pPr>
        <w:numPr>
          <w:ilvl w:val="0"/>
          <w:numId w:val="1001"/>
        </w:numPr>
        <w:pStyle w:val="Compact"/>
      </w:pPr>
      <w:r>
        <w:t xml:space="preserve">In the context of China Guangzhou, the demand for specialized veterinary services has exploded due to rapid urbanization, changing lifestyle choices, and increased pet ownership.</w:t>
      </w:r>
    </w:p>
    <w:bookmarkEnd w:id="21"/>
    <w:p>
      <w:pPr>
        <w:pStyle w:val="FirstParagraph"/>
      </w:pPr>
      <w:r>
        <w:t xml:space="preserve">Slide 3: The Rise of Pet Ownership in China Guangzhou</w:t>
      </w:r>
    </w:p>
    <w:bookmarkStart w:id="22" w:name="demographic-shifts-driving-demand"/>
    <w:p>
      <w:pPr>
        <w:pStyle w:val="Heading3"/>
      </w:pPr>
      <w:r>
        <w:t xml:space="preserve">Demographic Shifts Driving Demand</w:t>
      </w:r>
    </w:p>
    <w:p>
      <w:pPr>
        <w:pStyle w:val="FirstParagraph"/>
      </w:pPr>
      <w:r>
        <w:t xml:space="preserve">The social fabric of China Guangzhou has undergone a significant transformation regarding companion animals. Over the last decade, the city has seen a surge in pet ownership, driven by:</w:t>
      </w:r>
    </w:p>
    <w:p>
      <w:pPr>
        <w:numPr>
          <w:ilvl w:val="0"/>
          <w:numId w:val="1002"/>
        </w:numPr>
        <w:pStyle w:val="Compact"/>
      </w:pPr>
      <w:r>
        <w:rPr>
          <w:bCs/>
          <w:b/>
        </w:rPr>
        <w:t xml:space="preserve">Economic Prosperity:</w:t>
      </w:r>
      <w:r>
        <w:t xml:space="preserve"> </w:t>
      </w:r>
      <w:r>
        <w:t xml:space="preserve">As disposable incomes rise in Southern China, residents are willing to invest more in their pets' health and well-being.</w:t>
      </w:r>
    </w:p>
    <w:p>
      <w:pPr>
        <w:numPr>
          <w:ilvl w:val="0"/>
          <w:numId w:val="1002"/>
        </w:numPr>
        <w:pStyle w:val="Compact"/>
      </w:pPr>
      <w:r>
        <w:rPr>
          <w:bCs/>
          <w:b/>
        </w:rPr>
        <w:t xml:space="preserve">The "Pet Economy":</w:t>
      </w:r>
      <w:r>
        <w:t xml:space="preserve"> </w:t>
      </w:r>
      <w:r>
        <w:t xml:space="preserve">In cities like China Guangzhou, pet-related services have become a booming industry. This includes high-end grooming, specialized nutrition, and advanced medical care.</w:t>
      </w:r>
    </w:p>
    <w:p>
      <w:pPr>
        <w:numPr>
          <w:ilvl w:val="0"/>
          <w:numId w:val="1002"/>
        </w:numPr>
        <w:pStyle w:val="Compact"/>
      </w:pPr>
      <w:r>
        <w:rPr>
          <w:bCs/>
          <w:b/>
        </w:rPr>
        <w:t xml:space="preserve">Social Companionship:</w:t>
      </w:r>
      <w:r>
        <w:t xml:space="preserve"> </w:t>
      </w:r>
      <w:r>
        <w:t xml:space="preserve">With the decline of the traditional multi-generational household in urban centers, pets serve as crucial emotional support for individuals and families.</w:t>
      </w:r>
    </w:p>
    <w:p>
      <w:pPr>
        <w:pStyle w:val="FirstParagraph"/>
      </w:pPr>
      <w:r>
        <w:t xml:space="preserve">This shift necessitates a Veterinarian who is not only clinically skilled but also empathetic to the human-animal bond.</w:t>
      </w:r>
    </w:p>
    <w:bookmarkEnd w:id="22"/>
    <w:p>
      <w:pPr>
        <w:pStyle w:val="BodyText"/>
      </w:pPr>
      <w:r>
        <w:t xml:space="preserve">Slide 4: Public Health and One Health Initiative</w:t>
      </w:r>
    </w:p>
    <w:bookmarkStart w:id="23" w:name="Xf3cdd2156d07c90c75e5cc3b029eea1645312fe"/>
    <w:p>
      <w:pPr>
        <w:pStyle w:val="Heading3"/>
      </w:pPr>
      <w:r>
        <w:t xml:space="preserve">The Veterinarian as a Public Health Defender</w:t>
      </w:r>
    </w:p>
    <w:p>
      <w:pPr>
        <w:pStyle w:val="FirstParagraph"/>
      </w:pPr>
      <w:r>
        <w:t xml:space="preserve">In the dense urban environment of China Guangzhou, the role of the Veterinarian extends far beyond individual animal care. The "One Health" concept is pivotal here.</w:t>
      </w:r>
    </w:p>
    <w:p>
      <w:pPr>
        <w:numPr>
          <w:ilvl w:val="0"/>
          <w:numId w:val="1003"/>
        </w:numPr>
        <w:pStyle w:val="Compact"/>
      </w:pPr>
      <w:r>
        <w:rPr>
          <w:bCs/>
          <w:b/>
        </w:rPr>
        <w:t xml:space="preserve">Zoonotic Disease Control:</w:t>
      </w:r>
      <w:r>
        <w:t xml:space="preserve"> </w:t>
      </w:r>
      <w:r>
        <w:t xml:space="preserve">Guangzhou has a rich culture involving wet markets and diverse food sources. Veterinarians play a critical role in surveillance and preventing the spread of zoonotic diseases (diseases transmitted from animals to humans).</w:t>
      </w:r>
    </w:p>
    <w:p>
      <w:pPr>
        <w:numPr>
          <w:ilvl w:val="0"/>
          <w:numId w:val="1003"/>
        </w:numPr>
        <w:pStyle w:val="Compact"/>
      </w:pPr>
      <w:r>
        <w:rPr>
          <w:bCs/>
          <w:b/>
        </w:rPr>
        <w:t xml:space="preserve">Rabies Prevention:</w:t>
      </w:r>
      <w:r>
        <w:t xml:space="preserve"> </w:t>
      </w:r>
      <w:r>
        <w:t xml:space="preserve">Despite significant progress, rabies remains a concern in parts of Southern China. Local Veterinarians are on the front lines of vaccination campaigns and public education.</w:t>
      </w:r>
    </w:p>
    <w:p>
      <w:pPr>
        <w:numPr>
          <w:ilvl w:val="0"/>
          <w:numId w:val="1003"/>
        </w:numPr>
        <w:pStyle w:val="Compact"/>
      </w:pPr>
      <w:r>
        <w:rPr>
          <w:bCs/>
          <w:b/>
        </w:rPr>
        <w:t xml:space="preserve">Food Safety:</w:t>
      </w:r>
      <w:r>
        <w:t xml:space="preserve"> </w:t>
      </w:r>
      <w:r>
        <w:t xml:space="preserve">In the livestock sector surrounding China Guangzhou, Veterinarians ensure that meat products are safe for consumption, protecting local consumers from contaminants and pathogens.</w:t>
      </w:r>
    </w:p>
    <w:bookmarkEnd w:id="23"/>
    <w:p>
      <w:pPr>
        <w:pStyle w:val="FirstParagraph"/>
      </w:pPr>
      <w:r>
        <w:t xml:space="preserve">Slide 5: Technological Advancements in Veterinary Care</w:t>
      </w:r>
    </w:p>
    <w:p>
      <w:pPr>
        <w:pStyle w:val="BodyText"/>
      </w:pPr>
      <w:r>
        <w:rPr>
          <w:bCs/>
          <w:b/>
        </w:rPr>
        <w:t xml:space="preserve">A New Era of Medicine</w:t>
      </w:r>
    </w:p>
    <w:p>
      <w:pPr>
        <w:pStyle w:val="BodyText"/>
      </w:pPr>
      <w:r>
        <w:br/>
      </w:r>
      <w:r>
        <w:t xml:space="preserve">As a forward-looking metropolis, China Guangzhou is embracing technology in veterinary practice. The modern Veterinician must stay abreast of these developments:</w:t>
      </w:r>
    </w:p>
    <w:p>
      <w:pPr>
        <w:numPr>
          <w:ilvl w:val="0"/>
          <w:numId w:val="1004"/>
        </w:numPr>
        <w:pStyle w:val="Compact"/>
      </w:pPr>
      <w:r>
        <w:rPr>
          <w:bCs/>
          <w:b/>
        </w:rPr>
        <w:t xml:space="preserve">Digital Imaging:</w:t>
      </w:r>
      <w:r>
        <w:t xml:space="preserve"> </w:t>
      </w:r>
      <w:r>
        <w:t xml:space="preserve">Advanced radiography and ultrasound are becoming standard in clinics across the city.</w:t>
      </w:r>
    </w:p>
    <w:p>
      <w:pPr>
        <w:numPr>
          <w:ilvl w:val="0"/>
          <w:numId w:val="1004"/>
        </w:numPr>
        <w:pStyle w:val="Compact"/>
      </w:pPr>
      <w:r>
        <w:rPr>
          <w:bCs/>
          <w:b/>
        </w:rPr>
        <w:t xml:space="preserve">Telmedicine:</w:t>
      </w:r>
      <w:r>
        <w:t xml:space="preserve"> </w:t>
      </w:r>
      <w:r>
        <w:t xml:space="preserve">Post-pandemic, remote consultations have gained traction, allowing Veterinarians in China Guangzhou to reach clients more efficiently.</w:t>
      </w:r>
    </w:p>
    <w:p>
      <w:pPr>
        <w:numPr>
          <w:ilvl w:val="0"/>
          <w:numId w:val="1004"/>
        </w:numPr>
        <w:pStyle w:val="Compact"/>
      </w:pPr>
      <w:r>
        <w:rPr>
          <w:bCs/>
          <w:b/>
        </w:rPr>
        <w:t xml:space="preserve">Specialized Surgery:</w:t>
      </w:r>
      <w:r>
        <w:t xml:space="preserve"> </w:t>
      </w:r>
      <w:r>
        <w:t xml:space="preserve">Orthopedic and dental surgeries are increasingly available in major clinics, raising the standard of care expected by pet owners.</w:t>
      </w:r>
    </w:p>
    <w:p>
      <w:pPr>
        <w:pStyle w:val="FirstParagraph"/>
      </w:pPr>
      <w:r>
        <w:t xml:space="preserve">Slide 6: Challenges Facing Veterinarians in China Guangzhou</w:t>
      </w:r>
    </w:p>
    <w:p>
      <w:pPr>
        <w:pStyle w:val="BodyText"/>
      </w:pPr>
      <w:r>
        <w:rPr>
          <w:bCs/>
          <w:b/>
        </w:rPr>
        <w:t xml:space="preserve">Navigating Regulatory and Social Complexities</w:t>
      </w:r>
    </w:p>
    <w:p>
      <w:pPr>
        <w:pStyle w:val="BodyText"/>
      </w:pPr>
      <w:r>
        <w:br/>
      </w:r>
      <w:r>
        <w:t xml:space="preserve">While opportunities abound, the profession faces distinct challenges in this specific region:</w:t>
      </w:r>
    </w:p>
    <w:p>
      <w:pPr>
        <w:numPr>
          <w:ilvl w:val="0"/>
          <w:numId w:val="1005"/>
        </w:numPr>
        <w:pStyle w:val="Compact"/>
      </w:pPr>
      <w:r>
        <w:rPr>
          <w:bCs/>
          <w:b/>
        </w:rPr>
        <w:t xml:space="preserve">Regulatory Compliance:</w:t>
      </w:r>
      <w:r>
        <w:t xml:space="preserve"> </w:t>
      </w:r>
      <w:r>
        <w:t xml:space="preserve">Navigating the complex laws regarding animal quarantine, transport, and ownership in China Guangzhou requires constant vigilance and legal knowledge.</w:t>
      </w:r>
    </w:p>
    <w:p>
      <w:pPr>
        <w:numPr>
          <w:ilvl w:val="0"/>
          <w:numId w:val="1005"/>
        </w:numPr>
        <w:pStyle w:val="Compact"/>
      </w:pPr>
      <w:r>
        <w:rPr>
          <w:bCs/>
          <w:b/>
        </w:rPr>
        <w:t xml:space="preserve">Cultural Sensitivity:</w:t>
      </w:r>
      <w:r>
        <w:t xml:space="preserve"> </w:t>
      </w:r>
      <w:r>
        <w:t xml:space="preserve">Veterinarians must navigate varying cultural attitudes toward animals. While younger generations are highly protective of pets, older demographics or specific industries may have different perspectives.</w:t>
      </w:r>
    </w:p>
    <w:p>
      <w:pPr>
        <w:numPr>
          <w:ilvl w:val="0"/>
          <w:numId w:val="1005"/>
        </w:numPr>
        <w:pStyle w:val="Compact"/>
      </w:pPr>
      <w:r>
        <w:rPr>
          <w:bCs/>
          <w:b/>
        </w:rPr>
        <w:t xml:space="preserve">Breeding Regulations:</w:t>
      </w:r>
      <w:r>
        <w:t xml:space="preserve"> </w:t>
      </w:r>
      <w:r>
        <w:t xml:space="preserve">With the popularity of purebred dogs and cats comes the ethical challenge of responsible breeding. Veterinarians in China Guangzhou often lead the charge in educating owners about genetic health and ethical practices.</w:t>
      </w:r>
    </w:p>
    <w:p>
      <w:pPr>
        <w:pStyle w:val="FirstParagraph"/>
      </w:pPr>
      <w:r>
        <w:t xml:space="preserve">Slide 7: Educational Requirements and Professional Development</w:t>
      </w:r>
    </w:p>
    <w:p>
      <w:pPr>
        <w:pStyle w:val="BodyText"/>
      </w:pPr>
      <w:r>
        <w:rPr>
          <w:bCs/>
          <w:b/>
        </w:rPr>
        <w:t xml:space="preserve">Elevating Standards in China Guangzhou</w:t>
      </w:r>
    </w:p>
    <w:p>
      <w:pPr>
        <w:pStyle w:val="BodyText"/>
      </w:pPr>
      <w:r>
        <w:br/>
      </w:r>
      <w:r>
        <w:t xml:space="preserve">To meet the needs of a sophisticated market, the educational background for a Veterinarian is evolving:</w:t>
      </w:r>
    </w:p>
    <w:p>
      <w:pPr>
        <w:numPr>
          <w:ilvl w:val="0"/>
          <w:numId w:val="1006"/>
        </w:numPr>
        <w:pStyle w:val="Compact"/>
      </w:pPr>
      <w:r>
        <w:rPr>
          <w:bCs/>
          <w:b/>
        </w:rPr>
        <w:t xml:space="preserve">Specialization:</w:t>
      </w:r>
      <w:r>
        <w:t xml:space="preserve"> </w:t>
      </w:r>
      <w:r>
        <w:t xml:space="preserve">General practice is no longer enough. There is a growing need for Specialists in oncology, cardiology, and emergency medicine.</w:t>
      </w:r>
    </w:p>
    <w:p>
      <w:pPr>
        <w:numPr>
          <w:ilvl w:val="0"/>
          <w:numId w:val="1006"/>
        </w:numPr>
        <w:pStyle w:val="Compact"/>
      </w:pPr>
      <w:r>
        <w:rPr>
          <w:bCs/>
          <w:b/>
        </w:rPr>
        <w:t xml:space="preserve">Lifelong Learning:</w:t>
      </w:r>
      <w:r>
        <w:t xml:space="preserve"> </w:t>
      </w:r>
      <w:r>
        <w:t xml:space="preserve">Veterinarians must engage in continuous education to keep up with international standards.</w:t>
      </w:r>
    </w:p>
    <w:p>
      <w:pPr>
        <w:numPr>
          <w:ilvl w:val="0"/>
          <w:numId w:val="1006"/>
        </w:numPr>
        <w:pStyle w:val="Compact"/>
      </w:pPr>
      <w:r>
        <w:rPr>
          <w:bCs/>
          <w:b/>
        </w:rPr>
        <w:t xml:space="preserve">Ethics Training:</w:t>
      </w:r>
      <w:r>
        <w:t xml:space="preserve"> </w:t>
      </w:r>
      <w:r>
        <w:t xml:space="preserve">As China Guangzhou moves toward stricter animal welfare laws, Veterinarians need robust training in ethical decision-making and animal rights advocacy.</w:t>
      </w:r>
    </w:p>
    <w:p>
      <w:pPr>
        <w:pStyle w:val="FirstParagraph"/>
      </w:pPr>
      <w:r>
        <w:t xml:space="preserve">Slide 8: Future Outlook and Conclusion</w:t>
      </w:r>
    </w:p>
    <w:p>
      <w:pPr>
        <w:pStyle w:val="BodyText"/>
      </w:pPr>
      <w:r>
        <w:rPr>
          <w:bCs/>
          <w:b/>
        </w:rPr>
        <w:t xml:space="preserve">The Path Forward for Veterinary Medicine</w:t>
      </w:r>
    </w:p>
    <w:p>
      <w:pPr>
        <w:pStyle w:val="BodyText"/>
      </w:pPr>
      <w:r>
        <w:br/>
      </w:r>
      <w:r>
        <w:t xml:space="preserve">Looking ahead, the trajectory for Veterinarians in China Guangzhou is promising but demanding:</w:t>
      </w:r>
    </w:p>
    <w:p>
      <w:pPr>
        <w:numPr>
          <w:ilvl w:val="0"/>
          <w:numId w:val="1007"/>
        </w:numPr>
        <w:pStyle w:val="Compact"/>
      </w:pPr>
      <w:r>
        <w:t xml:space="preserve">The integration of AI and big data into veterinary diagnostics will likely increase.</w:t>
      </w:r>
    </w:p>
    <w:p>
      <w:pPr>
        <w:numPr>
          <w:ilvl w:val="0"/>
          <w:numId w:val="1007"/>
        </w:numPr>
        <w:pStyle w:val="Compact"/>
      </w:pPr>
      <w:r>
        <w:t xml:space="preserve">Pet insurance models are expected to mature, making advanced care more accessible.</w:t>
      </w:r>
    </w:p>
    <w:p>
      <w:pPr>
        <w:numPr>
          <w:ilvl w:val="0"/>
          <w:numId w:val="1007"/>
        </w:numPr>
        <w:pStyle w:val="Compact"/>
      </w:pPr>
      <w:r>
        <w:rPr>
          <w:bCs/>
          <w:b/>
        </w:rPr>
        <w:t xml:space="preserve">Conclusion:</w:t>
      </w:r>
    </w:p>
    <w:p>
      <w:pPr>
        <w:numPr>
          <w:ilvl w:val="0"/>
          <w:numId w:val="1000"/>
        </w:numPr>
        <w:pStyle w:val="Compact"/>
      </w:pPr>
      <w:r>
        <w:t xml:space="preserve">The Veterinarian in China Guangzhou is a multifaceted professional. They are healthcare providers, public health officials, and ethical guardians. As the city continues to grow and modernize, the demand for high-quality veterinary services will only increase. It is imperative that we support the professional development of Veterinarians to ensure they can meet these evolving challenges effectively.</w:t>
      </w:r>
    </w:p>
    <w:p>
      <w:pPr>
        <w:pStyle w:val="FirstParagraph"/>
      </w:pPr>
      <w:r>
        <w:t xml:space="preserve">Slide 9: Q&amp;A and Discussion</w:t>
      </w:r>
    </w:p>
    <w:p>
      <w:pPr>
        <w:pStyle w:val="BodyText"/>
      </w:pPr>
      <w:r>
        <w:rPr>
          <w:bCs/>
          <w:b/>
        </w:rPr>
        <w:t xml:space="preserve">Floor Open for Questions</w:t>
      </w:r>
    </w:p>
    <w:p>
      <w:pPr>
        <w:pStyle w:val="BodyText"/>
      </w:pPr>
      <w:r>
        <w:br/>
      </w:r>
      <w:r>
        <w:t xml:space="preserve">We welcome your thoughts on the future of veterinary medicine in Southern China. How can we better collaborate between local clinics, government bodies, and international experts to enhance animal welfare in China Guangzhou?</w:t>
      </w:r>
    </w:p>
    <w:p>
      <w:pPr>
        <w:pStyle w:val="BodyText"/>
      </w:pPr>
      <w:r>
        <w:rPr>
          <w:iCs/>
          <w:i/>
        </w:rPr>
        <w:t xml:space="preserve">Thank you for your attention.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Veterinarian in China Guangzhou</dc:title>
  <dc:creator/>
  <dc:language>en</dc:language>
  <cp:keywords/>
  <dcterms:created xsi:type="dcterms:W3CDTF">2026-07-29T17:20:01Z</dcterms:created>
  <dcterms:modified xsi:type="dcterms:W3CDTF">2026-07-29T17:20:01Z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