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1ad7ef3c2485e7346eae26b54f1cf719c4cf440"/>
    <w:p>
      <w:pPr>
        <w:pStyle w:val="Heading2"/>
      </w:pPr>
      <w:r>
        <w:t xml:space="preserve">Bridging Public Health and Animal Welfare: The Critical Role of the Veterinarian in Ethiopia Addis Ababa</w:t>
      </w:r>
    </w:p>
    <w:p>
      <w:pPr>
        <w:pStyle w:val="FirstParagraph"/>
      </w:pPr>
      <w:r>
        <w:rPr>
          <w:bCs/>
          <w:b/>
        </w:rPr>
        <w:t xml:space="preserve">Presentation Context:</w:t>
      </w:r>
      <w:r>
        <w:t xml:space="preserve"> </w:t>
      </w:r>
      <w:r>
        <w:t xml:space="preserve">Academic Seminar on Urban Veterinary Medicine and Zoonotic Disease Control.</w:t>
      </w:r>
    </w:p>
    <w:p>
      <w:pPr>
        <w:pStyle w:val="BodyText"/>
      </w:pPr>
      <w:r>
        <w:rPr>
          <w:bCs/>
          <w:b/>
        </w:rPr>
        <w:t xml:space="preserve">Date:</w:t>
      </w:r>
      <w:r>
        <w:t xml:space="preserve"> </w:t>
      </w:r>
      <w:r>
        <w:t xml:space="preserve">October 2023</w:t>
      </w:r>
    </w:p>
    <w:bookmarkEnd w:id="20"/>
    <w:bookmarkEnd w:id="21"/>
    <w:bookmarkStart w:id="22" w:name="X87f6caebbff4fa1172deebd2b85b70fac33fb90"/>
    <w:p>
      <w:pPr>
        <w:pStyle w:val="Heading2"/>
      </w:pPr>
      <w:r>
        <w:t xml:space="preserve">1. Introduction to the Seminar Presentation Slides</w:t>
      </w:r>
    </w:p>
    <w:p>
      <w:pPr>
        <w:pStyle w:val="FirstParagraph"/>
      </w:pPr>
      <w:r>
        <w:t xml:space="preserve">Welcome to this comprehensive analysis of veterinary sciences within an urban context. Today, we focus specifically on the dynamic landscape of</w:t>
      </w:r>
      <w:r>
        <w:t xml:space="preserve"> </w:t>
      </w:r>
      <w:r>
        <w:rPr>
          <w:bCs/>
          <w:b/>
        </w:rPr>
        <w:t xml:space="preserve">Ethiopia Addis Ababa</w:t>
      </w:r>
      <w:r>
        <w:t xml:space="preserve">, a city that serves as the diplomatic capital of Africa and a rapidly growing metropolitan hub. As we explore these</w:t>
      </w:r>
      <w:r>
        <w:t xml:space="preserve"> </w:t>
      </w:r>
      <w:r>
        <w:rPr>
          <w:bCs/>
          <w:b/>
        </w:rPr>
        <w:t xml:space="preserve">Seminar Presentation Slides</w:t>
      </w:r>
      <w:r>
        <w:t xml:space="preserve">, it is crucial to understand that the role of the veterinarian extends far beyond treating individual pets.</w:t>
      </w:r>
    </w:p>
    <w:p>
      <w:pPr>
        <w:pStyle w:val="BodyText"/>
      </w:pPr>
      <w:r>
        <w:t xml:space="preserve">In the context of</w:t>
      </w:r>
      <w:r>
        <w:t xml:space="preserve"> </w:t>
      </w:r>
      <w:r>
        <w:rPr>
          <w:bCs/>
          <w:b/>
        </w:rPr>
        <w:t xml:space="preserve">Ethiopia Addis Ababa</w:t>
      </w:r>
      <w:r>
        <w:t xml:space="preserve">, veterinarians are frontline defenders of public health, economic stability, and food security. This presentation aims to dissect the multifaceted responsibilities of veterinary professionals in one of Africa's most significant urban centers. We will examine how veterinary practices intersect with municipal governance, agricultural supply chains, and community health initiatives.</w:t>
      </w:r>
    </w:p>
    <w:bookmarkEnd w:id="22"/>
    <w:bookmarkStart w:id="23" w:name="X2da9b53e3bf6b9460463f17b75283e32c714ad0"/>
    <w:p>
      <w:pPr>
        <w:pStyle w:val="Heading2"/>
      </w:pPr>
      <w:r>
        <w:t xml:space="preserve">2. The Unique Challenge of Ethiopia Addis Ababa</w:t>
      </w:r>
    </w:p>
    <w:p>
      <w:pPr>
        <w:pStyle w:val="FirstParagraph"/>
      </w:pPr>
      <w:r>
        <w:rPr>
          <w:bCs/>
          <w:b/>
        </w:rPr>
        <w:t xml:space="preserve">Ethiopia Addis Ababa</w:t>
      </w:r>
      <w:r>
        <w:t xml:space="preserve">Ethiopia Addis Ababa operates in a complex urban ecosystem.</w:t>
      </w:r>
    </w:p>
    <w:p>
      <w:pPr>
        <w:numPr>
          <w:ilvl w:val="0"/>
          <w:numId w:val="1001"/>
        </w:numPr>
        <w:pStyle w:val="Compact"/>
      </w:pPr>
      <w:r>
        <w:rPr>
          <w:bCs/>
          <w:b/>
        </w:rPr>
        <w:t xml:space="preserve">Density and Proximity:</w:t>
      </w:r>
      <w:r>
        <w:t xml:space="preserve"> </w:t>
      </w:r>
      <w:r>
        <w:t xml:space="preserve">The close proximity of residential areas to markets and occasional peri-urban farming creates unique pathways for disease transmission.</w:t>
      </w:r>
    </w:p>
    <w:p>
      <w:pPr>
        <w:numPr>
          <w:ilvl w:val="0"/>
          <w:numId w:val="1001"/>
        </w:numPr>
        <w:pStyle w:val="Compact"/>
      </w:pPr>
      <w:r>
        <w:t xml:space="preserve">The vast majority of meat and dairy production in the region comes from smallholder farmers who bring their animals into the city markets. The veterinarian plays a pivotal role in inspecting these goods at slaughterhouses and live animal markets.</w:t>
      </w:r>
    </w:p>
    <w:p>
      <w:pPr>
        <w:numPr>
          <w:ilvl w:val="0"/>
          <w:numId w:val="1001"/>
        </w:numPr>
        <w:pStyle w:val="Compact"/>
      </w:pPr>
      <w:r>
        <w:rPr>
          <w:bCs/>
          <w:b/>
        </w:rPr>
        <w:t xml:space="preserve">Diversity of Species:</w:t>
      </w:r>
      <w:r>
        <w:t xml:space="preserve"> </w:t>
      </w:r>
      <w:r>
        <w:t xml:space="preserve">From household dogs and cats to cattle, goats, and poultry kept within urban limits, the scope of practice is incredibly broad.</w:t>
      </w:r>
    </w:p>
    <w:bookmarkEnd w:id="23"/>
    <w:bookmarkStart w:id="26" w:name="Xb686034dda5933fc91dab49fbe5c7c94cb2a39c"/>
    <w:p>
      <w:pPr>
        <w:pStyle w:val="Heading2"/>
      </w:pPr>
      <w:r>
        <w:t xml:space="preserve">3. The Veterinarian as a Guardian of Public Health</w:t>
      </w:r>
    </w:p>
    <w:p>
      <w:pPr>
        <w:pStyle w:val="FirstParagraph"/>
      </w:pPr>
      <w:r>
        <w:t xml:space="preserve">A primary mandate for the veterinarian in this region is the prevention of zoonotic diseases—illnesses that can be transmitted from animals to humans. In</w:t>
      </w:r>
      <w:r>
        <w:t xml:space="preserve"> </w:t>
      </w:r>
      <w:r>
        <w:rPr>
          <w:bCs/>
          <w:b/>
        </w:rPr>
        <w:t xml:space="preserve">Ethiopia Addis Ababa</w:t>
      </w:r>
      <w:r>
        <w:t xml:space="preserve">, where human-animal interaction is frequent, this role is indispensable.</w:t>
      </w:r>
    </w:p>
    <w:bookmarkStart w:id="24" w:name="rabies-eradication-efforts"/>
    <w:p>
      <w:pPr>
        <w:pStyle w:val="Heading3"/>
      </w:pPr>
      <w:r>
        <w:t xml:space="preserve">Rabies Eradication Efforts</w:t>
      </w:r>
    </w:p>
    <w:p>
      <w:pPr>
        <w:pStyle w:val="FirstParagraph"/>
      </w:pPr>
      <w:r>
        <w:t xml:space="preserve">Rabies remains a significant public health threat in Ethiopia. The veterinarian leads mass dog vaccination campaigns, often in collaboration with the World Health Organization (WHO) and the Food and Agriculture Organization (FAO). These efforts are critical to reducing human mortality rates. Without effective veterinary intervention at the source, public health campaigns cannot succeed.</w:t>
      </w:r>
    </w:p>
    <w:bookmarkEnd w:id="24"/>
    <w:bookmarkStart w:id="25" w:name="tuberculosis-and-brucellosis"/>
    <w:p>
      <w:pPr>
        <w:pStyle w:val="Heading3"/>
      </w:pPr>
      <w:r>
        <w:t xml:space="preserve">Tuberculosis and Brucellosis</w:t>
      </w:r>
    </w:p>
    <w:p>
      <w:pPr>
        <w:pStyle w:val="FirstParagraph"/>
      </w:pPr>
      <w:r>
        <w:t xml:space="preserve">Veterinarians conduct rigorous screening of dairy cattle in urban markets. By identifying and isolating infected animals, they prevent contaminated milk from entering the consumer market in</w:t>
      </w:r>
      <w:r>
        <w:t xml:space="preserve"> </w:t>
      </w:r>
      <w:r>
        <w:rPr>
          <w:bCs/>
          <w:b/>
        </w:rPr>
        <w:t xml:space="preserve">Ethiopia Addis Ababa</w:t>
      </w:r>
      <w:r>
        <w:t xml:space="preserve">, thereby protecting thousands of families from chronic bacterial infections.</w:t>
      </w:r>
    </w:p>
    <w:bookmarkEnd w:id="25"/>
    <w:bookmarkEnd w:id="26"/>
    <w:bookmarkStart w:id="27" w:name="X55134acd5cb5158df87fafa7ae3128343a93b94"/>
    <w:p>
      <w:pPr>
        <w:pStyle w:val="Heading2"/>
      </w:pPr>
      <w:r>
        <w:t xml:space="preserve">4. Ensuring Food Security Through Veterinary Science</w:t>
      </w:r>
    </w:p>
    <w:p>
      <w:pPr>
        <w:pStyle w:val="FirstParagraph"/>
      </w:pPr>
      <w:r>
        <w:t xml:space="preserve">The veterinarian is the gatekeeper of food safety. In the bustling markets of</w:t>
      </w:r>
      <w:r>
        <w:t xml:space="preserve"> </w:t>
      </w:r>
      <w:r>
        <w:rPr>
          <w:bCs/>
          <w:b/>
        </w:rPr>
        <w:t xml:space="preserve">Ethiopia Addis Ababa</w:t>
      </w:r>
      <w:r>
        <w:t xml:space="preserve">, such as Merkato, the largest open-air market in Africa, veterinary oversight ensures that meat products are safe for consumption.</w:t>
      </w:r>
    </w:p>
    <w:p>
      <w:pPr>
        <w:numPr>
          <w:ilvl w:val="0"/>
          <w:numId w:val="1002"/>
        </w:numPr>
        <w:pStyle w:val="Compact"/>
      </w:pPr>
      <w:r>
        <w:rPr>
          <w:bCs/>
          <w:b/>
        </w:rPr>
        <w:t xml:space="preserve">Slaughterhouse Supervision:</w:t>
      </w:r>
      <w:r>
        <w:t xml:space="preserve"> </w:t>
      </w:r>
      <w:r>
        <w:t xml:space="preserve">Veterinarians perform ante-mortem and post-mortem inspections to detect signs of disease or contamination. This is a legal requirement and a moral imperative.</w:t>
      </w:r>
    </w:p>
    <w:p>
      <w:pPr>
        <w:numPr>
          <w:ilvl w:val="0"/>
          <w:numId w:val="1002"/>
        </w:numPr>
        <w:pStyle w:val="Compact"/>
      </w:pPr>
      <w:r>
        <w:rPr>
          <w:bCs/>
          <w:b/>
        </w:rPr>
        <w:t xml:space="preserve">Fat Residue Testing:</w:t>
      </w:r>
      <w:r>
        <w:t xml:space="preserve"> </w:t>
      </w:r>
      <w:r>
        <w:t xml:space="preserve">They test for antibiotic residues in meat, ensuring that farmers adhere to withdrawal periods before slaughter. This prevents the development of antibiotic-resistant bacteria in the human population.</w:t>
      </w:r>
    </w:p>
    <w:p>
      <w:pPr>
        <w:numPr>
          <w:ilvl w:val="0"/>
          <w:numId w:val="1002"/>
        </w:numPr>
        <w:pStyle w:val="Compact"/>
      </w:pPr>
      <w:r>
        <w:rPr>
          <w:bCs/>
          <w:b/>
        </w:rPr>
        <w:t xml:space="preserve">Cold Chain Management:</w:t>
      </w:r>
      <w:r>
        <w:t xml:space="preserve"> </w:t>
      </w:r>
      <w:r>
        <w:t xml:space="preserve">In a warm climate like that of</w:t>
      </w:r>
      <w:r>
        <w:t xml:space="preserve"> </w:t>
      </w:r>
      <w:r>
        <w:rPr>
          <w:iCs/>
          <w:i/>
        </w:rPr>
        <w:t xml:space="preserve">Ethiopia Addis Ababa</w:t>
      </w:r>
      <w:r>
        <w:t xml:space="preserve">, veterinarians advise on proper storage and transport techniques to prevent spoilage, directly reducing food waste and economic loss for low-income families.</w:t>
      </w:r>
    </w:p>
    <w:bookmarkEnd w:id="27"/>
    <w:bookmarkStart w:id="28" w:name="street-animals-and-community-engagement"/>
    <w:p>
      <w:pPr>
        <w:pStyle w:val="Heading2"/>
      </w:pPr>
      <w:r>
        <w:t xml:space="preserve">5. Street Animals and Community Engagement</w:t>
      </w:r>
    </w:p>
    <w:p>
      <w:pPr>
        <w:pStyle w:val="FirstParagraph"/>
      </w:pPr>
      <w:r>
        <w:t xml:space="preserve">The streets of</w:t>
      </w:r>
      <w:r>
        <w:t xml:space="preserve"> </w:t>
      </w:r>
      <w:r>
        <w:rPr>
          <w:bCs/>
          <w:b/>
        </w:rPr>
        <w:t xml:space="preserve">Ethiopia Addis Ababa</w:t>
      </w:r>
      <w:r>
        <w:t xml:space="preserve"> </w:t>
      </w:r>
      <w:r>
        <w:t xml:space="preserve">are home to numerous stray dogs and cats. While historically viewed merely as nuisances, modern veterinary science emphasizes humane population control and welfare.</w:t>
      </w:r>
    </w:p>
    <w:p>
      <w:pPr>
        <w:numPr>
          <w:ilvl w:val="0"/>
          <w:numId w:val="1003"/>
        </w:numPr>
        <w:pStyle w:val="Compact"/>
      </w:pPr>
      <w:r>
        <w:rPr>
          <w:bCs/>
          <w:b/>
        </w:rPr>
        <w:t xml:space="preserve">TNR Programs:</w:t>
      </w:r>
      <w:r>
        <w:t xml:space="preserve"> </w:t>
      </w:r>
      <w:r>
        <w:t xml:space="preserve">Veterinarians implement Trap-Neuter-Return (TNR) programs to humanely manage the street animal population. This reduces noise pollution, traffic accidents involving animals, and the spread of rabies.</w:t>
      </w:r>
    </w:p>
    <w:p>
      <w:pPr>
        <w:numPr>
          <w:ilvl w:val="0"/>
          <w:numId w:val="1003"/>
        </w:numPr>
        <w:pStyle w:val="Compact"/>
      </w:pPr>
      <w:r>
        <w:rPr>
          <w:bCs/>
          <w:b/>
        </w:rPr>
        <w:t xml:space="preserve">Educational Outreach:</w:t>
      </w:r>
      <w:r>
        <w:t xml:space="preserve"> </w:t>
      </w:r>
      <w:r>
        <w:t xml:space="preserve">The veterinarian serves as an educator, teaching school children and market vendors about responsible pet ownership. By changing cultural perceptions in</w:t>
      </w:r>
      <w:r>
        <w:t xml:space="preserve"> </w:t>
      </w:r>
      <w:r>
        <w:rPr>
          <w:bCs/>
          <w:b/>
        </w:rPr>
        <w:t xml:space="preserve">Ethiopia Addis Ababa</w:t>
      </w:r>
      <w:r>
        <w:t xml:space="preserve">, we create a society that values animal welfare alongside human safety.</w:t>
      </w:r>
    </w:p>
    <w:bookmarkEnd w:id="28"/>
    <w:bookmarkStart w:id="29" w:name="Xe0126d59701e49b0d5dad9b3248d3ab657077c4"/>
    <w:p>
      <w:pPr>
        <w:pStyle w:val="Heading2"/>
      </w:pPr>
      <w:r>
        <w:t xml:space="preserve">6. The Economic Contribution of Veterinary Services</w:t>
      </w:r>
    </w:p>
    <w:p>
      <w:pPr>
        <w:pStyle w:val="FirstParagraph"/>
      </w:pPr>
      <w:r>
        <w:t xml:space="preserve">The economic argument for investing in veterinary services in urban Ethiopia is strong. Disease outbreaks can cripple local agriculture and trade.</w:t>
      </w:r>
    </w:p>
    <w:p>
      <w:pPr>
        <w:numPr>
          <w:ilvl w:val="0"/>
          <w:numId w:val="1004"/>
        </w:numPr>
        <w:pStyle w:val="Compact"/>
      </w:pPr>
      <w:r>
        <w:rPr>
          <w:bCs/>
          <w:b/>
        </w:rPr>
        <w:t xml:space="preserve">Livestock Productivity:</w:t>
      </w:r>
      <w:r>
        <w:t xml:space="preserve"> </w:t>
      </w:r>
      <w:r>
        <w:t xml:space="preserve">Healthy animals produce more milk, meat, and labor. The veterinarian’s role in treating common ailments like hoof rot or respiratory infections directly impacts the income of urban farmers.</w:t>
      </w:r>
    </w:p>
    <w:p>
      <w:pPr>
        <w:numPr>
          <w:ilvl w:val="0"/>
          <w:numId w:val="1004"/>
        </w:numPr>
        <w:pStyle w:val="Compact"/>
      </w:pPr>
      <w:r>
        <w:rPr>
          <w:bCs/>
          <w:b/>
        </w:rPr>
        <w:t xml:space="preserve">Tourism and Urban Livability:</w:t>
      </w:r>
      <w:r>
        <w:t xml:space="preserve"> </w:t>
      </w:r>
      <w:r>
        <w:t xml:space="preserve">A city known for its animal welfare standards attracts international investment and tourism. By maintaining a healthy environment free from vector-borne diseases, the veterinarian contributes to the overall attractiveness of</w:t>
      </w:r>
      <w:r>
        <w:t xml:space="preserve"> </w:t>
      </w:r>
      <w:r>
        <w:rPr>
          <w:bCs/>
          <w:b/>
        </w:rPr>
        <w:t xml:space="preserve">Ethiopia Addis Ababa</w:t>
      </w:r>
      <w:r>
        <w:t xml:space="preserve">.</w:t>
      </w:r>
    </w:p>
    <w:bookmarkEnd w:id="29"/>
    <w:bookmarkStart w:id="32" w:name="X5f9d960531540d50671ac94eaca912904fcba62"/>
    <w:p>
      <w:pPr>
        <w:pStyle w:val="Heading2"/>
      </w:pPr>
      <w:r>
        <w:t xml:space="preserve">7. Current Challenges and Strategic Solutions</w:t>
      </w:r>
    </w:p>
    <w:p>
      <w:pPr>
        <w:pStyle w:val="FirstParagraph"/>
      </w:pPr>
      <w:r>
        <w:t xml:space="preserve">To fully realize the potential of veterinary medicine in this context, several challenges must be addressed by policymakers and professional bodies.</w:t>
      </w:r>
    </w:p>
    <w:bookmarkStart w:id="30" w:name="identified-challenges"/>
    <w:p>
      <w:pPr>
        <w:pStyle w:val="Heading3"/>
      </w:pPr>
      <w:r>
        <w:t xml:space="preserve">Identified Challenges</w:t>
      </w:r>
    </w:p>
    <w:p>
      <w:pPr>
        <w:numPr>
          <w:ilvl w:val="0"/>
          <w:numId w:val="1005"/>
        </w:numPr>
        <w:pStyle w:val="Compact"/>
      </w:pPr>
      <w:r>
        <w:rPr>
          <w:bCs/>
          <w:b/>
        </w:rPr>
        <w:t xml:space="preserve">Laboratory Infrastructure:</w:t>
      </w:r>
    </w:p>
    <w:p>
      <w:pPr>
        <w:numPr>
          <w:ilvl w:val="0"/>
          <w:numId w:val="1005"/>
        </w:numPr>
        <w:pStyle w:val="Compact"/>
      </w:pPr>
      <w:r>
        <w:rPr>
          <w:bCs/>
          <w:b/>
        </w:rPr>
        <w:t xml:space="preserve">Data Management:</w:t>
      </w:r>
      <w:r>
        <w:t xml:space="preserve">The lack of a centralized digital registry for animal health data in</w:t>
      </w:r>
      <w:r>
        <w:t xml:space="preserve"> </w:t>
      </w:r>
      <w:r>
        <w:rPr>
          <w:iCs/>
          <w:i/>
        </w:rPr>
        <w:t xml:space="preserve">Ethiopia Addis Ababa</w:t>
      </w:r>
      <w:r>
        <w:t xml:space="preserve"> </w:t>
      </w:r>
      <w:r>
        <w:t xml:space="preserve">hampers predictive modeling.</w:t>
      </w:r>
    </w:p>
    <w:bookmarkEnd w:id="30"/>
    <w:bookmarkStart w:id="31" w:name="the-way-forward"/>
    <w:p>
      <w:pPr>
        <w:pStyle w:val="Heading3"/>
      </w:pPr>
      <w:r>
        <w:t xml:space="preserve">The Way Forward</w:t>
      </w:r>
    </w:p>
    <w:p>
      <w:pPr>
        <w:pStyle w:val="FirstParagraph"/>
      </w:pPr>
      <w:r>
        <w:t xml:space="preserve">We recommend increased funding for diagnostic laboratories and the integration of mobile technology for veterinary reporting. Furthermore, strengthening the collaboration between municipal authorities and private veterinary practitioners is essential.</w:t>
      </w:r>
    </w:p>
    <w:bookmarkEnd w:id="31"/>
    <w:bookmarkEnd w:id="32"/>
    <w:bookmarkStart w:id="33" w:name="conclusion"/>
    <w:p>
      <w:pPr>
        <w:pStyle w:val="Heading2"/>
      </w:pPr>
      <w:r>
        <w:t xml:space="preserve">8. Conclusion</w:t>
      </w:r>
    </w:p>
    <w:p>
      <w:pPr>
        <w:pStyle w:val="FirstParagraph"/>
      </w:pPr>
      <w:r>
        <w:t xml:space="preserve">In conclusion, these</w:t>
      </w:r>
      <w:r>
        <w:t xml:space="preserve"> </w:t>
      </w:r>
      <w:r>
        <w:rPr>
          <w:bCs/>
          <w:b/>
        </w:rPr>
        <w:t xml:space="preserve">Seminar Presentation Slides</w:t>
      </w:r>
      <w:r>
        <w:t xml:space="preserve"> </w:t>
      </w:r>
      <w:r>
        <w:t xml:space="preserve">have demonstrated that the veterinarian is a cornerstone of modern urban development in Africa. In the specific context of</w:t>
      </w:r>
      <w:r>
        <w:t xml:space="preserve"> </w:t>
      </w:r>
      <w:r>
        <w:rPr>
          <w:bCs/>
          <w:b/>
        </w:rPr>
        <w:t xml:space="preserve">Ethiopia Addis Ababa</w:t>
      </w:r>
      <w:r>
        <w:t xml:space="preserve">, the veterinarian is not just a healer of animals but a protector of human life, a guardian of economic prosperity, and an advocate for environmental health.</w:t>
      </w:r>
    </w:p>
    <w:p>
      <w:pPr>
        <w:pStyle w:val="BodyText"/>
      </w:pPr>
      <w:r>
        <w:t xml:space="preserve">The future success of public health initiatives in Ethiopia depends heavily on empowering veterinarians with better resources, training, and authority. As we look ahead to the next decade, it is imperative that we view veterinary medicine as an integral component of urban planning. Only through a holistic "One Health" approach can</w:t>
      </w:r>
      <w:r>
        <w:t xml:space="preserve"> </w:t>
      </w:r>
      <w:r>
        <w:rPr>
          <w:bCs/>
          <w:b/>
        </w:rPr>
        <w:t xml:space="preserve">Ethiopia Addis Ababa</w:t>
      </w:r>
      <w:r>
        <w:t xml:space="preserve"> </w:t>
      </w:r>
      <w:r>
        <w:t xml:space="preserve">achieve sustainable development and resilience against future health threats.</w:t>
      </w:r>
    </w:p>
    <w:p>
      <w:pPr>
        <w:pStyle w:val="BodyText"/>
      </w:pPr>
      <w:r>
        <w:rPr>
          <w:iCs/>
          <w:i/>
        </w:rPr>
        <w:t xml:space="preserve">Thank you for your attention. Questions regarding the role of the veterinarian in this dynamic region are now welcome.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Ethiopia Addis Ababa</dc:title>
  <dc:creator/>
  <dc:language>en</dc:language>
  <cp:keywords/>
  <dcterms:created xsi:type="dcterms:W3CDTF">2026-07-29T18:03:38Z</dcterms:created>
  <dcterms:modified xsi:type="dcterms:W3CDTF">2026-07-29T18:03:38Z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