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Singapore</w:t>
      </w:r>
    </w:p>
    <w:p>
      <w:pPr>
        <w:pStyle w:val="FirstParagraph"/>
      </w:pPr>
      <w:r>
        <w:t xml:space="preserve">```html</w:t>
      </w:r>
    </w:p>
    <w:bookmarkStart w:id="21" w:name="seminar-presentation-slides"/>
    <w:p>
      <w:pPr>
        <w:pStyle w:val="Heading1"/>
      </w:pPr>
      <w:r>
        <w:t xml:space="preserve">Seminar Presentation Slides</w:t>
      </w:r>
    </w:p>
    <w:p>
      <w:pPr>
        <w:pStyle w:val="FirstParagraph"/>
      </w:pPr>
      <w:r>
        <w:t xml:space="preserve">/*TitleoftheSeminar*/color:#0a2e5c;font-size:3rem;text-align:center;margin-bottom:2rem;}</w:t>
      </w:r>
    </w:p>
    <w:bookmarkStart w:id="20" w:name="X6a28a6e722e93f4d293128d3b38766c4bf8975c"/>
    <w:p>
      <w:pPr>
        <w:pStyle w:val="Heading2"/>
      </w:pPr>
      <w:r>
        <w:t xml:space="preserve">The Evolving Role of the Veterinarian in Singapore Singapore</w:t>
      </w:r>
    </w:p>
    <w:p>
      <w:pPr>
        <w:pStyle w:val="FirstParagraph"/>
      </w:pPr>
      <w:r>
        <w:rPr>
          <w:bCs/>
          <w:b/>
        </w:rPr>
        <w:t xml:space="preserve">Subtitle:</w:t>
      </w:r>
      <w:r>
        <w:t xml:space="preserve"> </w:t>
      </w:r>
      <w:r>
        <w:t xml:space="preserve">Navigating Pet Ownership, Public Health, and Regulatory Frameworks in a Modern Metropolis</w:t>
      </w:r>
    </w:p>
    <w:p>
      <w:pPr>
        <w:pStyle w:val="BodyText"/>
      </w:pPr>
      <w:r>
        <w:t xml:space="preserve">/*Subtitle*/color:#487ebd;font-size:1.5rem;text-align:center;margin-bottom:3rem;}</w:t>
      </w:r>
    </w:p>
    <w:p>
      <w:pPr>
        <w:pStyle w:val="BodyText"/>
      </w:pPr>
      <w:r>
        <w:rPr>
          <w:iCs/>
          <w:i/>
        </w:rPr>
        <w:t xml:space="preserve">Presentation Overview:</w:t>
      </w:r>
      <w:r>
        <w:t xml:space="preserve"> </w:t>
      </w:r>
      <w:r>
        <w:t xml:space="preserve">This document serves as the textual backbone for a comprehensive seminar presentation focused on the multifaceted role of the veterinarian within the specific context of Singapore Singapore. We will explore how veterinary professionals contribute to public health, animal welfare, and the growing pet ownership culture in this unique urban environment.</w:t>
      </w:r>
    </w:p>
    <w:p>
      <w:pPr>
        <w:pStyle w:val="BodyText"/>
      </w:pPr>
      <w:r>
        <w:t xml:space="preserve">Seminar Presentation Slides | Veterinarian | Singapore</w:t>
      </w:r>
    </w:p>
    <w:bookmarkEnd w:id="20"/>
    <w:bookmarkEnd w:id="21"/>
    <w:p>
      <w:pPr>
        <w:pStyle w:val="BodyText"/>
      </w:pPr>
      <w:r>
        <w:t xml:space="preserve">/*Slide1:IntroductiontoVeterinaryScienceinUrbanSettings*/color:#0a2e5c;font-size:2rem;text-align:center;margin-bottom:3rem;}</w:t>
      </w:r>
    </w:p>
    <w:bookmarkStart w:id="22" w:name="introduction"/>
    <w:p>
      <w:pPr>
        <w:pStyle w:val="Heading2"/>
      </w:pPr>
      <w:r>
        <w:t xml:space="preserve">Introduction</w:t>
      </w:r>
    </w:p>
    <w:p>
      <w:pPr>
        <w:pStyle w:val="FirstParagraph"/>
      </w:pPr>
      <w:r>
        <w:t xml:space="preserve">In the bustling metropolis of Singapore Singapore, the relationship between humans and animals has evolved significantly over the past two decades. As one of the most densely populated cities in Southeast Asia, Singapore faces unique challenges and opportunities regarding animal health. This seminar aims to dissect the critical role played by a Veterinarian in this high-density urban ecosystem.</w:t>
      </w:r>
    </w:p>
    <w:p>
      <w:pPr>
        <w:pStyle w:val="BodyText"/>
      </w:pPr>
      <w:r>
        <w:t xml:space="preserve">Traditionally viewed merely as providers of medical care for pets, veterinarians today are integral to public health safety nets, environmental conservation efforts, and societal well-being. The presentation will highlight how veterinary practices must adapt to the specific regulatory and cultural landscape of Singapore Singapore to remain effective and compliant with national standards.</w:t>
      </w:r>
    </w:p>
    <w:p>
      <w:pPr>
        <w:pStyle w:val="BodyText"/>
      </w:pPr>
      <w:r>
        <w:rPr>
          <w:bCs/>
          <w:b/>
        </w:rPr>
        <w:t xml:space="preserve">Key Focus Area:</w:t>
      </w:r>
      <w:r>
        <w:t xml:space="preserve"> </w:t>
      </w:r>
      <w:r>
        <w:t xml:space="preserve">Understanding the intersection of clinical veterinary medicine, regulatory compliance, and public health in a tropical urban setting.</w:t>
      </w:r>
    </w:p>
    <w:bookmarkEnd w:id="22"/>
    <w:p>
      <w:pPr>
        <w:pStyle w:val="BodyText"/>
      </w:pPr>
      <w:r>
        <w:t xml:space="preserve">/*Slide2:TheRegulatoryLandscapeinSingapore*/color:#0a2e5c;font-size:1.8rem;text-align:center;margin-bottom:3rem;}</w:t>
      </w:r>
    </w:p>
    <w:bookmarkStart w:id="24" w:name="regulatory-frameworks-and-compliance"/>
    <w:p>
      <w:pPr>
        <w:pStyle w:val="Heading2"/>
      </w:pPr>
      <w:r>
        <w:t xml:space="preserve">Regulatory Frameworks and Compliance</w:t>
      </w:r>
    </w:p>
    <w:p>
      <w:pPr>
        <w:pStyle w:val="FirstParagraph"/>
      </w:pPr>
      <w:r>
        <w:t xml:space="preserve">In Singapore Singapore, the veterinary profession operates under stringent regulations designed to ensure animal welfare and public safety. The primary governing body is the Agri-Food &amp; Veterinary Authority of Singapore (AVA), now part of the National Food Agency (SFA). A Veterinarian must be well-versed in these regulations to operate legally and ethically.</w:t>
      </w:r>
    </w:p>
    <w:bookmarkStart w:id="23" w:name="key-regulatory-aspects"/>
    <w:p>
      <w:pPr>
        <w:pStyle w:val="Heading3"/>
      </w:pPr>
      <w:r>
        <w:t xml:space="preserve">Key Regulatory Aspects:</w:t>
      </w:r>
    </w:p>
    <w:p>
      <w:pPr>
        <w:numPr>
          <w:ilvl w:val="0"/>
          <w:numId w:val="1001"/>
        </w:numPr>
        <w:pStyle w:val="Compact"/>
      </w:pPr>
      <w:r>
        <w:rPr>
          <w:bCs/>
          <w:b/>
        </w:rPr>
        <w:t xml:space="preserve">Licensing and Certification:</w:t>
      </w:r>
      <w:r>
        <w:t xml:space="preserve"> </w:t>
      </w:r>
      <w:r>
        <w:t xml:space="preserve">All veterinary clinics in Singapore Singapore must be licensed. Veterinarians are required to maintain continuing professional development (CPD) credits to uphold their registration with the National Parks Board (NParks) under the Animal &amp; Veterinary Act.</w:t>
      </w:r>
    </w:p>
    <w:p>
      <w:pPr>
        <w:numPr>
          <w:ilvl w:val="0"/>
          <w:numId w:val="1001"/>
        </w:numPr>
        <w:pStyle w:val="Compact"/>
      </w:pPr>
      <w:r>
        <w:rPr>
          <w:bCs/>
          <w:b/>
        </w:rPr>
        <w:t xml:space="preserve">Rabies Control:</w:t>
      </w:r>
      <w:r>
        <w:t xml:space="preserve"> </w:t>
      </w:r>
      <w:r>
        <w:t xml:space="preserve">Given the global concern for rabies, even though Singapore Singapore is classified as a low-risk area for certain diseases, strict protocols for vaccination and reporting are enforced by veterinarians. They play a pivotal role in maintaining the country's disease-free status.</w:t>
      </w:r>
    </w:p>
    <w:p>
      <w:pPr>
        <w:numPr>
          <w:ilvl w:val="0"/>
          <w:numId w:val="1001"/>
        </w:numPr>
        <w:pStyle w:val="Compact"/>
      </w:pPr>
      <w:r>
        <w:rPr>
          <w:bCs/>
          <w:b/>
        </w:rPr>
        <w:t xml:space="preserve">Zoonotic Disease Monitoring:</w:t>
      </w:r>
      <w:r>
        <w:t xml:space="preserve"> </w:t>
      </w:r>
      <w:r>
        <w:t xml:space="preserve">Veterinarians act as frontline monitors for zoonotic diseases. In Singapore Singapore, where human-animal interaction is frequent due to high pet ownership rates, early detection and reporting of potential outbreaks are critical responsibilities.</w:t>
      </w:r>
    </w:p>
    <w:bookmarkEnd w:id="23"/>
    <w:bookmarkEnd w:id="24"/>
    <w:p>
      <w:pPr>
        <w:pStyle w:val="FirstParagraph"/>
      </w:pPr>
      <w:r>
        <w:t xml:space="preserve">/*Slide3:PublicHealthandZoonosisPrevention*/color:#0a2e5c;font-size:1.8rem;text-align:center;margin-bottom : 3rem;}</w:t>
      </w:r>
    </w:p>
    <w:bookmarkStart w:id="27" w:name="guardians-of-public-health"/>
    <w:p>
      <w:pPr>
        <w:pStyle w:val="Heading2"/>
      </w:pPr>
      <w:r>
        <w:t xml:space="preserve">Guardians of Public Health</w:t>
      </w:r>
    </w:p>
    <w:p>
      <w:pPr>
        <w:pStyle w:val="FirstParagraph"/>
      </w:pPr>
      <w:r>
        <w:t xml:space="preserve">The role of a Veterinarian extends far beyond the examination table. In Singapore Singapore, veterinarians are essential components of the "One Health" initiative, which recognizes that the health of people is connected to the health of animals and the environment.</w:t>
      </w:r>
    </w:p>
    <w:bookmarkStart w:id="25" w:name="bird-flu-and-avian-influenza"/>
    <w:p>
      <w:pPr>
        <w:pStyle w:val="Heading3"/>
      </w:pPr>
      <w:r>
        <w:t xml:space="preserve">Bird Flu and Avian Influenza</w:t>
      </w:r>
    </w:p>
    <w:p>
      <w:pPr>
        <w:pStyle w:val="FirstParagraph"/>
      </w:pPr>
      <w:r>
        <w:t xml:space="preserve">Singapore Singapore has experienced outbreaks of avian influenza in poultry farms. Veterinarians are on the front lines, conducting surveillance, sampling, and advising on culling or vaccination strategies to prevent transmission to humans. Their expertise is crucial in mitigating economic losses and protecting public health.</w:t>
      </w:r>
    </w:p>
    <w:bookmarkEnd w:id="25"/>
    <w:bookmarkStart w:id="26" w:name="dengue-and-vector-control"/>
    <w:p>
      <w:pPr>
        <w:pStyle w:val="Heading3"/>
      </w:pPr>
      <w:r>
        <w:t xml:space="preserve">Dengue and Vector Control</w:t>
      </w:r>
    </w:p>
    <w:p>
      <w:pPr>
        <w:pStyle w:val="FirstParagraph"/>
      </w:pPr>
      <w:r>
        <w:t xml:space="preserve">While not directly transmitting dengue, veterinarians treat pets for heartworm disease caused by mosquitoes. In Singapore Singapore, where dengue fever is endemic, veterinarians educate pet owners on preventive measures that also reduce mosquito breeding sites around homes, thereby contributing to broader vector control efforts.</w:t>
      </w:r>
    </w:p>
    <w:p>
      <w:pPr>
        <w:pStyle w:val="BodyText"/>
      </w:pPr>
      <w:r>
        <w:rPr>
          <w:bCs/>
          <w:b/>
        </w:rPr>
        <w:t xml:space="preserve">Insight:</w:t>
      </w:r>
      <w:r>
        <w:t xml:space="preserve"> </w:t>
      </w:r>
      <w:r>
        <w:t xml:space="preserve">A Veterinarian in Singapore Singapore serves as a bridge between animal health data and public health policy, ensuring early warnings for potential epidemics.</w:t>
      </w:r>
    </w:p>
    <w:bookmarkEnd w:id="26"/>
    <w:bookmarkEnd w:id="27"/>
    <w:p>
      <w:pPr>
        <w:pStyle w:val="BodyText"/>
      </w:pPr>
      <w:r>
        <w:t xml:space="preserve">/*Slide4:ThePetOwnershipCultureinSingapore*/color:#0a2e5c;font-size:1.8rem;text-align:center;margin-bottom : 3rem;}</w:t>
      </w:r>
    </w:p>
    <w:bookmarkStart w:id="29" w:name="understanding-the-modern-pet-owner"/>
    <w:p>
      <w:pPr>
        <w:pStyle w:val="Heading2"/>
      </w:pPr>
      <w:r>
        <w:t xml:space="preserve">Understanding the Modern Pet Owner</w:t>
      </w:r>
    </w:p>
    <w:p>
      <w:pPr>
        <w:pStyle w:val="FirstParagraph"/>
      </w:pPr>
      <w:r>
        <w:t xml:space="preserve">The demographic of pet owners in Singapore Singapore is shifting towards younger, urban professionals who view their pets as family members. This cultural shift places higher expectations on veterinary services, demanding not just medical competence but also exceptional customer service and emotional support.</w:t>
      </w:r>
    </w:p>
    <w:bookmarkStart w:id="28" w:name="specialized-care-needs"/>
    <w:p>
      <w:pPr>
        <w:pStyle w:val="Heading3"/>
      </w:pPr>
      <w:r>
        <w:t xml:space="preserve">Specialized Care Needs</w:t>
      </w:r>
    </w:p>
    <w:p>
      <w:pPr>
        <w:pStyle w:val="FirstParagraph"/>
      </w:pPr>
      <w:r>
        <w:t xml:space="preserve">In response to this trend, many Veterinarian practices in Singapore Singapore are expanding their service offerings. We see a rise in demand for:</w:t>
      </w:r>
    </w:p>
    <w:p>
      <w:pPr>
        <w:numPr>
          <w:ilvl w:val="0"/>
          <w:numId w:val="1002"/>
        </w:numPr>
        <w:pStyle w:val="Compact"/>
      </w:pPr>
      <w:r>
        <w:rPr>
          <w:bCs/>
          <w:b/>
        </w:rPr>
        <w:t xml:space="preserve">Dermatology:</w:t>
      </w:r>
      <w:r>
        <w:t xml:space="preserve"> </w:t>
      </w:r>
      <w:r>
        <w:t xml:space="preserve">Due to the humid tropical climate of Singapore Singapore, skin conditions in pets are prevalent. Allergies and fungal infections require specialized diagnostic skills.</w:t>
      </w:r>
    </w:p>
    <w:p>
      <w:pPr>
        <w:numPr>
          <w:ilvl w:val="0"/>
          <w:numId w:val="1002"/>
        </w:numPr>
        <w:pStyle w:val="Compact"/>
      </w:pPr>
      <w:r>
        <w:rPr>
          <w:bCs/>
          <w:b/>
        </w:rPr>
        <w:t xml:space="preserve">Internal Medicine:</w:t>
      </w:r>
      <w:r>
        <w:t xml:space="preserve"> </w:t>
      </w:r>
      <w:r>
        <w:t xml:space="preserve">With longer lifespans for companion animals due to better care, age-related diseases such as kidney failure and cancer are increasingly common in clinic settings.</w:t>
      </w:r>
    </w:p>
    <w:p>
      <w:pPr>
        <w:numPr>
          <w:ilvl w:val="0"/>
          <w:numId w:val="1002"/>
        </w:numPr>
        <w:pStyle w:val="Compact"/>
      </w:pPr>
      <w:r>
        <w:rPr>
          <w:bCs/>
          <w:b/>
        </w:rPr>
        <w:t xml:space="preserve">Dental Care:</w:t>
      </w:r>
      <w:r>
        <w:t xml:space="preserve"> </w:t>
      </w:r>
      <w:r>
        <w:t xml:space="preserve">Preventative dentistry is gaining traction. Veterinarians in Singapore Singapore are educating owners on the importance of oral hygiene to prevent systemic health issues linked to poor dental health.</w:t>
      </w:r>
    </w:p>
    <w:bookmarkEnd w:id="28"/>
    <w:bookmarkEnd w:id="29"/>
    <w:p>
      <w:pPr>
        <w:pStyle w:val="FirstParagraph"/>
      </w:pPr>
      <w:r>
        <w:t xml:space="preserve">/*Slide5:ChallengesFacedbyVeterinaryProfessionals*/color:#0a2e5c;font-size : 1.8rem;text-align:center;margin-bottom : 3rem;}</w:t>
      </w:r>
    </w:p>
    <w:bookmarkStart w:id="33" w:name="operational-and-ethical-challenges"/>
    <w:p>
      <w:pPr>
        <w:pStyle w:val="Heading2"/>
      </w:pPr>
      <w:r>
        <w:t xml:space="preserve">Operational and Ethical Challenges</w:t>
      </w:r>
    </w:p>
    <w:p>
      <w:pPr>
        <w:pStyle w:val="FirstParagraph"/>
      </w:pPr>
      <w:r>
        <w:t xml:space="preserve">Practicing as a Veterinarian in Singapore Singapore comes with distinct challenges that differ from those in rural or less dense environments.</w:t>
      </w:r>
    </w:p>
    <w:bookmarkStart w:id="30" w:name="spatial-constraints"/>
    <w:p>
      <w:pPr>
        <w:pStyle w:val="Heading3"/>
      </w:pPr>
      <w:r>
        <w:t xml:space="preserve">Spatial Constraints</w:t>
      </w:r>
    </w:p>
    <w:p>
      <w:pPr>
        <w:pStyle w:val="FirstParagraph"/>
      </w:pPr>
      <w:r>
        <w:t xml:space="preserve">Land scarcity in Singapore Singapore means veterinary clinics are often smaller and more compact. Space optimization is critical. A Veterinarian must be adept at performing complex procedures in limited spaces, ensuring sterility and efficiency without compromising patient comfort or safety.</w:t>
      </w:r>
    </w:p>
    <w:bookmarkEnd w:id="30"/>
    <w:bookmarkStart w:id="31" w:name="cost-management"/>
    <w:p>
      <w:pPr>
        <w:pStyle w:val="Heading3"/>
      </w:pPr>
      <w:r>
        <w:t xml:space="preserve">Cost Management</w:t>
      </w:r>
    </w:p>
    <w:p>
      <w:pPr>
        <w:pStyle w:val="FirstParagraph"/>
      </w:pPr>
      <w:r>
        <w:t xml:space="preserve">The high cost of living in Singapore Singapore translates to high operational costs for clinics, including rent and salaries for specialized staff. Veterinarians often face ethical dilemmas when balancing advanced diagnostic capabilities with the financial realities of pet owners. Transparent communication about costs is a vital skill.</w:t>
      </w:r>
    </w:p>
    <w:bookmarkEnd w:id="31"/>
    <w:bookmarkStart w:id="32" w:name="emotional-labor"/>
    <w:p>
      <w:pPr>
        <w:pStyle w:val="Heading3"/>
      </w:pPr>
      <w:r>
        <w:t xml:space="preserve">Emotional Labor</w:t>
      </w:r>
    </w:p>
    <w:p>
      <w:pPr>
        <w:pStyle w:val="FirstParagraph"/>
      </w:pPr>
      <w:r>
        <w:t xml:space="preserve">In a society where pets are cherished family members, end-of-life care is emotionally taxing. A Veterinarian in Singapore Singapore must possess strong counseling skills to guide owners through euthanasia decisions with compassion and clarity.</w:t>
      </w:r>
    </w:p>
    <w:bookmarkEnd w:id="32"/>
    <w:bookmarkEnd w:id="33"/>
    <w:p>
      <w:pPr>
        <w:pStyle w:val="BodyText"/>
      </w:pPr>
      <w:r>
        <w:t xml:space="preserve">/*Slide6:FutureTrendsandTechnologicalIntegration*/color:#0a2e5c;font-size : 1.8rem;text-align:center;margin-bottom : 3rem;}</w:t>
      </w:r>
    </w:p>
    <w:bookmarkStart w:id="37" w:name="innovation-in-veterinary-medicine"/>
    <w:p>
      <w:pPr>
        <w:pStyle w:val="Heading2"/>
      </w:pPr>
      <w:r>
        <w:t xml:space="preserve">Innovation in Veterinary Medicine</w:t>
      </w:r>
    </w:p>
    <w:p>
      <w:pPr>
        <w:pStyle w:val="FirstParagraph"/>
      </w:pPr>
      <w:r>
        <w:t xml:space="preserve">The future of veterinary practice in Singapore Singapore is heavily influenced by technology. The adoption of digital health records, telemedicine consultations, and advanced diagnostic imaging is transforming how a Veterinarian interacts with patients and owners.</w:t>
      </w:r>
    </w:p>
    <w:bookmarkStart w:id="34" w:name="digital-health-records"/>
    <w:p>
      <w:pPr>
        <w:pStyle w:val="Heading3"/>
      </w:pPr>
      <w:r>
        <w:t xml:space="preserve">Digital Health Records</w:t>
      </w:r>
    </w:p>
    <w:p>
      <w:pPr>
        <w:pStyle w:val="FirstParagraph"/>
      </w:pPr>
      <w:r>
        <w:t xml:space="preserve">With the Smart Nation initiative in Singapore Singapore, integration of veterinary data into broader health ecosystems is becoming feasible. A Veterinarian can potentially access comprehensive medical histories via secure platforms, improving diagnostic accuracy and continuity of care.</w:t>
      </w:r>
    </w:p>
    <w:bookmarkEnd w:id="34"/>
    <w:bookmarkStart w:id="35" w:name="telemedicine"/>
    <w:p>
      <w:pPr>
        <w:pStyle w:val="Heading3"/>
      </w:pPr>
      <w:r>
        <w:t xml:space="preserve">Telemedicine</w:t>
      </w:r>
    </w:p>
    <w:p>
      <w:pPr>
        <w:pStyle w:val="FirstParagraph"/>
      </w:pPr>
      <w:r>
        <w:t xml:space="preserve">Tripod Health and other platforms are making waves in Singapore Singapore. While not a replacement for physical examinations, telemedicine allows a Veterinarian to provide initial triage, follow-up advice, and mental health support for owners remotely. This is particularly useful in an urban setting where traffic congestion can deter clinic visits.</w:t>
      </w:r>
    </w:p>
    <w:bookmarkEnd w:id="35"/>
    <w:bookmarkStart w:id="36" w:name="specialization-growth"/>
    <w:p>
      <w:pPr>
        <w:pStyle w:val="Heading3"/>
      </w:pPr>
      <w:r>
        <w:t xml:space="preserve">Specialization Growth</w:t>
      </w:r>
    </w:p>
    <w:p>
      <w:pPr>
        <w:pStyle w:val="FirstParagraph"/>
      </w:pPr>
      <w:r>
        <w:t xml:space="preserve">We are witnessing an increase in board-certified specialists such as cardiologists, oncologists, and neurologists within Singapore Singapore. This specialization allows for higher standards of care but also requires continuous investment in technology and training by the Veterinarian.</w:t>
      </w:r>
    </w:p>
    <w:bookmarkEnd w:id="36"/>
    <w:bookmarkEnd w:id="37"/>
    <w:p>
      <w:pPr>
        <w:pStyle w:val="BodyText"/>
      </w:pPr>
      <w:r>
        <w:t xml:space="preserve">/*Slide7:CommunityEngagementandEducation*/color:#0a2e5c;font-size : 1.8rem;text-align:center;margin-bottom : 3rem;}</w:t>
      </w:r>
    </w:p>
    <w:bookmarkStart w:id="40" w:name="veterinarians-as-educators"/>
    <w:p>
      <w:pPr>
        <w:pStyle w:val="Heading2"/>
      </w:pPr>
      <w:r>
        <w:t xml:space="preserve">Veterinarians as Educators</w:t>
      </w:r>
    </w:p>
    <w:p>
      <w:pPr>
        <w:pStyle w:val="FirstParagraph"/>
      </w:pPr>
      <w:r>
        <w:t xml:space="preserve">Beyond clinical duties, a Veterinarian in Singapore Singapore plays a crucial role in community education. Public awareness campaigns regarding responsible pet ownership are often led or supported by veterinary professionals.</w:t>
      </w:r>
    </w:p>
    <w:bookmarkStart w:id="38" w:name="responsible-ownership-campaigns"/>
    <w:p>
      <w:pPr>
        <w:pStyle w:val="Heading3"/>
      </w:pPr>
      <w:r>
        <w:t xml:space="preserve">Responsible Ownership Campaigns</w:t>
      </w:r>
    </w:p>
    <w:p>
      <w:pPr>
        <w:pStyle w:val="FirstParagraph"/>
      </w:pPr>
      <w:r>
        <w:t xml:space="preserve">The NParks and SFA collaborate with veterinary associations to promote spaying/neutering, mandatory dog licensing, and leash laws. A Veterinarian is often the most trusted source of information for new pet owners regarding these legal requirements.</w:t>
      </w:r>
    </w:p>
    <w:bookmarkEnd w:id="38"/>
    <w:bookmarkStart w:id="39" w:name="school-outreach-programs"/>
    <w:p>
      <w:pPr>
        <w:pStyle w:val="Heading3"/>
      </w:pPr>
      <w:r>
        <w:t xml:space="preserve">School Outreach Programs</w:t>
      </w:r>
    </w:p>
    <w:p>
      <w:pPr>
        <w:pStyle w:val="FirstParagraph"/>
      </w:pPr>
      <w:r>
        <w:t xml:space="preserve">Educational programs in schools across Singapore Singapore introduce children to animal welfare concepts. Veterinarians participate in these sessions, teaching empathy and scientific understanding of animal biology. This early education fosters a generation that is more compassionate towards animals.</w:t>
      </w:r>
    </w:p>
    <w:p>
      <w:pPr>
        <w:pStyle w:val="BodyText"/>
      </w:pPr>
      <w:r>
        <w:rPr>
          <w:bCs/>
          <w:b/>
        </w:rPr>
        <w:t xml:space="preserve">Goal:</w:t>
      </w:r>
      <w:r>
        <w:t xml:space="preserve"> </w:t>
      </w:r>
      <w:r>
        <w:t xml:space="preserve">To empower the public with knowledge so they can partner effectively with their Veterinarian for better animal health outcomes in Singapore Singapore.</w:t>
      </w:r>
    </w:p>
    <w:bookmarkEnd w:id="39"/>
    <w:bookmarkEnd w:id="40"/>
    <w:p>
      <w:pPr>
        <w:pStyle w:val="BodyText"/>
      </w:pPr>
      <w:r>
        <w:t xml:space="preserve">/*Slide8:ConclusionandCalltoAction*/color:#0a2e5c;font-size : 1.8rem;text-align:center;margin-bottom : 3rem;}</w:t>
      </w:r>
    </w:p>
    <w:bookmarkStart w:id="42" w:name="summary-and-future-outlook"/>
    <w:p>
      <w:pPr>
        <w:pStyle w:val="Heading2"/>
      </w:pPr>
      <w:r>
        <w:t xml:space="preserve">Summary and Future Outlook</w:t>
      </w:r>
    </w:p>
    <w:p>
      <w:pPr>
        <w:pStyle w:val="FirstParagraph"/>
      </w:pPr>
      <w:r>
        <w:t xml:space="preserve">In conclusion, the role of the Veterinarian in Singapore Singapore is dynamic, multifaceted, and increasingly vital to societal well-being. From ensuring public health security through zoonotic disease monitoring to providing specialized care for beloved companion animals in a high-density urban environment, veterinarians are indispensable.</w:t>
      </w:r>
    </w:p>
    <w:bookmarkStart w:id="41" w:name="key-takeaways"/>
    <w:p>
      <w:pPr>
        <w:pStyle w:val="Heading3"/>
      </w:pPr>
      <w:r>
        <w:t xml:space="preserve">Key Takeaways:</w:t>
      </w:r>
    </w:p>
    <w:p>
      <w:pPr>
        <w:numPr>
          <w:ilvl w:val="0"/>
          <w:numId w:val="1003"/>
        </w:numPr>
        <w:pStyle w:val="Compact"/>
      </w:pPr>
      <w:r>
        <w:t xml:space="preserve">Veterinarians are key stakeholders in the "One Health" framework.</w:t>
      </w:r>
    </w:p>
    <w:p>
      <w:pPr>
        <w:numPr>
          <w:ilvl w:val="0"/>
          <w:numId w:val="1003"/>
        </w:numPr>
        <w:pStyle w:val="Compact"/>
      </w:pPr>
      <w:r>
        <w:t xml:space="preserve">Regulatory compliance with SFA/NParks standards is non-negotiable for practice legitimacy.</w:t>
      </w:r>
    </w:p>
    <w:p>
      <w:pPr>
        <w:numPr>
          <w:ilvl w:val="0"/>
          <w:numId w:val="1003"/>
        </w:numPr>
        <w:pStyle w:val="Compact"/>
      </w:pPr>
      <w:r>
        <w:t xml:space="preserve">Tech integration and specialization are defining the future of veterinary services in Singapore Singapore.</w:t>
      </w:r>
    </w:p>
    <w:p>
      <w:pPr>
        <w:numPr>
          <w:ilvl w:val="0"/>
          <w:numId w:val="1003"/>
        </w:numPr>
        <w:pStyle w:val="Compact"/>
      </w:pPr>
      <w:r>
        <w:t xml:space="preserve">Community education is essential for fostering a responsible pet-owning culture.</w:t>
      </w:r>
    </w:p>
    <w:p>
      <w:pPr>
        <w:pStyle w:val="FirstParagraph"/>
      </w:pPr>
      <w:r>
        <w:t xml:space="preserve">We call upon policymakers, veterinary professionals, and pet owners to collaborate further. By strengthening the bond between humans and animals through informed veterinary care, we can enhance the quality of life for all residents of Singapore Singapore.</w:t>
      </w:r>
    </w:p>
    <w:bookmarkEnd w:id="41"/>
    <w:bookmarkEnd w:id="42"/>
    <w:p>
      <w:pPr>
        <w:pStyle w:val="BodyText"/>
      </w:pPr>
      <w:r>
        <w:t xml:space="preserve">/*Slide9:QandA*/color:#0a2e5c;font-size : 2.5rem;text-align:center;margin-bottom : 3rem;}</w:t>
      </w:r>
    </w:p>
    <w:bookmarkStart w:id="43" w:name="questions-answers"/>
    <w:p>
      <w:pPr>
        <w:pStyle w:val="Heading1"/>
      </w:pPr>
      <w:r>
        <w:t xml:space="preserve">Questions &amp; Answers</w:t>
      </w:r>
    </w:p>
    <w:p>
      <w:pPr>
        <w:pStyle w:val="FirstParagraph"/>
      </w:pPr>
      <w:r>
        <w:t xml:space="preserve">Thank you for your attention to this Seminar Presentation Slides document regarding the Veterinarian in Singapore Singapore.</w:t>
      </w:r>
    </w:p>
    <w:p>
      <w:pPr>
        <w:pStyle w:val="BodyText"/>
      </w:pPr>
      <w:r>
        <w:t xml:space="preserve">We welcome your inquiries and discussions on the topics presented.</w:t>
      </w:r>
    </w:p>
    <w:p>
      <w:pPr>
        <w:pStyle w:val="BodyText"/>
      </w:pPr>
      <w:r>
        <w:t xml:space="preserve">Seminar Presentation Slides | Veterinarian | Singapore</w:t>
      </w:r>
    </w:p>
    <w:bookmarkEnd w:id="4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Singapore</dc:title>
  <dc:creator/>
  <dc:language>en</dc:language>
  <cp:keywords/>
  <dcterms:created xsi:type="dcterms:W3CDTF">2026-07-30T14:44:54Z</dcterms:created>
  <dcterms:modified xsi:type="dcterms:W3CDTF">2026-07-30T14:44:54Z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