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Videography</w:t>
      </w:r>
      <w:r>
        <w:t xml:space="preserve"> </w:t>
      </w:r>
      <w:r>
        <w:t xml:space="preserve">in</w:t>
      </w:r>
      <w:r>
        <w:t xml:space="preserve"> </w:t>
      </w:r>
      <w:r>
        <w:t xml:space="preserve">Australia</w:t>
      </w:r>
      <w:r>
        <w:t xml:space="preserve"> </w:t>
      </w:r>
      <w:r>
        <w:t xml:space="preserve">Melbourne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and Industry of Professional Videography in Australia Melbourne</w:t>
      </w:r>
      <w:r>
        <w:br/>
      </w:r>
      <w:r>
        <w:rPr>
          <w:bCs/>
          <w:b/>
        </w:rPr>
        <w:t xml:space="preserve">Date:</w:t>
      </w:r>
      <w:r>
        <w:t xml:space="preserve"> </w:t>
      </w:r>
      <w:r>
        <w:t xml:space="preserve">October 2023</w:t>
      </w:r>
      <w:r>
        <w:br/>
      </w:r>
      <w:r>
        <w:rPr>
          <w:bCs/>
          <w:b/>
        </w:rPr>
        <w:t xml:space="preserve">Audience:</w:t>
      </w:r>
    </w:p>
    <w:p>
      <w:pPr>
        <w:pStyle w:val="BodyText"/>
      </w:pPr>
      <w:r>
        <w:t xml:space="preserve">Slide 1: Introduction to the Seminar</w:t>
      </w:r>
    </w:p>
    <w:p>
      <w:pPr>
        <w:pStyle w:val="BodyText"/>
      </w:pPr>
      <w:r>
        <w:t xml:space="preserve">Welcome to this comprehensive seminar dedicated to the dynamic world of videography. Today, we will explore the specific nuances, opportunities, and challenges facing a professional</w:t>
      </w:r>
      <w:r>
        <w:t xml:space="preserve"> </w:t>
      </w:r>
      <w:r>
        <w:t xml:space="preserve">Videographer</w:t>
      </w:r>
      <w:r>
        <w:t xml:space="preserve"> </w:t>
      </w:r>
      <w:r>
        <w:t xml:space="preserve">within one of Australia's most vibrant cultural hubs:</w:t>
      </w:r>
      <w:r>
        <w:t xml:space="preserve"> </w:t>
      </w:r>
      <w:r>
        <w:rPr>
          <w:bCs/>
          <w:b/>
        </w:rPr>
        <w:t xml:space="preserve">Australia Melbourne</w:t>
      </w:r>
      <w:r>
        <w:t xml:space="preserve">. This presentation aims to provide actionable insights for those looking to establish a career or enhance their services in this bustling metropolitan area.</w:t>
      </w:r>
    </w:p>
    <w:p>
      <w:pPr>
        <w:pStyle w:val="BodyText"/>
      </w:pPr>
      <w:r>
        <w:t xml:space="preserve">Melbourne is not just a city; it is a canvas. From the iconic laneways of the CBD to the sprawling beaches of Brighton, every corner offers visual potential. Understanding how to navigate this specific geographic and cultural landscape is crucial for any</w:t>
      </w:r>
      <w:r>
        <w:t xml:space="preserve"> </w:t>
      </w:r>
      <w:r>
        <w:t xml:space="preserve">Videographer</w:t>
      </w:r>
      <w:r>
        <w:t xml:space="preserve"> </w:t>
      </w:r>
      <w:r>
        <w:t xml:space="preserve">aiming for success in</w:t>
      </w:r>
      <w:r>
        <w:t xml:space="preserve"> </w:t>
      </w:r>
      <w:r>
        <w:rPr>
          <w:bCs/>
          <w:b/>
        </w:rPr>
        <w:t xml:space="preserve">Australia Melbourne</w:t>
      </w:r>
      <w:r>
        <w:t xml:space="preserve">.</w:t>
      </w:r>
    </w:p>
    <w:p>
      <w:pPr>
        <w:pStyle w:val="BodyText"/>
      </w:pPr>
      <w:r>
        <w:t xml:space="preserve">Slide 2: Why Melbourne? The Market Landscape</w:t>
      </w:r>
    </w:p>
    <w:p>
      <w:pPr>
        <w:pStyle w:val="BodyText"/>
      </w:pPr>
      <w:r>
        <w:t xml:space="preserve">Melbourne consistently ranks as one of the most liveable cities in the world, but it is also a powerhouse for media and entertainment. For a</w:t>
      </w:r>
    </w:p>
    <w:p>
      <w:pPr>
        <w:pStyle w:val="BodyText"/>
      </w:pPr>
      <w:r>
        <w:t xml:space="preserve">Videographer, this presents a dual advantage:</w:t>
      </w:r>
    </w:p>
    <w:p>
      <w:pPr>
        <w:numPr>
          <w:ilvl w:val="0"/>
          <w:numId w:val="1001"/>
        </w:numPr>
        <w:pStyle w:val="Compact"/>
      </w:pPr>
      <w:r>
        <w:rPr>
          <w:bCs/>
          <w:b/>
        </w:rPr>
        <w:t xml:space="preserve">Diverse Content Demand:</w:t>
      </w:r>
      <w:r>
        <w:t xml:space="preserve"> </w:t>
      </w:r>
      <w:r>
        <w:t xml:space="preserve">The city hosts major sporting events (Australian Open, Melbourne Cup), cultural festivals (Melbourne International Comedy Festival, Fringe Festivals), and corporate summits. Each requires high-quality visual documentation.</w:t>
      </w:r>
    </w:p>
    <w:p>
      <w:pPr>
        <w:numPr>
          <w:ilvl w:val="0"/>
          <w:numId w:val="1001"/>
        </w:numPr>
        <w:pStyle w:val="Compact"/>
      </w:pPr>
      <w:r>
        <w:rPr>
          <w:bCs/>
          <w:b/>
        </w:rPr>
        <w:t xml:space="preserve">Creative Hub Status:</w:t>
      </w:r>
      <w:r>
        <w:t xml:space="preserve"> </w:t>
      </w:r>
      <w:r>
        <w:t xml:space="preserve">As the creative capital of</w:t>
      </w:r>
      <w:r>
        <w:t xml:space="preserve"> </w:t>
      </w:r>
      <w:r>
        <w:rPr>
          <w:bCs/>
          <w:b/>
        </w:rPr>
        <w:t xml:space="preserve">Australia</w:t>
      </w:r>
      <w:r>
        <w:t xml:space="preserve">, Melbourne attracts startups, tech companies, and artistic collectives who all need compelling video content for branding purposes.</w:t>
      </w:r>
    </w:p>
    <w:p>
      <w:pPr>
        <w:pStyle w:val="FirstParagraph"/>
      </w:pPr>
      <w:r>
        <w:t xml:space="preserve">The demand for professional video content in</w:t>
      </w:r>
      <w:r>
        <w:t xml:space="preserve"> </w:t>
      </w:r>
      <w:r>
        <w:rPr>
          <w:bCs/>
          <w:b/>
        </w:rPr>
        <w:t xml:space="preserve">Australia Melbourne</w:t>
      </w:r>
      <w:r>
        <w:t xml:space="preserve"> </w:t>
      </w:r>
      <w:r>
        <w:t xml:space="preserve">is outstripping supply. Businesses are moving away from static photography to dynamic storytelling, making it the ideal time for a specialized</w:t>
      </w:r>
      <w:r>
        <w:t xml:space="preserve"> </w:t>
      </w:r>
      <w:r>
        <w:t xml:space="preserve">Videographer</w:t>
      </w:r>
      <w:r>
        <w:t xml:space="preserve"> </w:t>
      </w:r>
      <w:r>
        <w:t xml:space="preserve">to enter or expand their market.</w:t>
      </w:r>
    </w:p>
    <w:p>
      <w:pPr>
        <w:pStyle w:val="BodyText"/>
      </w:pPr>
      <w:r>
        <w:t xml:space="preserve">Slide 3: Defining the Modern Videographer</w:t>
      </w:r>
    </w:p>
    <w:p>
      <w:pPr>
        <w:pStyle w:val="BodyText"/>
      </w:pPr>
      <w:r>
        <w:t xml:space="preserve">In the context of</w:t>
      </w:r>
      <w:r>
        <w:t xml:space="preserve"> </w:t>
      </w:r>
      <w:r>
        <w:rPr>
          <w:bCs/>
          <w:b/>
        </w:rPr>
        <w:t xml:space="preserve">Australia Melbourne</w:t>
      </w:r>
      <w:r>
        <w:t xml:space="preserve">, the role of a</w:t>
      </w:r>
      <w:r>
        <w:t xml:space="preserve"> </w:t>
      </w:r>
      <w:r>
        <w:t xml:space="preserve">Videographer</w:t>
      </w:r>
      <w:r>
        <w:t xml:space="preserve"> </w:t>
      </w:r>
      <w:r>
        <w:t xml:space="preserve">has evolved. It is no longer just about holding a camera. Today’s clients expect a hybrid skill set. The modern professional must be proficient in:</w:t>
      </w:r>
    </w:p>
    <w:p>
      <w:pPr>
        <w:numPr>
          <w:ilvl w:val="0"/>
          <w:numId w:val="1002"/>
        </w:numPr>
        <w:pStyle w:val="Compact"/>
      </w:pPr>
      <w:r>
        <w:rPr>
          <w:bCs/>
          <w:b/>
        </w:rPr>
        <w:t xml:space="preserve">Cinematography:</w:t>
      </w:r>
      <w:r>
        <w:t xml:space="preserve"> </w:t>
      </w:r>
      <w:r>
        <w:t xml:space="preserve">Understanding lighting and composition that complements Melbourne’s often overcast or rapidly changing weather conditions.</w:t>
      </w:r>
    </w:p>
    <w:p>
      <w:pPr>
        <w:numPr>
          <w:ilvl w:val="0"/>
          <w:numId w:val="1002"/>
        </w:numPr>
        <w:pStyle w:val="Compact"/>
      </w:pPr>
      <w:r>
        <w:rPr>
          <w:bCs/>
          <w:b/>
        </w:rPr>
        <w:t xml:space="preserve">Narrative Structure:</w:t>
      </w:r>
      <w:r>
        <w:t xml:space="preserve"> </w:t>
      </w:r>
      <w:r>
        <w:t xml:space="preserve">Creating stories that resonate with the local audience, who appreciate authenticity and "larrikin" charm mixed with high-end production values.</w:t>
      </w:r>
    </w:p>
    <w:p>
      <w:pPr>
        <w:numPr>
          <w:ilvl w:val="0"/>
          <w:numId w:val="1002"/>
        </w:numPr>
        <w:pStyle w:val="Compact"/>
      </w:pPr>
      <w:r>
        <w:rPr>
          <w:bCs/>
          <w:b/>
        </w:rPr>
        <w:t xml:space="preserve">Post-Production Excellence:</w:t>
      </w:r>
      <w:r>
        <w:t xml:space="preserve"> </w:t>
      </w:r>
      <w:r>
        <w:t xml:space="preserve">Mastery of editing software (Premiere Pro, DaVinci Resolve) to deliver tight, engaging cuts suitable for social media platforms like Instagram Reels and TikTok, which are highly popular in</w:t>
      </w:r>
      <w:r>
        <w:t xml:space="preserve"> </w:t>
      </w:r>
      <w:r>
        <w:rPr>
          <w:bCs/>
          <w:b/>
        </w:rPr>
        <w:t xml:space="preserve">Australia</w:t>
      </w:r>
      <w:r>
        <w:t xml:space="preserve">.</w:t>
      </w:r>
    </w:p>
    <w:p>
      <w:pPr>
        <w:pStyle w:val="FirstParagraph"/>
      </w:pPr>
      <w:r>
        <w:t xml:space="preserve">Slide 4: Navigating Legalities and Business in Australia</w:t>
      </w:r>
    </w:p>
    <w:p>
      <w:pPr>
        <w:pStyle w:val="BodyText"/>
      </w:pPr>
      <w:r>
        <w:t xml:space="preserve">To operate successfully as a</w:t>
      </w:r>
    </w:p>
    <w:p>
      <w:pPr>
        <w:pStyle w:val="BodyText"/>
      </w:pPr>
      <w:r>
        <w:t xml:space="preserve">Videographer in this region, one must adhere to strict Australian regulations. This is not merely advice; it is a requirement for sustainable business.</w:t>
      </w:r>
    </w:p>
    <w:p>
      <w:pPr>
        <w:numPr>
          <w:ilvl w:val="0"/>
          <w:numId w:val="1003"/>
        </w:numPr>
        <w:pStyle w:val="Compact"/>
      </w:pPr>
      <w:r>
        <w:rPr>
          <w:bCs/>
          <w:b/>
        </w:rPr>
        <w:t xml:space="preserve">Australian Business Number (ABN):</w:t>
      </w:r>
      <w:r>
        <w:t xml:space="preserve"> </w:t>
      </w:r>
      <w:r>
        <w:t xml:space="preserve">Essential for invoicing clients in</w:t>
      </w:r>
      <w:r>
        <w:t xml:space="preserve"> </w:t>
      </w:r>
      <w:r>
        <w:rPr>
          <w:bCs/>
          <w:b/>
        </w:rPr>
        <w:t xml:space="preserve">Australia Melbourne</w:t>
      </w:r>
      <w:r>
        <w:t xml:space="preserve">. Without an ABN, you cannot legally operate as a sole trader or contractor.</w:t>
      </w:r>
    </w:p>
    <w:p>
      <w:pPr>
        <w:numPr>
          <w:ilvl w:val="0"/>
          <w:numId w:val="1003"/>
        </w:numPr>
        <w:pStyle w:val="Compact"/>
      </w:pPr>
      <w:r>
        <w:rPr>
          <w:bCs/>
          <w:b/>
        </w:rPr>
        <w:t xml:space="preserve">Music Licensing:</w:t>
      </w:r>
      <w:r>
        <w:t xml:space="preserve"> </w:t>
      </w:r>
      <w:r>
        <w:t xml:space="preserve">Using copyrighted music without a license (via APRA AMCOS) can lead to severe penalties. A professional</w:t>
      </w:r>
      <w:r>
        <w:t xml:space="preserve"> </w:t>
      </w:r>
      <w:r>
        <w:t xml:space="preserve">Videographer</w:t>
      </w:r>
      <w:r>
        <w:t xml:space="preserve"> </w:t>
      </w:r>
      <w:r>
        <w:t xml:space="preserve">must budget for stock audio or commission original scores.</w:t>
      </w:r>
    </w:p>
    <w:p>
      <w:pPr>
        <w:numPr>
          <w:ilvl w:val="0"/>
          <w:numId w:val="1003"/>
        </w:numPr>
        <w:pStyle w:val="Compact"/>
      </w:pPr>
      <w:r>
        <w:rPr>
          <w:bCs/>
          <w:b/>
        </w:rPr>
        <w:t xml:space="preserve">Publishers Permission:</w:t>
      </w:r>
      <w:r>
        <w:t xml:space="preserve"> </w:t>
      </w:r>
      <w:r>
        <w:t xml:space="preserve">If filming on private property or involving recognizable brands in the background, permissions are key.</w:t>
      </w:r>
    </w:p>
    <w:p>
      <w:pPr>
        <w:pStyle w:val="FirstParagraph"/>
      </w:pPr>
      <w:r>
        <w:t xml:space="preserve">Navigating these legal frameworks ensures that your work as a</w:t>
      </w:r>
      <w:r>
        <w:t xml:space="preserve"> </w:t>
      </w:r>
      <w:r>
        <w:t xml:space="preserve">Videographer</w:t>
      </w:r>
      <w:r>
        <w:t xml:space="preserve"> </w:t>
      </w:r>
      <w:r>
        <w:t xml:space="preserve">is professional, protected, and respected by corporate clients in</w:t>
      </w:r>
      <w:r>
        <w:t xml:space="preserve"> </w:t>
      </w:r>
      <w:r>
        <w:rPr>
          <w:bCs/>
          <w:b/>
        </w:rPr>
        <w:t xml:space="preserve">Australia Melbourne</w:t>
      </w:r>
      <w:r>
        <w:t xml:space="preserve">.</w:t>
      </w:r>
    </w:p>
    <w:p>
      <w:pPr>
        <w:pStyle w:val="BodyText"/>
      </w:pPr>
      <w:r>
        <w:t xml:space="preserve">Slide 5: Technical Considerations for Melbourne’s Climate</w:t>
      </w:r>
    </w:p>
    <w:p>
      <w:pPr>
        <w:pStyle w:val="BodyText"/>
      </w:pPr>
      <w:r>
        <w:t xml:space="preserve">Melbourne is famously known as "four seasons in one day." For a</w:t>
      </w:r>
    </w:p>
    <w:p>
      <w:pPr>
        <w:pStyle w:val="BodyText"/>
      </w:pPr>
      <w:r>
        <w:t xml:space="preserve">Videographer, this weather volatility is both a challenge and an aesthetic opportunity.</w:t>
      </w:r>
    </w:p>
    <w:p>
      <w:pPr>
        <w:numPr>
          <w:ilvl w:val="0"/>
          <w:numId w:val="1004"/>
        </w:numPr>
        <w:pStyle w:val="Compact"/>
      </w:pPr>
      <w:r>
        <w:rPr>
          <w:bCs/>
          <w:b/>
        </w:rPr>
        <w:t xml:space="preserve">Gear Protection:</w:t>
      </w:r>
      <w:r>
        <w:t xml:space="preserve"> </w:t>
      </w:r>
      <w:r>
        <w:t xml:space="preserve">Humidity and sudden rain showers can damage expensive electronics. Investing in weather-sealed camera bodies and protective covers is non-negotiable for any serious operator working in</w:t>
      </w:r>
      <w:r>
        <w:t xml:space="preserve"> </w:t>
      </w:r>
      <w:r>
        <w:rPr>
          <w:bCs/>
          <w:b/>
        </w:rPr>
        <w:t xml:space="preserve">Australia Melbourne</w:t>
      </w:r>
      <w:r>
        <w:t xml:space="preserve">.</w:t>
      </w:r>
    </w:p>
    <w:p>
      <w:pPr>
        <w:numPr>
          <w:ilvl w:val="0"/>
          <w:numId w:val="1004"/>
        </w:numPr>
        <w:pStyle w:val="Compact"/>
      </w:pPr>
      <w:r>
        <w:rPr>
          <w:bCs/>
          <w:b/>
        </w:rPr>
        <w:t xml:space="preserve">Natural Light Adaptation:</w:t>
      </w:r>
      <w:r>
        <w:t xml:space="preserve"> </w:t>
      </w:r>
      <w:r>
        <w:t xml:space="preserve">The soft, diffused light provided by Melbourne’s frequent cloud cover is actually ideal for portrait videography. It reduces harsh shadows, allowing the</w:t>
      </w:r>
      <w:r>
        <w:t xml:space="preserve"> </w:t>
      </w:r>
      <w:r>
        <w:t xml:space="preserve">Videographer</w:t>
      </w:r>
      <w:r>
        <w:t xml:space="preserve"> </w:t>
      </w:r>
      <w:r>
        <w:t xml:space="preserve">to achieve a cinematic look without heavy artificial lighting setups.</w:t>
      </w:r>
    </w:p>
    <w:p>
      <w:pPr>
        <w:numPr>
          <w:ilvl w:val="0"/>
          <w:numId w:val="1004"/>
        </w:numPr>
        <w:pStyle w:val="Compact"/>
      </w:pPr>
      <w:r>
        <w:rPr>
          <w:bCs/>
          <w:b/>
        </w:rPr>
        <w:t xml:space="preserve">Golden Hour Timing:</w:t>
      </w:r>
      <w:r>
        <w:t xml:space="preserve"> </w:t>
      </w:r>
      <w:r>
        <w:t xml:space="preserve">Due to latitude, sunset and sunrise times vary significantly throughout the year. Accurate scheduling is vital for outdoor shoots in parks like Fitzroy Gardens or along the Yarra River.</w:t>
      </w:r>
    </w:p>
    <w:p>
      <w:pPr>
        <w:pStyle w:val="FirstParagraph"/>
      </w:pPr>
      <w:r>
        <w:t xml:space="preserve">Slide 6: Target Niches and Industries</w:t>
      </w:r>
    </w:p>
    <w:p>
      <w:pPr>
        <w:pStyle w:val="BodyText"/>
      </w:pPr>
      <w:r>
        <w:t xml:space="preserve">A successful</w:t>
      </w:r>
    </w:p>
    <w:p>
      <w:pPr>
        <w:pStyle w:val="BodyText"/>
      </w:pPr>
      <w:r>
        <w:t xml:space="preserve">Videographer in</w:t>
      </w:r>
      <w:r>
        <w:t xml:space="preserve"> </w:t>
      </w:r>
      <w:r>
        <w:rPr>
          <w:bCs/>
          <w:b/>
        </w:rPr>
        <w:t xml:space="preserve">Australia Melbourne</w:t>
      </w:r>
      <w:r>
        <w:t xml:space="preserve"> </w:t>
      </w:r>
      <w:r>
        <w:t xml:space="preserve">should identify specific niches to maximize revenue. The following sectors are currently booming:</w:t>
      </w:r>
    </w:p>
    <w:p>
      <w:pPr>
        <w:numPr>
          <w:ilvl w:val="0"/>
          <w:numId w:val="1005"/>
        </w:numPr>
        <w:pStyle w:val="Compact"/>
      </w:pPr>
      <w:r>
        <w:rPr>
          <w:bCs/>
          <w:b/>
        </w:rPr>
        <w:t xml:space="preserve">E-commerce and Retail:</w:t>
      </w:r>
      <w:r>
        <w:t xml:space="preserve"> </w:t>
      </w:r>
      <w:r>
        <w:t xml:space="preserve">With a high density of boutique retailers in areas like Chapel Street and Brunswick, product-focused video content is in high demand.</w:t>
      </w:r>
    </w:p>
    <w:p>
      <w:pPr>
        <w:numPr>
          <w:ilvl w:val="0"/>
          <w:numId w:val="1005"/>
        </w:numPr>
        <w:pStyle w:val="Compact"/>
      </w:pPr>
      <w:r>
        <w:rPr>
          <w:bCs/>
          <w:b/>
        </w:rPr>
        <w:t xml:space="preserve">Tourism and Hospitality:</w:t>
      </w:r>
      <w:r>
        <w:t xml:space="preserve"> </w:t>
      </w:r>
      <w:r>
        <w:t xml:space="preserve">Hotels, restaurants, and tour operators require drone footage and immersive 360-degree videos to attract tourists.</w:t>
      </w:r>
    </w:p>
    <w:p>
      <w:pPr>
        <w:numPr>
          <w:ilvl w:val="0"/>
          <w:numId w:val="1005"/>
        </w:numPr>
        <w:pStyle w:val="Compact"/>
      </w:pPr>
      <w:r>
        <w:rPr>
          <w:bCs/>
          <w:b/>
        </w:rPr>
        <w:t xml:space="preserve">Cultural Arts:</w:t>
      </w:r>
      <w:r>
        <w:t xml:space="preserve"> </w:t>
      </w:r>
      <w:r>
        <w:t xml:space="preserve">Melbourne’s thriving theatre scene (Melbourne Theatre Company) and street art community provide endless content opportunities that allow a</w:t>
      </w:r>
      <w:r>
        <w:t xml:space="preserve"> </w:t>
      </w:r>
      <w:r>
        <w:t xml:space="preserve">Videographer</w:t>
      </w:r>
      <w:r>
        <w:t xml:space="preserve"> </w:t>
      </w:r>
      <w:r>
        <w:t xml:space="preserve">to build a strong artistic portfolio.</w:t>
      </w:r>
    </w:p>
    <w:p>
      <w:pPr>
        <w:pStyle w:val="FirstParagraph"/>
      </w:pPr>
      <w:r>
        <w:t xml:space="preserve">Slide 7: Networking and Community Building</w:t>
      </w:r>
    </w:p>
    <w:p>
      <w:pPr>
        <w:pStyle w:val="BodyText"/>
      </w:pPr>
      <w:r>
        <w:t xml:space="preserve">The saying goes, "It’s not just what you know, but who you know." In the tight-knit creative community of</w:t>
      </w:r>
      <w:r>
        <w:t xml:space="preserve"> </w:t>
      </w:r>
      <w:r>
        <w:rPr>
          <w:bCs/>
          <w:b/>
        </w:rPr>
        <w:t xml:space="preserve">Australia Melbourne</w:t>
      </w:r>
      <w:r>
        <w:t xml:space="preserve">, networking is paramount.</w:t>
      </w:r>
    </w:p>
    <w:p>
      <w:pPr>
        <w:numPr>
          <w:ilvl w:val="0"/>
          <w:numId w:val="1006"/>
        </w:numPr>
        <w:pStyle w:val="Compact"/>
      </w:pPr>
      <w:r>
        <w:rPr>
          <w:bCs/>
          <w:b/>
        </w:rPr>
        <w:t xml:space="preserve">Melbourne Media Club:</w:t>
      </w:r>
      <w:r>
        <w:t xml:space="preserve"> </w:t>
      </w:r>
      <w:r>
        <w:t xml:space="preserve">Joining local groups helps a</w:t>
      </w:r>
      <w:r>
        <w:t xml:space="preserve"> </w:t>
      </w:r>
      <w:r>
        <w:t xml:space="preserve">Videographer</w:t>
      </w:r>
      <w:r>
        <w:t xml:space="preserve"> </w:t>
      </w:r>
      <w:r>
        <w:t xml:space="preserve">connect with photographers, editors, and directors.</w:t>
      </w:r>
    </w:p>
    <w:p>
      <w:pPr>
        <w:numPr>
          <w:ilvl w:val="0"/>
          <w:numId w:val="1006"/>
        </w:numPr>
        <w:pStyle w:val="Compact"/>
      </w:pPr>
      <w:r>
        <w:rPr>
          <w:bCs/>
          <w:b/>
        </w:rPr>
        <w:t xml:space="preserve">Showcases and Exhibitions:</w:t>
      </w:r>
      <w:r>
        <w:t xml:space="preserve"> </w:t>
      </w:r>
      <w:r>
        <w:t xml:space="preserve">Participating in events like the Melbourne Film Festival can elevate your profile. Screening your work here validates your status as a professional.</w:t>
      </w:r>
    </w:p>
    <w:p>
      <w:pPr>
        <w:numPr>
          <w:ilvl w:val="0"/>
          <w:numId w:val="1006"/>
        </w:numPr>
        <w:pStyle w:val="Compact"/>
      </w:pPr>
      <w:r>
        <w:rPr>
          <w:bCs/>
          <w:b/>
        </w:rPr>
        <w:t xml:space="preserve">Social Media Presence:</w:t>
      </w:r>
      <w:r>
        <w:t xml:space="preserve"> </w:t>
      </w:r>
      <w:r>
        <w:t xml:space="preserve">Utilizing platforms to showcase behind-the-scenes content from shoots around</w:t>
      </w:r>
      <w:r>
        <w:t xml:space="preserve"> </w:t>
      </w:r>
      <w:r>
        <w:rPr>
          <w:bCs/>
          <w:b/>
        </w:rPr>
        <w:t xml:space="preserve">Australia</w:t>
      </w:r>
      <w:r>
        <w:t xml:space="preserve">. Tagging local businesses and venues can lead to organic marketing within the city.</w:t>
      </w:r>
    </w:p>
    <w:p>
      <w:pPr>
        <w:pStyle w:val="FirstParagraph"/>
      </w:pPr>
      <w:r>
        <w:t xml:space="preserve">Slide 8: Future Trends in Video Production</w:t>
      </w:r>
    </w:p>
    <w:p>
      <w:pPr>
        <w:pStyle w:val="BodyText"/>
      </w:pPr>
      <w:r>
        <w:t xml:space="preserve">The landscape of videography is shifting rapidly. To remain competitive as a</w:t>
      </w:r>
    </w:p>
    <w:p>
      <w:pPr>
        <w:pStyle w:val="BodyText"/>
      </w:pPr>
      <w:r>
        <w:t xml:space="preserve">Videographer in the coming decade, one must adapt to emerging technologies:</w:t>
      </w:r>
    </w:p>
    <w:p>
      <w:pPr>
        <w:numPr>
          <w:ilvl w:val="0"/>
          <w:numId w:val="1007"/>
        </w:numPr>
        <w:pStyle w:val="Compact"/>
      </w:pPr>
      <w:r>
        <w:rPr>
          <w:bCs/>
          <w:b/>
        </w:rPr>
        <w:t xml:space="preserve">Drone Technology:</w:t>
      </w:r>
      <w:r>
        <w:t xml:space="preserve"> </w:t>
      </w:r>
      <w:r>
        <w:t xml:space="preserve">Regulations from the Civil Aviation Safety Authority (CASA) are strict, but properly licensed drone operators can capture breathtaking aerial views of Melbourne’s skyline and coastline.</w:t>
      </w:r>
    </w:p>
    <w:p>
      <w:pPr>
        <w:numPr>
          <w:ilvl w:val="0"/>
          <w:numId w:val="1007"/>
        </w:numPr>
        <w:pStyle w:val="Compact"/>
      </w:pPr>
      <w:r>
        <w:rPr>
          <w:bCs/>
          <w:b/>
        </w:rPr>
        <w:t xml:space="preserve">Virtual Reality (VR):</w:t>
      </w:r>
      <w:r>
        <w:t xml:space="preserve"> </w:t>
      </w:r>
      <w:r>
        <w:t xml:space="preserve">Immersive storytelling is gaining traction in real estate and tourism. A forward-thinking</w:t>
      </w:r>
      <w:r>
        <w:t xml:space="preserve"> </w:t>
      </w:r>
      <w:r>
        <w:t xml:space="preserve">Videographer</w:t>
      </w:r>
      <w:r>
        <w:t xml:space="preserve"> </w:t>
      </w:r>
      <w:r>
        <w:t xml:space="preserve">should consider learning VR editing techniques.</w:t>
      </w:r>
    </w:p>
    <w:p>
      <w:pPr>
        <w:numPr>
          <w:ilvl w:val="0"/>
          <w:numId w:val="1007"/>
        </w:numPr>
        <w:pStyle w:val="Compact"/>
      </w:pPr>
      <w:r>
        <w:rPr>
          <w:bCs/>
          <w:b/>
        </w:rPr>
        <w:t xml:space="preserve">Sustainability:</w:t>
      </w:r>
      <w:r>
        <w:t xml:space="preserve"> </w:t>
      </w:r>
      <w:r>
        <w:t xml:space="preserve">Clients in</w:t>
      </w:r>
      <w:r>
        <w:t xml:space="preserve"> </w:t>
      </w:r>
      <w:r>
        <w:rPr>
          <w:bCs/>
          <w:b/>
        </w:rPr>
        <w:t xml:space="preserve">Australia Melbourne</w:t>
      </w:r>
      <w:r>
        <w:t xml:space="preserve"> </w:t>
      </w:r>
      <w:r>
        <w:t xml:space="preserve">are increasingly prioritizing eco-friendly production methods. Minimizing waste on set and using energy-efficient equipment are growing expectations.</w:t>
      </w:r>
    </w:p>
    <w:p>
      <w:pPr>
        <w:pStyle w:val="FirstParagraph"/>
      </w:pPr>
      <w:r>
        <w:t xml:space="preserve">Slide 9: Conclusion and Call to Action</w:t>
      </w:r>
    </w:p>
    <w:p>
      <w:pPr>
        <w:pStyle w:val="BodyText"/>
      </w:pPr>
      <w:r>
        <w:t xml:space="preserve">In conclusion, the role of a</w:t>
      </w:r>
    </w:p>
    <w:p>
      <w:pPr>
        <w:pStyle w:val="BodyText"/>
      </w:pPr>
      <w:r>
        <w:t xml:space="preserve">Videographer in</w:t>
      </w:r>
      <w:r>
        <w:t xml:space="preserve"> </w:t>
      </w:r>
      <w:r>
        <w:rPr>
          <w:bCs/>
          <w:b/>
        </w:rPr>
        <w:t xml:space="preserve">Australia Melbourne</w:t>
      </w:r>
      <w:r>
        <w:t xml:space="preserve"> </w:t>
      </w:r>
      <w:r>
        <w:t xml:space="preserve">is rich with potential. The city offers a unique blend of cultural richness, diverse locations, and a robust economy that values high-quality visual communication.</w:t>
      </w:r>
    </w:p>
    <w:p>
      <w:pPr>
        <w:pStyle w:val="BodyText"/>
      </w:pPr>
      <w:r>
        <w:t xml:space="preserve">We encourage you to:</w:t>
      </w:r>
    </w:p>
    <w:p>
      <w:pPr>
        <w:numPr>
          <w:ilvl w:val="0"/>
          <w:numId w:val="1008"/>
        </w:numPr>
        <w:pStyle w:val="Compact"/>
      </w:pPr>
      <w:r>
        <w:rPr>
          <w:bCs/>
          <w:b/>
        </w:rPr>
        <w:t xml:space="preserve">Educate Yourself:</w:t>
      </w:r>
      <w:r>
        <w:t xml:space="preserve"> </w:t>
      </w:r>
      <w:r>
        <w:t xml:space="preserve">Stay updated on the latest gear and techniques.</w:t>
      </w:r>
    </w:p>
    <w:p>
      <w:pPr>
        <w:numPr>
          <w:ilvl w:val="0"/>
          <w:numId w:val="1008"/>
        </w:numPr>
        <w:pStyle w:val="Compact"/>
      </w:pPr>
      <w:r>
        <w:rPr>
          <w:bCs/>
          <w:b/>
        </w:rPr>
        <w:t xml:space="preserve">Engage Locally:</w:t>
      </w:r>
      <w:r>
        <w:t xml:space="preserve"> </w:t>
      </w:r>
      <w:r>
        <w:t xml:space="preserve">Build relationships with businesses across Melbourne.</w:t>
      </w:r>
    </w:p>
    <w:p>
      <w:pPr>
        <w:numPr>
          <w:ilvl w:val="0"/>
          <w:numId w:val="1008"/>
        </w:numPr>
        <w:pStyle w:val="Compact"/>
      </w:pPr>
      <w:r>
        <w:rPr>
          <w:bCs/>
          <w:b/>
        </w:rPr>
        <w:t xml:space="preserve">Differentiate Your Style:</w:t>
      </w:r>
      <w:r>
        <w:t xml:space="preserve"> </w:t>
      </w:r>
      <w:r>
        <w:t xml:space="preserve">Let your unique perspective shine through your work.</w:t>
      </w:r>
    </w:p>
    <w:p>
      <w:pPr>
        <w:pStyle w:val="FirstParagraph"/>
      </w:pPr>
      <w:r>
        <w:t xml:space="preserve">Melbourne is waiting for its next great visual storytellers. Will you be the one to capture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Videography in Australia Melbourne</dc:title>
  <dc:creator/>
  <dc:language>en</dc:language>
  <cp:keywords/>
  <dcterms:created xsi:type="dcterms:W3CDTF">2026-07-29T21:24:02Z</dcterms:created>
  <dcterms:modified xsi:type="dcterms:W3CDTF">2026-07-29T21:24:02Z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