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Videography</w:t>
      </w:r>
      <w:r>
        <w:t xml:space="preserve"> </w:t>
      </w:r>
      <w:r>
        <w:t xml:space="preserve">in</w:t>
      </w:r>
      <w:r>
        <w:t xml:space="preserve"> </w:t>
      </w:r>
      <w:r>
        <w:t xml:space="preserve">China</w:t>
      </w:r>
      <w:r>
        <w:t xml:space="preserve"> </w:t>
      </w:r>
      <w:r>
        <w:t xml:space="preserve">Guangzhou</w:t>
      </w:r>
    </w:p>
    <w:bookmarkStart w:id="20" w:name="X80df30e5a0d4e1afcea7adb0834346ced8e2593"/>
    <w:p>
      <w:pPr>
        <w:pStyle w:val="Heading1"/>
      </w:pPr>
      <w:r>
        <w:t xml:space="preserve">Seminar Presentation Slides: The Art and Business of Videography in China Guangzhou</w:t>
      </w:r>
    </w:p>
    <w:p>
      <w:pPr>
        <w:pStyle w:val="FirstParagraph"/>
      </w:pPr>
      <w:r>
        <w:rPr>
          <w:bCs/>
          <w:b/>
        </w:rPr>
        <w:t xml:space="preserve">Welcome to this specialized Seminar Presentation Slides document.</w:t>
      </w:r>
    </w:p>
    <w:p>
      <w:pPr>
        <w:pStyle w:val="BodyText"/>
      </w:pPr>
      <w:r>
        <w:t xml:space="preserve">This presentation is designed to explore the critical role of the professional</w:t>
      </w:r>
      <w:r>
        <w:t xml:space="preserve"> </w:t>
      </w:r>
      <w:r>
        <w:t xml:space="preserve">Videographer</w:t>
      </w:r>
      <w:r>
        <w:t xml:space="preserve"> </w:t>
      </w:r>
      <w:r>
        <w:t xml:space="preserve">within one of the most dynamic economic and cultural hubs in Asia:</w:t>
      </w:r>
      <w:r>
        <w:t xml:space="preserve"> </w:t>
      </w:r>
      <w:r>
        <w:t xml:space="preserve">China Guangzhou</w:t>
      </w:r>
      <w:r>
        <w:t xml:space="preserve">. As global brands seek to penetrate the Chinese market, visual storytelling has become paramount. This document serves as a comprehensive guide for creative professionals, marketing directors, and business leaders who are preparing to execute high-impact video campaigns in this bustling metropolis.</w:t>
      </w:r>
    </w:p>
    <w:p>
      <w:pPr>
        <w:pStyle w:val="BodyText"/>
      </w:pPr>
      <w:r>
        <w:t xml:space="preserve">We will analyze the unique challenges and opportunities that define modern videography in Guangzhou, covering everything from navigating local bureaucracy to capturing the aesthetic essence of Lingnan culture. By understanding these nuances, you can ensure your</w:t>
      </w:r>
      <w:r>
        <w:t xml:space="preserve"> </w:t>
      </w:r>
      <w:r>
        <w:t xml:space="preserve">Videographer</w:t>
      </w:r>
      <w:r>
        <w:t xml:space="preserve"> </w:t>
      </w:r>
      <w:r>
        <w:t xml:space="preserve">delivers content that resonates with local audiences while meeting international standards.</w:t>
      </w:r>
    </w:p>
    <w:bookmarkEnd w:id="20"/>
    <w:bookmarkStart w:id="21" w:name="X83a1a18ff19fec86cfb28a33223f7cbe31c9773"/>
    <w:p>
      <w:pPr>
        <w:pStyle w:val="Heading2"/>
      </w:pPr>
      <w:r>
        <w:t xml:space="preserve">1. Introduction to the Guangzhou Market Landscape</w:t>
      </w:r>
    </w:p>
    <w:p>
      <w:pPr>
        <w:pStyle w:val="FirstParagraph"/>
      </w:pPr>
      <w:r>
        <w:rPr>
          <w:bCs/>
          <w:b/>
        </w:rPr>
        <w:t xml:space="preserve">The Context of China Guangzhou:</w:t>
      </w:r>
    </w:p>
    <w:p>
      <w:pPr>
        <w:pStyle w:val="BodyText"/>
      </w:pPr>
      <w:r>
        <w:t xml:space="preserve">To effectively utilize a professional</w:t>
      </w:r>
      <w:r>
        <w:t xml:space="preserve"> </w:t>
      </w:r>
      <w:r>
        <w:t xml:space="preserve">Videographer</w:t>
      </w:r>
      <w:r>
        <w:t xml:space="preserve">, one must first understand the environment in which they are operating.</w:t>
      </w:r>
      <w:r>
        <w:t xml:space="preserve"> </w:t>
      </w:r>
      <w:r>
        <w:t xml:space="preserve">China Guangzhou</w:t>
      </w:r>
      <w:r>
        <w:t xml:space="preserve"> </w:t>
      </w:r>
      <w:r>
        <w:t xml:space="preserve">is not merely a city; it is a historic trade port, a modern technological hub, and the host of the prestigious Canton Fair. This duality creates a unique visual landscape where ancient Lingnan architecture stands shoulder-to-shoulder with futuristic skyscrapers in Zhujiang New Town.</w:t>
      </w:r>
    </w:p>
    <w:p>
      <w:pPr>
        <w:pStyle w:val="BodyText"/>
      </w:pPr>
      <w:r>
        <w:t xml:space="preserve">For any</w:t>
      </w:r>
      <w:r>
        <w:t xml:space="preserve"> </w:t>
      </w:r>
      <w:r>
        <w:t xml:space="preserve">Videographer</w:t>
      </w:r>
      <w:r>
        <w:t xml:space="preserve">, this juxtaposition offers endless creative possibilities. However, it also requires a deep understanding of the city's rhythm. The energy in Guangzhou is palpable, moving from the quiet tea houses in Yuexiu District to the neon-lit bustle of Tianhe District. A successful video project must capture this kinetic energy while respecting local customs.</w:t>
      </w:r>
    </w:p>
    <w:p>
      <w:pPr>
        <w:pStyle w:val="BodyText"/>
      </w:pPr>
      <w:r>
        <w:rPr>
          <w:bCs/>
          <w:b/>
        </w:rPr>
        <w:t xml:space="preserve">Why Visuals Matter Here:</w:t>
      </w:r>
    </w:p>
    <w:p>
      <w:pPr>
        <w:pStyle w:val="BodyText"/>
      </w:pPr>
      <w:r>
        <w:t xml:space="preserve">In</w:t>
      </w:r>
      <w:r>
        <w:t xml:space="preserve"> </w:t>
      </w:r>
      <w:r>
        <w:t xml:space="preserve">China Guangzhou</w:t>
      </w:r>
      <w:r>
        <w:t xml:space="preserve">, as in the rest of China, digital consumption is high. Platforms like Douyin (TikTok), Xiaohongshu (Little Red Book), and WeChat Video Account are dominant. Therefore, the quality of your videography directly impacts your brand’s credibility and reach.</w:t>
      </w:r>
    </w:p>
    <w:bookmarkEnd w:id="21"/>
    <w:bookmarkStart w:id="22" w:name="X93c6f7b96e68ac97dbacc112efe913ecbf9f119"/>
    <w:p>
      <w:pPr>
        <w:pStyle w:val="Heading2"/>
      </w:pPr>
      <w:r>
        <w:t xml:space="preserve">2. The Role of the Professional Videographer</w:t>
      </w:r>
    </w:p>
    <w:p>
      <w:pPr>
        <w:pStyle w:val="FirstParagraph"/>
      </w:pPr>
      <w:r>
        <w:rPr>
          <w:bCs/>
          <w:b/>
        </w:rPr>
        <w:t xml:space="preserve">Beyond Camera Operation:</w:t>
      </w:r>
    </w:p>
    <w:p>
      <w:pPr>
        <w:pStyle w:val="BodyText"/>
      </w:pPr>
      <w:r>
        <w:t xml:space="preserve">A competent</w:t>
      </w:r>
      <w:r>
        <w:t xml:space="preserve"> </w:t>
      </w:r>
      <w:r>
        <w:t xml:space="preserve">Videographer</w:t>
      </w:r>
      <w:r>
        <w:t xml:space="preserve"> </w:t>
      </w:r>
      <w:r>
        <w:t xml:space="preserve">in this context is much more than a technician holding a camera. They are cultural liaisons, compliance officers, and creative directors rolled into one. When hiring or collaborating with a</w:t>
      </w:r>
      <w:r>
        <w:t xml:space="preserve"> </w:t>
      </w:r>
      <w:r>
        <w:t xml:space="preserve">Videographer</w:t>
      </w:r>
      <w:r>
        <w:t xml:space="preserve"> </w:t>
      </w:r>
      <w:r>
        <w:t xml:space="preserve">for projects in</w:t>
      </w:r>
      <w:r>
        <w:t xml:space="preserve"> </w:t>
      </w:r>
      <w:r>
        <w:t xml:space="preserve">China Guangzhou</w:t>
      </w:r>
      <w:r>
        <w:t xml:space="preserve">, several key responsibilities emerge:</w:t>
      </w:r>
    </w:p>
    <w:p>
      <w:pPr>
        <w:numPr>
          <w:ilvl w:val="0"/>
          <w:numId w:val="1001"/>
        </w:numPr>
        <w:pStyle w:val="Compact"/>
      </w:pPr>
      <w:r>
        <w:rPr>
          <w:bCs/>
          <w:b/>
        </w:rPr>
        <w:t xml:space="preserve">Cultural Translation:</w:t>
      </w:r>
      <w:r>
        <w:t xml:space="preserve"> </w:t>
      </w:r>
      <w:r>
        <w:t xml:space="preserve">The best local talent understands the subtle cues of Cantonese culture. They know when to bow, what clothing is appropriate for different settings, and how to interact with local authorities.</w:t>
      </w:r>
    </w:p>
    <w:p>
      <w:pPr>
        <w:numPr>
          <w:ilvl w:val="0"/>
          <w:numId w:val="1001"/>
        </w:numPr>
        <w:pStyle w:val="Compact"/>
      </w:pPr>
      <w:r>
        <w:rPr>
          <w:bCs/>
          <w:b/>
        </w:rPr>
        <w:t xml:space="preserve">Navigating Permissions:</w:t>
      </w:r>
      <w:r>
        <w:t xml:space="preserve"> </w:t>
      </w:r>
      <w:r>
        <w:t xml:space="preserve">Filming in public spaces in</w:t>
      </w:r>
      <w:r>
        <w:t xml:space="preserve"> </w:t>
      </w:r>
      <w:r>
        <w:t xml:space="preserve">China Guangzhou</w:t>
      </w:r>
      <w:r>
        <w:t xml:space="preserve">, especially near landmarks like the Canton Tower or the Shamian Island colonial district, often requires permits. An experienced</w:t>
      </w:r>
      <w:r>
        <w:t xml:space="preserve"> </w:t>
      </w:r>
      <w:r>
        <w:t xml:space="preserve">Videographer</w:t>
      </w:r>
      <w:r>
        <w:t xml:space="preserve"> </w:t>
      </w:r>
      <w:r>
        <w:t xml:space="preserve">knows how to secure these approvals efficiently.</w:t>
      </w:r>
    </w:p>
    <w:p>
      <w:pPr>
        <w:numPr>
          <w:ilvl w:val="0"/>
          <w:numId w:val="1001"/>
        </w:numPr>
        <w:pStyle w:val="Compact"/>
      </w:pPr>
      <w:r>
        <w:rPr>
          <w:bCs/>
          <w:b/>
        </w:rPr>
        <w:t xml:space="preserve">Linguistic Proficiency:</w:t>
      </w:r>
      <w:r>
        <w:t xml:space="preserve"> </w:t>
      </w:r>
      <w:r>
        <w:t xml:space="preserve">While English may be spoken in international business circles, a</w:t>
      </w:r>
      <w:r>
        <w:t xml:space="preserve"> </w:t>
      </w:r>
      <w:r>
        <w:t xml:space="preserve">Videographer</w:t>
      </w:r>
      <w:r>
        <w:t xml:space="preserve"> </w:t>
      </w:r>
      <w:r>
        <w:t xml:space="preserve">who speaks Mandarin or Cantonese can unlock deeper connections with local subjects, leading to more authentic and engaging footage.</w:t>
      </w:r>
    </w:p>
    <w:bookmarkEnd w:id="22"/>
    <w:bookmarkStart w:id="23" w:name="X1671b61b087d4d4e12863409f02ba938fd4d0e6"/>
    <w:p>
      <w:pPr>
        <w:pStyle w:val="Heading2"/>
      </w:pPr>
      <w:r>
        <w:t xml:space="preserve">3. Key Filming Locations and Aesthetic Considerations</w:t>
      </w:r>
    </w:p>
    <w:p>
      <w:pPr>
        <w:pStyle w:val="FirstParagraph"/>
      </w:pPr>
      <w:r>
        <w:rPr>
          <w:bCs/>
          <w:b/>
        </w:rPr>
        <w:t xml:space="preserve">Capturing the Essence of Guangzhou:</w:t>
      </w:r>
    </w:p>
    <w:p>
      <w:pPr>
        <w:pStyle w:val="BodyText"/>
      </w:pPr>
      <w:r>
        <w:rPr>
          <w:iCs/>
          <w:i/>
        </w:rPr>
        <w:t xml:space="preserve">The Canton Tower (Xiao Man Yao):</w:t>
      </w:r>
    </w:p>
    <w:p>
      <w:pPr>
        <w:pStyle w:val="BodyText"/>
      </w:pPr>
      <w:r>
        <w:t xml:space="preserve">No seminar on videography in this region is complete without mentioning the skyline. The Canton Tower is an icon of modern engineering. A skilled</w:t>
      </w:r>
      <w:r>
        <w:t xml:space="preserve"> </w:t>
      </w:r>
      <w:r>
        <w:t xml:space="preserve">Videographer</w:t>
      </w:r>
      <w:r>
        <w:t xml:space="preserve"> </w:t>
      </w:r>
      <w:r>
        <w:t xml:space="preserve">will utilize drones (where permitted) and low-angle shots to emphasize its height and curvature against the backdrop of the Pearl River.</w:t>
      </w:r>
    </w:p>
    <w:p>
      <w:pPr>
        <w:pStyle w:val="BodyText"/>
      </w:pPr>
      <w:r>
        <w:rPr>
          <w:iCs/>
          <w:i/>
        </w:rPr>
        <w:t xml:space="preserve">Lingnan Traditional Architecture:</w:t>
      </w:r>
    </w:p>
    <w:p>
      <w:pPr>
        <w:pStyle w:val="BodyText"/>
      </w:pPr>
      <w:r>
        <w:t xml:space="preserve">To contrast with modernity, a</w:t>
      </w:r>
      <w:r>
        <w:t xml:space="preserve"> </w:t>
      </w:r>
      <w:r>
        <w:t xml:space="preserve">Videographer</w:t>
      </w:r>
      <w:r>
        <w:t xml:space="preserve"> </w:t>
      </w:r>
      <w:r>
        <w:t xml:space="preserve">should seek out locations like Chen Clan Ancestral Hall. Here, intricate wood carvings and brick sculptures provide rich textures. Lighting becomes crucial here; natural light filtering through wooden lattices creates a dramatic effect that highlights heritage.</w:t>
      </w:r>
    </w:p>
    <w:p>
      <w:pPr>
        <w:pStyle w:val="BodyText"/>
      </w:pPr>
      <w:r>
        <w:rPr>
          <w:iCs/>
          <w:i/>
        </w:rPr>
        <w:t xml:space="preserve">The Pearl River Night Cruise:</w:t>
      </w:r>
    </w:p>
    <w:p>
      <w:pPr>
        <w:pStyle w:val="BodyText"/>
      </w:pPr>
      <w:r>
        <w:t xml:space="preserve">The night scenery in</w:t>
      </w:r>
      <w:r>
        <w:t xml:space="preserve"> </w:t>
      </w:r>
      <w:r>
        <w:t xml:space="preserve">China Guangzhou</w:t>
      </w:r>
      <w:r>
        <w:t xml:space="preserve"> </w:t>
      </w:r>
      <w:r>
        <w:t xml:space="preserve">is spectacular. Reflective waters, illuminated bridges, and city lights create a cinematic atmosphere. A professional</w:t>
      </w:r>
    </w:p>
    <w:p>
      <w:pPr>
        <w:pStyle w:val="BodyText"/>
      </w:pPr>
      <w:r>
        <w:t xml:space="preserve">Videographer will prepare for low-light conditions, using high-sensitivity sensors and stabilizers to ensure smooth, noise-free footage.</w:t>
      </w:r>
    </w:p>
    <w:bookmarkEnd w:id="23"/>
    <w:bookmarkStart w:id="24" w:name="X0a754b5ff7b83c0dc5c6a0c692843ecc68b275e"/>
    <w:p>
      <w:pPr>
        <w:pStyle w:val="Heading2"/>
      </w:pPr>
      <w:r>
        <w:t xml:space="preserve">4. Technical Challenges and Solutions in Guangzhou</w:t>
      </w:r>
    </w:p>
    <w:p>
      <w:pPr>
        <w:pStyle w:val="FirstParagraph"/>
      </w:pPr>
      <w:r>
        <w:rPr>
          <w:bCs/>
          <w:b/>
        </w:rPr>
        <w:t xml:space="preserve">The Drone Regulatory Environment:</w:t>
      </w:r>
    </w:p>
    <w:p>
      <w:pPr>
        <w:pStyle w:val="BodyText"/>
      </w:pPr>
      <w:r>
        <w:t xml:space="preserve">This is perhaps the most critical section for any seminar presentation regarding this topic. The use of drones by a</w:t>
      </w:r>
      <w:r>
        <w:t xml:space="preserve"> </w:t>
      </w:r>
      <w:r>
        <w:t xml:space="preserve">Videographer</w:t>
      </w:r>
      <w:r>
        <w:t xml:space="preserve"> </w:t>
      </w:r>
      <w:r>
        <w:t xml:space="preserve">in</w:t>
      </w:r>
      <w:r>
        <w:t xml:space="preserve"> </w:t>
      </w:r>
      <w:r>
        <w:t xml:space="preserve">China Guangzhou</w:t>
      </w:r>
      <w:r>
        <w:t xml:space="preserve"> </w:t>
      </w:r>
      <w:r>
        <w:t xml:space="preserve">is heavily regulated. Flying near airports, government buildings, or sensitive military zones is strictly prohibited and can result in severe legal consequences.</w:t>
      </w:r>
    </w:p>
    <w:p>
      <w:pPr>
        <w:pStyle w:val="BodyText"/>
      </w:pPr>
      <w:r>
        <w:rPr>
          <w:iCs/>
          <w:i/>
        </w:rPr>
        <w:t xml:space="preserve">Solution:</w:t>
      </w:r>
    </w:p>
    <w:p>
      <w:pPr>
        <w:pStyle w:val="BodyText"/>
      </w:pPr>
      <w:r>
        <w:t xml:space="preserve">A professional</w:t>
      </w:r>
      <w:r>
        <w:t xml:space="preserve"> </w:t>
      </w:r>
      <w:r>
        <w:t xml:space="preserve">Videographer</w:t>
      </w:r>
      <w:r>
        <w:t xml:space="preserve"> </w:t>
      </w:r>
      <w:r>
        <w:t xml:space="preserve">must pre-register all drone operations with local authorities. It is advisable to work with local fixers who can navigate the airspace restrictions specific to different districts within Guangzhou.</w:t>
      </w:r>
    </w:p>
    <w:p>
      <w:pPr>
        <w:pStyle w:val="BodyText"/>
      </w:pPr>
      <w:r>
        <w:rPr>
          <w:bCs/>
          <w:b/>
        </w:rPr>
        <w:t xml:space="preserve">Data Privacy and Censorship:</w:t>
      </w:r>
    </w:p>
    <w:p>
      <w:pPr>
        <w:pStyle w:val="BodyText"/>
      </w:pPr>
      <w:r>
        <w:t xml:space="preserve">The content reviewed by a</w:t>
      </w:r>
      <w:r>
        <w:t xml:space="preserve"> </w:t>
      </w:r>
      <w:r>
        <w:t xml:space="preserve">Videographer</w:t>
      </w:r>
      <w:r>
        <w:t xml:space="preserve"> </w:t>
      </w:r>
      <w:r>
        <w:t xml:space="preserve">must adhere to Chinese internet laws. This means avoiding sensitive political imagery, ensuring proper representation of ethnic groups, and respecting copyright laws regarding music and intellectual property. A local team can help edit out any elements that might be flagged during post-production review.</w:t>
      </w:r>
    </w:p>
    <w:p>
      <w:pPr>
        <w:pStyle w:val="BodyText"/>
      </w:pPr>
      <w:r>
        <w:rPr>
          <w:bCs/>
          <w:b/>
        </w:rPr>
        <w:t xml:space="preserve">Equipment Logistics:</w:t>
      </w:r>
    </w:p>
    <w:p>
      <w:pPr>
        <w:pStyle w:val="BodyText"/>
      </w:pPr>
      <w:r>
        <w:t xml:space="preserve">China Guangzhou</w:t>
      </w:r>
    </w:p>
    <w:p>
      <w:pPr>
        <w:pStyle w:val="BodyText"/>
      </w:pPr>
      <w:r>
        <w:t xml:space="preserve">has excellent infrastructure for tech imports. However, bringing professional-grade cameras and lenses into the country can sometimes trigger customs scrutiny. A seasoned</w:t>
      </w:r>
      <w:r>
        <w:t xml:space="preserve"> </w:t>
      </w:r>
      <w:r>
        <w:t xml:space="preserve">Videographer</w:t>
      </w:r>
      <w:r>
        <w:t xml:space="preserve"> </w:t>
      </w:r>
      <w:r>
        <w:t xml:space="preserve">will have all equipment lists prepared in advance and may choose to rent high-end gear locally from suppliers in Guangzhou’s thriving electronics markets to avoid import delays.</w:t>
      </w:r>
    </w:p>
    <w:bookmarkEnd w:id="24"/>
    <w:bookmarkStart w:id="25" w:name="strategic-partnerships-and-networking"/>
    <w:p>
      <w:pPr>
        <w:pStyle w:val="Heading2"/>
      </w:pPr>
      <w:r>
        <w:t xml:space="preserve">5. Strategic Partnerships and Networking</w:t>
      </w:r>
    </w:p>
    <w:p>
      <w:pPr>
        <w:pStyle w:val="FirstParagraph"/>
      </w:pPr>
      <w:r>
        <w:rPr>
          <w:bCs/>
          <w:b/>
        </w:rPr>
        <w:t xml:space="preserve">The Importance of Local Networks:</w:t>
      </w:r>
    </w:p>
    <w:p>
      <w:pPr>
        <w:pStyle w:val="BodyText"/>
      </w:pPr>
      <w:r>
        <w:t xml:space="preserve">In the fast-paced environment of</w:t>
      </w:r>
      <w:r>
        <w:t xml:space="preserve"> </w:t>
      </w:r>
      <w:r>
        <w:t xml:space="preserve">China Guangzhou</w:t>
      </w:r>
      <w:r>
        <w:t xml:space="preserve">, relationships are key. A standalone international crew may struggle to gain access to exclusive locations or top-tier talent. Collaborating with local production houses or freelance artists can bridge this gap.</w:t>
      </w:r>
    </w:p>
    <w:p>
      <w:pPr>
        <w:pStyle w:val="BodyText"/>
      </w:pPr>
      <w:r>
        <w:rPr>
          <w:bCs/>
          <w:b/>
        </w:rPr>
        <w:t xml:space="preserve">The Canton Fair Advantage:</w:t>
      </w:r>
    </w:p>
    <w:p>
      <w:pPr>
        <w:pStyle w:val="BodyText"/>
      </w:pPr>
      <w:r>
        <w:t xml:space="preserve">If your project coincides with the Canton Fair, the city becomes even more vibrant but also more congested. A strategic</w:t>
      </w:r>
      <w:r>
        <w:t xml:space="preserve"> </w:t>
      </w:r>
      <w:r>
        <w:t xml:space="preserve">Videographer</w:t>
      </w:r>
      <w:r>
        <w:t xml:space="preserve"> </w:t>
      </w:r>
      <w:r>
        <w:t xml:space="preserve">can leverage this influx of global business to capture stories about trade, innovation, and international cooperation. However, they must plan shoots around peak traffic hours and crowded exhibition halls.</w:t>
      </w:r>
    </w:p>
    <w:bookmarkEnd w:id="25"/>
    <w:bookmarkStart w:id="26" w:name="X569e2f4b9bd9e078eabf4ebb0faba24b612c617"/>
    <w:p>
      <w:pPr>
        <w:pStyle w:val="Heading2"/>
      </w:pPr>
      <w:r>
        <w:t xml:space="preserve">6. Conclusion: The Future of Videography in Guangzhou</w:t>
      </w:r>
    </w:p>
    <w:p>
      <w:pPr>
        <w:pStyle w:val="FirstParagraph"/>
      </w:pPr>
      <w:r>
        <w:rPr>
          <w:bCs/>
          <w:b/>
        </w:rPr>
        <w:t xml:space="preserve">Synthesizing the Experience:</w:t>
      </w:r>
    </w:p>
    <w:p>
      <w:pPr>
        <w:pStyle w:val="BodyText"/>
      </w:pPr>
      <w:r>
        <w:t xml:space="preserve">This seminar presentation has highlighted that working as a videographer in China Guangzhou is a complex but rewarding endeavor. It requires a blend of technical skill, cultural intelligence, and regulatory awareness.</w:t>
      </w:r>
    </w:p>
    <w:p>
      <w:pPr>
        <w:pStyle w:val="BodyText"/>
      </w:pPr>
      <w:r>
        <w:rPr>
          <w:bCs/>
          <w:b/>
        </w:rPr>
        <w:t xml:space="preserve">The Path Forward:</w:t>
      </w:r>
    </w:p>
    <w:p>
      <w:pPr>
        <w:pStyle w:val="BodyText"/>
      </w:pPr>
      <w:r>
        <w:t xml:space="preserve">For brands and creators looking to engage with the Chinese market, investing in high-quality videography that reflects the spirit of Guangzhou is not just an option; it is a necessity. The city’s blend of tradition and innovation provides a perfect canvas for visual storytelling.</w:t>
      </w:r>
    </w:p>
    <w:p>
      <w:pPr>
        <w:pStyle w:val="BodyText"/>
      </w:pPr>
      <w:r>
        <w:rPr>
          <w:bCs/>
          <w:b/>
        </w:rPr>
        <w:t xml:space="preserve">Final Recommendation:</w:t>
      </w:r>
    </w:p>
    <w:p>
      <w:pPr>
        <w:pStyle w:val="BodyText"/>
      </w:pPr>
      <w:r>
        <w:t xml:space="preserve">We strongly advise that all teams planning video productions in this region prioritize hiring or consulting with local experts who understand the nuances of being a videographer in this specific geographic and cultural context. By doing so, you ensure that your message is not only seen but truly understood.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Videography in China Guangzhou</dc:title>
  <dc:creator/>
  <dc:language>en</dc:language>
  <cp:keywords/>
  <dcterms:created xsi:type="dcterms:W3CDTF">2026-07-29T14:01:33Z</dcterms:created>
  <dcterms:modified xsi:type="dcterms:W3CDTF">2026-07-29T14:01:33Z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