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France</w:t>
      </w:r>
      <w:r>
        <w:t xml:space="preserve"> </w:t>
      </w:r>
      <w:r>
        <w:t xml:space="preserve">Paris</w:t>
      </w:r>
    </w:p>
    <w:bookmarkStart w:id="20" w:name="Xa52bb35525b052158f4e060594fdf799a6e0e3f"/>
    <w:p>
      <w:pPr>
        <w:pStyle w:val="Heading1"/>
      </w:pPr>
      <w:r>
        <w:t xml:space="preserve">Seminar Presentation Slides: Mastering the Art of the Videographer in France Paris</w:t>
      </w:r>
    </w:p>
    <w:p>
      <w:pPr>
        <w:pStyle w:val="FirstParagraph"/>
      </w:pPr>
      <w:r>
        <w:t xml:space="preserve">Welcome to this comprehensive seminar presentation. This document is designed to guide professionals, students, and enthusiasts through the intricate world of videography within one of the most culturally rich and visually stunning cities on Earth:</w:t>
      </w:r>
      <w:r>
        <w:t xml:space="preserve"> </w:t>
      </w:r>
      <w:r>
        <w:rPr>
          <w:bCs/>
          <w:b/>
        </w:rPr>
        <w:t xml:space="preserve">France Paris</w:t>
      </w:r>
      <w:r>
        <w:t xml:space="preserve">. Understanding how a</w:t>
      </w:r>
      <w:r>
        <w:t xml:space="preserve"> </w:t>
      </w:r>
      <w:r>
        <w:rPr>
          <w:bCs/>
          <w:b/>
        </w:rPr>
        <w:t xml:space="preserve">Videographer</w:t>
      </w:r>
      <w:r>
        <w:t xml:space="preserve"> </w:t>
      </w:r>
      <w:r>
        <w:t xml:space="preserve">operates in this specific geographic and cultural context requires more than just technical proficiency; it demands a deep appreciation for history, architecture, lighting dynamics, and local regulations.</w:t>
      </w:r>
    </w:p>
    <w:p>
      <w:pPr>
        <w:pStyle w:val="BodyText"/>
      </w:pPr>
      <w:r>
        <w:t xml:space="preserve">Slide 1: Introduction to the Parisian Visual Landscape</w:t>
      </w:r>
    </w:p>
    <w:p>
      <w:pPr>
        <w:pStyle w:val="BodyText"/>
      </w:pPr>
      <w:r>
        <w:t xml:space="preserve">The city of Paris is not merely a backdrop; it is a character in itself. For any professional working as a</w:t>
      </w:r>
      <w:r>
        <w:t xml:space="preserve"> </w:t>
      </w:r>
      <w:r>
        <w:rPr>
          <w:bCs/>
          <w:b/>
        </w:rPr>
        <w:t xml:space="preserve">Videographer</w:t>
      </w:r>
      <w:r>
        <w:t xml:space="preserve">, the first step is understanding the unique aesthetic of</w:t>
      </w:r>
      <w:r>
        <w:t xml:space="preserve"> </w:t>
      </w:r>
      <w:r>
        <w:rPr>
          <w:bCs/>
          <w:b/>
        </w:rPr>
        <w:t xml:space="preserve">France Paris</w:t>
      </w:r>
      <w:r>
        <w:t xml:space="preserve">. The Haussmannian architecture, with its uniform cream-colored limestone façades and zinc roofs, provides a consistent color palette that influences white balance decisions. Furthermore, the Seine River reflects light in ways that are distinct from other major global cities. This slide introduces the concept that videography here is an exercise in capturing "l'art de vivre" (the art of living). We must consider how natural light interacts with historic monuments and narrow cobblestone streets, which are often inaccessible to large production crews.</w:t>
      </w:r>
    </w:p>
    <w:p>
      <w:pPr>
        <w:pStyle w:val="BodyText"/>
      </w:pPr>
      <w:r>
        <w:t xml:space="preserve">Slide 2: Technical Challenges and Equipment Selection</w:t>
      </w:r>
    </w:p>
    <w:p>
      <w:pPr>
        <w:pStyle w:val="BodyText"/>
      </w:pPr>
      <w:r>
        <w:t xml:space="preserve">A competent</w:t>
      </w:r>
      <w:r>
        <w:t xml:space="preserve"> </w:t>
      </w:r>
      <w:r>
        <w:rPr>
          <w:bCs/>
          <w:b/>
        </w:rPr>
        <w:t xml:space="preserve">Videographer</w:t>
      </w:r>
      <w:r>
        <w:t xml:space="preserve"> </w:t>
      </w:r>
      <w:r>
        <w:t xml:space="preserve">must adapt their gear to the physical constraints of walking through Paris. Unlike New York or Los Angeles, where vehicles can often get close to shooting locations, many iconic spots in France require a "run-and-gun" approach due to pedestrian zones. Therefore, lightweight mirrorless cameras and gimbal stabilizers are preferred over heavy cinema rigs for location scouting and B-roll acquisition. Audio is another critical challenge; the ambient noise of traffic on the Boulevard Saint-Germain or the echo inside the Louvre requires high-quality directional microphones and windshields (dead cats) to ensure clean dialogue capture. The</w:t>
      </w:r>
      <w:r>
        <w:t xml:space="preserve"> </w:t>
      </w:r>
      <w:r>
        <w:rPr>
          <w:bCs/>
          <w:b/>
        </w:rPr>
        <w:t xml:space="preserve">Videographer</w:t>
      </w:r>
      <w:r>
        <w:t xml:space="preserve"> </w:t>
      </w:r>
      <w:r>
        <w:t xml:space="preserve">must also be prepared for variable weather conditions, from bright spring sunlight to frequent overcast skies, which require flexible lighting setups using portable LED panels.</w:t>
      </w:r>
    </w:p>
    <w:p>
      <w:pPr>
        <w:pStyle w:val="BodyText"/>
      </w:pPr>
      <w:r>
        <w:t xml:space="preserve">Slide 3: Legal Framework and Permits in France Paris</w:t>
      </w:r>
    </w:p>
    <w:p>
      <w:pPr>
        <w:pStyle w:val="BodyText"/>
      </w:pPr>
      <w:r>
        <w:t xml:space="preserve">Navigating the legal landscape is perhaps the most daunting task for a foreign or even local</w:t>
      </w:r>
      <w:r>
        <w:t xml:space="preserve"> </w:t>
      </w:r>
      <w:r>
        <w:rPr>
          <w:bCs/>
          <w:b/>
        </w:rPr>
        <w:t xml:space="preserve">Videographer</w:t>
      </w:r>
      <w:r>
        <w:t xml:space="preserve"> </w:t>
      </w:r>
      <w:r>
        <w:t xml:space="preserve">operating in France. The City of Paris has strict regulations regarding filming in public spaces. While brief impromptu shots might be overlooked, any production involving professional equipment, tripods, or actors requires prior authorization from the "Service des Objets Trouvés" or the relevant district office. Intellectual property rights regarding architectural works are also nuanced; while buildings themselves are public domain once they leave their creator's hands (often 70 years after death), certain modern installations may still be under copyright. A professional</w:t>
      </w:r>
      <w:r>
        <w:t xml:space="preserve"> </w:t>
      </w:r>
      <w:r>
        <w:rPr>
          <w:bCs/>
          <w:b/>
        </w:rPr>
        <w:t xml:space="preserve">Videographer</w:t>
      </w:r>
      <w:r>
        <w:t xml:space="preserve"> </w:t>
      </w:r>
      <w:r>
        <w:t xml:space="preserve">must understand these distinctions to avoid legal pitfalls when distributing content commercially in</w:t>
      </w:r>
      <w:r>
        <w:t xml:space="preserve"> </w:t>
      </w:r>
      <w:r>
        <w:rPr>
          <w:bCs/>
          <w:b/>
        </w:rPr>
        <w:t xml:space="preserve">France Paris</w:t>
      </w:r>
      <w:r>
        <w:t xml:space="preserve">. Failure to secure permits can result in fines and the shutdown of a shoot.</w:t>
      </w:r>
    </w:p>
    <w:p>
      <w:pPr>
        <w:pStyle w:val="BodyText"/>
      </w:pPr>
      <w:r>
        <w:t xml:space="preserve">Slide 4: Cultural Sensitivity and Local Etiquette</w:t>
      </w:r>
    </w:p>
    <w:p>
      <w:pPr>
        <w:pStyle w:val="BodyText"/>
      </w:pPr>
      <w:r>
        <w:t xml:space="preserve">Culture plays a pivotal role in the success of any filming project in France. The French value privacy and "la vie privée" intensely. A</w:t>
      </w:r>
      <w:r>
        <w:t xml:space="preserve"> </w:t>
      </w:r>
      <w:r>
        <w:rPr>
          <w:bCs/>
          <w:b/>
        </w:rPr>
        <w:t xml:space="preserve">Videographer</w:t>
      </w:r>
      <w:r>
        <w:t xml:space="preserve"> </w:t>
      </w:r>
      <w:r>
        <w:t xml:space="preserve">who aggressively films strangers without consent risks social backlash and legal consequences under GDPR (General Data Protection Regulation) laws, which are strictly enforced in Europe. Building rapport with local residents is essential. Simple courtesies, such as speaking basic French greetings ("Bonjour," "Merci"), go a long way in facilitating smoother shoots. Furthermore, understanding the rhythm of Parisian life—siestas in certain areas or peak tourist hours at the Eiffel Tower—is crucial for planning shots where crowds must be minimized or avoided entirely.</w:t>
      </w:r>
    </w:p>
    <w:p>
      <w:pPr>
        <w:pStyle w:val="BodyText"/>
      </w:pPr>
      <w:r>
        <w:t xml:space="preserve">Slide 5: Iconic Locations and Narrative Opportunities</w:t>
      </w:r>
    </w:p>
    <w:p>
      <w:pPr>
        <w:pStyle w:val="BodyText"/>
      </w:pPr>
      <w:r>
        <w:t xml:space="preserve">The narrative potential of a</w:t>
      </w:r>
      <w:r>
        <w:t xml:space="preserve"> </w:t>
      </w:r>
      <w:r>
        <w:rPr>
          <w:bCs/>
          <w:b/>
        </w:rPr>
        <w:t xml:space="preserve">Videographer</w:t>
      </w:r>
      <w:r>
        <w:t xml:space="preserve"> </w:t>
      </w:r>
      <w:r>
        <w:t xml:space="preserve">in France is boundless. Beyond the Eiffel Tower, which requires special permission for lighting equipment due to its copyrighted light display at night, there are lesser-known gems in Montmartre, Le Marais, and Saint-Germain-des-Prés. Each arrondissement offers a distinct visual texture. For instance, the ironwork of Paris bridges provides leading lines for cinematic compositions. A skilled</w:t>
      </w:r>
      <w:r>
        <w:t xml:space="preserve"> </w:t>
      </w:r>
      <w:r>
        <w:rPr>
          <w:bCs/>
          <w:b/>
        </w:rPr>
        <w:t xml:space="preserve">Videographer</w:t>
      </w:r>
      <w:r>
        <w:t xml:space="preserve"> </w:t>
      </w:r>
      <w:r>
        <w:t xml:space="preserve">uses these locations not just for their beauty but to tell a story about the evolution of the city, blending historical footage with modern-day action to create a dynamic visual dialogue that resonates with audiences both locally and internationally.</w:t>
      </w:r>
    </w:p>
    <w:p>
      <w:pPr>
        <w:pStyle w:val="BodyText"/>
      </w:pPr>
      <w:r>
        <w:t xml:space="preserve">Slide 6: Post-Production Aesthetics in the Parisian Context</w:t>
      </w:r>
    </w:p>
    <w:p>
      <w:pPr>
        <w:pStyle w:val="BodyText"/>
      </w:pPr>
      <w:r>
        <w:t xml:space="preserve">The role of the</w:t>
      </w:r>
      <w:r>
        <w:t xml:space="preserve"> </w:t>
      </w:r>
      <w:r>
        <w:rPr>
          <w:bCs/>
          <w:b/>
        </w:rPr>
        <w:t xml:space="preserve">Videographer</w:t>
      </w:r>
      <w:r>
        <w:t xml:space="preserve"> </w:t>
      </w:r>
      <w:r>
        <w:t xml:space="preserve">extends into post-production, where color grading plays a significant role in defining the mood. In France Paris, colorists often lean towards cooler tones to emphasize the stone and sky, or warm golden hues to capture the "blue hour" sunset over the Seine. Sound design is equally important; incorporating authentic ambient sounds—church bells from Notre Dame (now under reconstruction but historically significant), tram tracks on Place de la République, or cafe chatter—adds depth to the final product. The</w:t>
      </w:r>
      <w:r>
        <w:t xml:space="preserve"> </w:t>
      </w:r>
      <w:r>
        <w:rPr>
          <w:bCs/>
          <w:b/>
        </w:rPr>
        <w:t xml:space="preserve">Videographer</w:t>
      </w:r>
      <w:r>
        <w:t xml:space="preserve"> </w:t>
      </w:r>
      <w:r>
        <w:t xml:space="preserve">must collaborate closely with editors to ensure that the pacing of the edit matches the contemplative yet vibrant pace of life in</w:t>
      </w:r>
      <w:r>
        <w:t xml:space="preserve"> </w:t>
      </w:r>
      <w:r>
        <w:rPr>
          <w:bCs/>
          <w:b/>
        </w:rPr>
        <w:t xml:space="preserve">France Paris</w:t>
      </w:r>
      <w:r>
        <w:t xml:space="preserve">.</w:t>
      </w:r>
    </w:p>
    <w:p>
      <w:pPr>
        <w:pStyle w:val="BodyText"/>
      </w:pPr>
      <w:r>
        <w:t xml:space="preserve">Slide 7: Emerging Trends and Technology Integration</w:t>
      </w:r>
    </w:p>
    <w:p>
      <w:pPr>
        <w:pStyle w:val="BodyText"/>
      </w:pPr>
      <w:r>
        <w:t xml:space="preserve">Videographer works in modern cities. Drones are heavily regulated in France, with no-fly zones around airports and sensitive government buildings. However, when permitted, aerial footage offers a breathtaking perspective of the Parisian skyline. Additionally, virtual production techniques and AR (Augmented Reality) overlays are being integrated into tours and documentaries about</w:t>
      </w:r>
      <w:r>
        <w:t xml:space="preserve"> </w:t>
      </w:r>
      <w:r>
        <w:rPr>
          <w:bCs/>
          <w:b/>
        </w:rPr>
        <w:t xml:space="preserve">France Paris</w:t>
      </w:r>
      <w:r>
        <w:t xml:space="preserve">. The modern</w:t>
      </w:r>
      <w:r>
        <w:t xml:space="preserve"> </w:t>
      </w:r>
      <w:r>
        <w:rPr>
          <w:bCs/>
          <w:b/>
        </w:rPr>
        <w:t xml:space="preserve">Videographer</w:t>
      </w:r>
      <w:r>
        <w:t xml:space="preserve"> </w:t>
      </w:r>
      <w:r>
        <w:t xml:space="preserve">must be tech-savvy enough to utilize these tools while maintaining the human touch that defines high-quality storytelling. Social media platforms favor vertical content, prompting a shift in composition strategies for short-form video productions targeting younger demographics.</w:t>
      </w:r>
    </w:p>
    <w:p>
      <w:pPr>
        <w:pStyle w:val="BodyText"/>
      </w:pPr>
      <w:r>
        <w:t xml:space="preserve">Slide 8: Conclusion and Future Outlook</w:t>
      </w:r>
    </w:p>
    <w:p>
      <w:pPr>
        <w:pStyle w:val="BodyText"/>
      </w:pPr>
      <w:r>
        <w:t xml:space="preserve">In conclusion, the position of a</w:t>
      </w:r>
      <w:r>
        <w:t xml:space="preserve"> </w:t>
      </w:r>
      <w:r>
        <w:rPr>
          <w:bCs/>
          <w:b/>
        </w:rPr>
        <w:t xml:space="preserve">Videographer</w:t>
      </w:r>
      <w:r>
        <w:t xml:space="preserve"> </w:t>
      </w:r>
      <w:r>
        <w:t xml:space="preserve">in France Paris is multifaceted. It requires technical skill, legal awareness, cultural empathy, and artistic vision. As tourism continues to rebound and digital media consumption grows globally, the demand for high-quality content showcasing the elegance and complexity of Paris is higher than ever. Professionals who master these aspects will not only produce compelling work but also contribute positively to the preservation of Parisian culture through respectful representation. The future belongs to those who can seamlessly blend traditional storytelling with cutting-edge technology while honoring the unique spirit of</w:t>
      </w:r>
      <w:r>
        <w:t xml:space="preserve"> </w:t>
      </w:r>
      <w:r>
        <w:rPr>
          <w:bCs/>
          <w:b/>
        </w:rPr>
        <w:t xml:space="preserve">France Paris</w:t>
      </w:r>
      <w:r>
        <w:t xml:space="preserve">.</w:t>
      </w:r>
    </w:p>
    <w:p>
      <w:pPr>
        <w:pStyle w:val="BodyText"/>
      </w:pPr>
      <w:r>
        <w:t xml:space="preserve">This seminar presentation aims to equip you with the foundational knowledge necessary to thrive as a</w:t>
      </w:r>
      <w:r>
        <w:t xml:space="preserve"> </w:t>
      </w:r>
      <w:r>
        <w:rPr>
          <w:bCs/>
          <w:b/>
        </w:rPr>
        <w:t xml:space="preserve">Videographer</w:t>
      </w:r>
      <w:r>
        <w:t xml:space="preserve">. Remember, every frame captured in France is part of a larger narrative. Approach your work with respect, creativity, and professionalism.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Videographer in France Paris</dc:title>
  <dc:creator/>
  <dc:language>en</dc:language>
  <cp:keywords/>
  <dcterms:created xsi:type="dcterms:W3CDTF">2026-07-29T17:58:59Z</dcterms:created>
  <dcterms:modified xsi:type="dcterms:W3CDTF">2026-07-29T17:58:59Z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