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Japan</w:t>
      </w:r>
      <w:r>
        <w:t xml:space="preserve"> </w:t>
      </w:r>
      <w:r>
        <w:t xml:space="preserve">Kyoto</w:t>
      </w:r>
    </w:p>
    <w:bookmarkStart w:id="30" w:name="Xdb9f2c8e95807b2999ba64086b05da41fcd4338"/>
    <w:p>
      <w:pPr>
        <w:pStyle w:val="Heading1"/>
      </w:pPr>
      <w:r>
        <w:t xml:space="preserve">Seminar Presentation Slides: Videographer in Japan Kyoto</w:t>
      </w:r>
    </w:p>
    <w:bookmarkStart w:id="20" w:name="X155da0732abc44a6f1c88a4aec449199c38ce04"/>
    <w:p>
      <w:pPr>
        <w:pStyle w:val="Heading2"/>
      </w:pPr>
      <w:r>
        <w:t xml:space="preserve">Seminar Topic: Mastering the Art of Visual Storytelling as a Videographer in Japan Kyoto</w:t>
      </w:r>
    </w:p>
    <w:p>
      <w:pPr>
        <w:pStyle w:val="FirstParagraph"/>
      </w:pPr>
      <w:r>
        <w:t xml:space="preserve">Welcome to this comprehensive seminar dedicated to the specialized craft of documentary and artistic filming within one of the world’s most visually stunning cultural capitals. As we explore the unique opportunities presented by becoming a professional videographer in Japan Kyoto, we must first establish that this endeavor requires far more than technical proficiency with high-definition cameras; it demands a deep, respectful understanding of ancient traditions, seasonal nuances, and the intricate dance between historical preservation and modern tourism.</w:t>
      </w:r>
    </w:p>
    <w:p>
      <w:pPr>
        <w:pStyle w:val="BodyText"/>
      </w:pPr>
      <w:r>
        <w:t xml:space="preserve">This presentation will dissect the essential components of operating as a successful videographer in Japan Kyoto. We will navigate the logistical challenges specific to this region, discuss aesthetic frameworks that honor local sensibilities, and provide strategic advice on capturing authentic narratives amidst a backdrop of breathtaking temples, serene gardens, and bustling markets. Our ultimate goal is to equip you with the knowledge required to not just capture footage in Japan Kyoto but to create compelling visual stories that resonate globally while respecting the profound heritage embedded in every street corner.</w:t>
      </w:r>
    </w:p>
    <w:bookmarkEnd w:id="20"/>
    <w:bookmarkStart w:id="21" w:name="the-unique-aesthetic-of-japan-kyoto"/>
    <w:p>
      <w:pPr>
        <w:pStyle w:val="Heading2"/>
      </w:pPr>
      <w:r>
        <w:t xml:space="preserve">The Unique Aesthetic of Japan Kyoto</w:t>
      </w:r>
    </w:p>
    <w:p>
      <w:pPr>
        <w:pStyle w:val="FirstParagraph"/>
      </w:pPr>
      <w:r>
        <w:t xml:space="preserve">When a videographer begins work in Japan Kyoto, they are immediately confronted by a distinct visual language that differs vastly from modern metropolises. The aesthetic of Japan Kyoto is defined by the concept of 'Wabi-Sabi,' which finds beauty in imperfection, impermanence, and simplicity. For any videographer in Japan Kyoto, understanding this philosophical underpinning is crucial for framing shots that feel authentic rather than staged.</w:t>
      </w:r>
    </w:p>
    <w:p>
      <w:pPr>
        <w:pStyle w:val="BodyText"/>
      </w:pPr>
      <w:r>
        <w:t xml:space="preserve">The interplay of light and shadow within traditional wooden machiya houses creates a natural contrast that is incredibly cinematic. However, capturing this requires patience and a keen eye for the changing seasons. In Japan Kyoto, spring brings cherry blossoms (Sakura) which wash streets in soft pinks, while autumn transforms the ancient temples in fiery reds and oranges of Momiji foliage. A professional videographer in Japan Kyoto must anticipate these seasonal shifts to plan production schedules effectively. The lighting conditions change dramatically between the misty mornings at Kiyomizu-dera and the golden hour glow reflecting off the wooden structures of Gion. Recognizing these temporal nuances allows a videographer in Japan Kyoto to maximize visual impact without relying heavily on artificial lighting, thereby maintaining the natural atmosphere that visitors and locals cherish.</w:t>
      </w:r>
    </w:p>
    <w:bookmarkEnd w:id="21"/>
    <w:bookmarkStart w:id="22" w:name="Xb66af9831132c0f33ec642828fa81110e20e55b"/>
    <w:p>
      <w:pPr>
        <w:pStyle w:val="Heading2"/>
      </w:pPr>
      <w:r>
        <w:t xml:space="preserve">Navigating Logistics and Permits in Japan Kyoto</w:t>
      </w:r>
    </w:p>
    <w:p>
      <w:pPr>
        <w:pStyle w:val="FirstParagraph"/>
      </w:pPr>
      <w:r>
        <w:t xml:space="preserve">Becoming a competent videographer in Japan Kyoto involves navigating a complex bureaucratic landscape regarding filming permits. Unlike casual tourism, professional equipment usage often requires strict adherence to local regulations. Many of the most iconic spots for a videographer in Japan Kyoto, such as Kinkaku-ji (the Golden Pavilion) or Fushimi Inari Taisha, have specific rules about commercial shooting and drone usage.</w:t>
      </w:r>
    </w:p>
    <w:p>
      <w:pPr>
        <w:pStyle w:val="BodyText"/>
      </w:pPr>
      <w:r>
        <w:t xml:space="preserve">Drone footage has become increasingly popular among videographers in Japan Kyoto due to the unique aerial perspective of the city’s grid layout nestled between mountains. However, operating drones in Japan Kyoto is heavily restricted by aviation laws and local ordinances designed to protect privacy and safety. A skilled videographer in Japan Kyoto must secure necessary approvals from local authorities well in advance or utilize high-altitude drone shots that comply with strict no-fly zones. Furthermore, working inside private shrines or temples often requires direct negotiation with the temple administration. Building these relationships is a key skill for a videographer in Japan Kyoto, as access can mean the difference between a generic tourist video and an exclusive cultural documentary.</w:t>
      </w:r>
    </w:p>
    <w:bookmarkEnd w:id="22"/>
    <w:bookmarkStart w:id="23" w:name="X863339d4461d1ac2ac5bb5a98e26f5951200224"/>
    <w:p>
      <w:pPr>
        <w:pStyle w:val="Heading2"/>
      </w:pPr>
      <w:r>
        <w:t xml:space="preserve">Cultural Sensitivity and Ethical Videography</w:t>
      </w:r>
    </w:p>
    <w:p>
      <w:pPr>
        <w:pStyle w:val="FirstParagraph"/>
      </w:pPr>
      <w:r>
        <w:t xml:space="preserve">The most critical aspect of being a videographer in Japan Kyoto is cultural sensitivity. The people of Japan Kyoto are proud of their heritage, but they also value quiet and respect. Aggressive filming techniques or ignoring social cues can lead to conflicts that damage both the project and the reputation of any videographer in Japan Kyoto.</w:t>
      </w:r>
    </w:p>
    <w:p>
      <w:pPr>
        <w:pStyle w:val="BodyText"/>
      </w:pPr>
      <w:r>
        <w:t xml:space="preserve">For instance, when shooting in Gion or Arashiyama, a videographer must be mindful not to disrupt locals going about their daily lives. Asking for explicit consent before filming individuals is not just polite; it is often essential. Additionally, certain rituals and ceremonies inside Buddhist temples may be off-limits for video recording to preserve their sanctity. A professional videographer in Japan Kyoto understands these boundaries implicitly. This ethical approach builds trust with the local community, which can lead to better access and more genuine interactions during filming sessions.</w:t>
      </w:r>
    </w:p>
    <w:bookmarkEnd w:id="23"/>
    <w:bookmarkStart w:id="24" w:name="X936c183c6442f7f97e54cc0f25d2d3113ce3513"/>
    <w:p>
      <w:pPr>
        <w:pStyle w:val="Heading2"/>
      </w:pPr>
      <w:r>
        <w:t xml:space="preserve">Audience Engagement: Catering to Global Interests</w:t>
      </w:r>
    </w:p>
    <w:p>
      <w:pPr>
        <w:pStyle w:val="FirstParagraph"/>
      </w:pPr>
      <w:r>
        <w:t xml:space="preserve">The target audience for content created by a videographer in Japan Kyoto is global. Travelers from around the world seek to understand not just what they will see, but how it feels to be there. Therefore, the narrative style of a videographer in Japan Kyoto should focus on immersive storytelling rather than simple sightseeing.</w:t>
      </w:r>
    </w:p>
    <w:p>
      <w:pPr>
        <w:pStyle w:val="BodyText"/>
      </w:pPr>
      <w:r>
        <w:t xml:space="preserve">Instead of merely showing a temple facade, a skilled videographer in Japan Kyoto captures the sound of wind chimes (Furin), the pouring of matcha tea, and the texture of moss on ancient stones. This multi-sensory approach creates an emotional connection with viewers who may never physically visit Japan Kyoto. By focusing on micro-narratives—such as a craftsman making traditional kyo-yuzen dye textiles or a geisha preparing for her evening engagements—the videographer in Japan Kyoto provides depth and authenticity that standard tourism videos lack.</w:t>
      </w:r>
    </w:p>
    <w:bookmarkEnd w:id="24"/>
    <w:bookmarkStart w:id="25" w:name="X5ac7b0dcf3bd394c5fa94d8c0e604fe2aacbdee"/>
    <w:p>
      <w:pPr>
        <w:pStyle w:val="Heading2"/>
      </w:pPr>
      <w:r>
        <w:t xml:space="preserve">Technical Considerations for the Videographer in Japan Kyoto</w:t>
      </w:r>
    </w:p>
    <w:p>
      <w:pPr>
        <w:pStyle w:val="FirstParagraph"/>
      </w:pPr>
      <w:r>
        <w:t xml:space="preserve">The technical demands on a videographer in Japan Kyoto are significant due to the variety of environments. From bright, reflective surfaces of lanterns at night to dimly lit interiors of historic tea houses, dynamic range is a major challenge. High-quality sensors and advanced color grading techniques are essential tools for any videographer in Japan Kyoto.</w:t>
      </w:r>
    </w:p>
    <w:p>
      <w:pPr>
        <w:pStyle w:val="BodyText"/>
      </w:pPr>
      <w:r>
        <w:t xml:space="preserve">Audio recording also presents unique challenges in Japan Kyoto. Urban areas can be noisy with traffic, while natural sites suffer from wind noise near bamboo groves or riversides. A proficient videographer in Japan Kyoto utilizes directional microphones and windscreens meticulously to ensure crisp audio that complements the visuals. Furthermore, because many of these historic locations have limited electricity access for equipment charging, power management and battery efficiency are critical logistical concerns for any videographer in Japan Kyoto working on multi-day projects.</w:t>
      </w:r>
    </w:p>
    <w:bookmarkEnd w:id="25"/>
    <w:bookmarkStart w:id="26" w:name="Xd13fbcce549ec3bbd79a45e951f1d31582f720e"/>
    <w:p>
      <w:pPr>
        <w:pStyle w:val="Heading2"/>
      </w:pPr>
      <w:r>
        <w:t xml:space="preserve">Building a Portfolio: Niche Specialization</w:t>
      </w:r>
    </w:p>
    <w:p>
      <w:pPr>
        <w:pStyle w:val="FirstParagraph"/>
      </w:pPr>
      <w:r>
        <w:t xml:space="preserve">To succeed as a videographer in Japan Kyoto, specialization is often more effective than generalization. Rather than being just another tourist guide on camera, a videographer in Japan Kyoto should develop niche expertise. This could range from specializing in seasonal festival coverage (like the Gion Matsuri) to focusing exclusively on culinary documentaries featuring kaiseki cuisine.</w:t>
      </w:r>
    </w:p>
    <w:p>
      <w:pPr>
        <w:pStyle w:val="BodyText"/>
      </w:pPr>
      <w:r>
        <w:t xml:space="preserve">A specialized portfolio helps a videographer in Japan Kyoto stand out to potential clients, including tourism boards, luxury travel agencies, and cultural heritage organizations. By demonstrating deep knowledge of specific local traditions and having high-quality footage that reflects this expertise, the videographer in Japan Kyoto establishes themselves as an authority on the subject matter.</w:t>
      </w:r>
    </w:p>
    <w:bookmarkEnd w:id="26"/>
    <w:bookmarkStart w:id="27" w:name="Xf6d14687a01dcdd3e114e5defdb272e34d34d7a"/>
    <w:p>
      <w:pPr>
        <w:pStyle w:val="Heading2"/>
      </w:pPr>
      <w:r>
        <w:t xml:space="preserve">The Economic Impact of Quality Videography</w:t>
      </w:r>
    </w:p>
    <w:p>
      <w:pPr>
        <w:pStyle w:val="FirstParagraph"/>
      </w:pPr>
      <w:r>
        <w:t xml:space="preserve">The work produced by a videographer in Japan Kyoto contributes significantly to the local economy. High-quality promotional videos drive tourism, which supports local businesses such as ryokans, traditional restaurants, and artisan shops. However, this economic benefit comes with the responsibility of promoting sustainable tourism.</w:t>
      </w:r>
    </w:p>
    <w:p>
      <w:pPr>
        <w:pStyle w:val="BodyText"/>
      </w:pPr>
      <w:r>
        <w:t xml:space="preserve">A conscientious videographer in Japan Kyoto will often highlight lesser-known locations to disperse tourist footfall away from overcrowded hotspots. This strategy not only provides unique content for viewers but also helps preserve the structural integrity and peaceful ambiance of over-visited sites. By strategically showcasing hidden gems within Japan Kyoto, the videographer acts as a cultural ambassador, encouraging respectful and sustainable travel practices.</w:t>
      </w:r>
    </w:p>
    <w:bookmarkEnd w:id="27"/>
    <w:bookmarkStart w:id="28" w:name="Xc02be75831de2cda821bceb129820213ff8dcde"/>
    <w:p>
      <w:pPr>
        <w:pStyle w:val="Heading2"/>
      </w:pPr>
      <w:r>
        <w:t xml:space="preserve">Future Trends for the Videographer in Japan Kyoto</w:t>
      </w:r>
    </w:p>
    <w:p>
      <w:pPr>
        <w:pStyle w:val="FirstParagraph"/>
      </w:pPr>
      <w:r>
        <w:t xml:space="preserve">The landscape of videography is rapidly evolving with technologies like virtual reality (VR) and augmented reality (AR). For a forward-thinking videographer in Japan Kyoto, these technologies offer new ways to immerse audiences. VR tours of Zen gardens or AR overlays that explain historical context in real-time can enhance the visitor experience significantly.</w:t>
      </w:r>
    </w:p>
    <w:p>
      <w:pPr>
        <w:pStyle w:val="BodyText"/>
      </w:pPr>
      <w:r>
        <w:t xml:space="preserve">Ahead of the curve as a videographer in Japan Kyoto means investing time and resources into learning these emerging mediums. These innovations allow for deeper engagement than traditional 2D video alone, offering potential clients and audiences an interactive connection with Japanese culture. As technology advances, the role of the videographer in Japan Kyoto will shift from passive recorder to active creator of immersive digital experiences.</w:t>
      </w:r>
    </w:p>
    <w:bookmarkEnd w:id="28"/>
    <w:bookmarkStart w:id="29" w:name="conclusion-the-responsibility-and-reward"/>
    <w:p>
      <w:pPr>
        <w:pStyle w:val="Heading2"/>
      </w:pPr>
      <w:r>
        <w:t xml:space="preserve">Conclusion: The Responsibility and Reward</w:t>
      </w:r>
    </w:p>
    <w:p>
      <w:pPr>
        <w:pStyle w:val="FirstParagraph"/>
      </w:pPr>
      <w:r>
        <w:t xml:space="preserve">In conclusion, operating as a videographer in Japan Kyoto is a demanding yet immensely rewarding profession. It requires a harmonious blend of technical skill, cultural intelligence, logistical planning, and ethical responsibility. Every frame captured by the videographer in Japan Kyoto serves as a bridge between the rich history of this ancient city and the modern world.</w:t>
      </w:r>
    </w:p>
    <w:p>
      <w:pPr>
        <w:pStyle w:val="BodyText"/>
      </w:pPr>
      <w:r>
        <w:t xml:space="preserve">We must remember that with great visual power comes significant cultural responsibility. By treating Japan Kyoto with respect, prioritizing authentic storytelling, and continuously adapting to new technologies, any videographer can create impactful work that honors the past while inspiring future generations. Let us commit to raising the standards of visual journalism and artistic documentation within Japan Kyoto.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Japan Kyoto</dc:title>
  <dc:creator/>
  <dc:language>en</dc:language>
  <cp:keywords/>
  <dcterms:created xsi:type="dcterms:W3CDTF">2026-07-29T12:06:57Z</dcterms:created>
  <dcterms:modified xsi:type="dcterms:W3CDTF">2026-07-29T12:06:57Z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