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Kenya</w:t>
      </w:r>
      <w:r>
        <w:t xml:space="preserve"> </w:t>
      </w:r>
      <w:r>
        <w:t xml:space="preserve">Nairobi</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Visual Landscape: A Comprehensive Guide for the Professional Videographer in Kenya Nairobi</w:t>
      </w:r>
    </w:p>
    <w:p>
      <w:pPr>
        <w:pStyle w:val="BodyText"/>
      </w:pPr>
      <w:r>
        <w:rPr>
          <w:iCs/>
          <w:i/>
        </w:rPr>
        <w:t xml:space="preserve">Presentation Date:</w:t>
      </w:r>
      <w:r>
        <w:t xml:space="preserve"> </w:t>
      </w:r>
      <w:r>
        <w:t xml:space="preserve">October 2023</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attendees. Today we embark on a journey through one of the most dynamic media markets in East Africa. These</w:t>
      </w:r>
      <w:r>
        <w:t xml:space="preserve"> </w:t>
      </w:r>
      <w:r>
        <w:rPr>
          <w:bCs/>
          <w:b/>
        </w:rPr>
        <w:t xml:space="preserve">Seminar Presentation Slides</w:t>
      </w:r>
      <w:r>
        <w:t xml:space="preserve"> </w:t>
      </w:r>
      <w:r>
        <w:t xml:space="preserve">are designed not merely as a visual aid, but as a comprehensive roadmap for aspiring and established professionals alike.</w:t>
      </w:r>
    </w:p>
    <w:p>
      <w:pPr>
        <w:pStyle w:val="BodyText"/>
      </w:pPr>
      <w:r>
        <w:t xml:space="preserve">The focus of this seminar is specific and strategic: we are exploring the nuances of being a successful</w:t>
      </w:r>
      <w:r>
        <w:t xml:space="preserve"> </w:t>
      </w:r>
      <w:r>
        <w:rPr>
          <w:bCs/>
          <w:b/>
        </w:rPr>
        <w:t xml:space="preserve">Videographer</w:t>
      </w:r>
      <w:r>
        <w:t xml:space="preserve"> </w:t>
      </w:r>
      <w:r>
        <w:t xml:space="preserve">within the bustling heart of</w:t>
      </w:r>
      <w:r>
        <w:t xml:space="preserve"> </w:t>
      </w:r>
      <w:r>
        <w:rPr>
          <w:bCs/>
          <w:b/>
        </w:rPr>
        <w:t xml:space="preserve">Kenya Nairobi</w:t>
      </w:r>
      <w:r>
        <w:t xml:space="preserve">. As we delve into each section, you will understand why this particular city offers unique opportunities, challenges, and creative outlets that differ significantly from other global markets.</w:t>
      </w:r>
    </w:p>
    <w:p>
      <w:pPr>
        <w:pStyle w:val="BodyText"/>
      </w:pPr>
      <w:r>
        <w:t xml:space="preserve">We will cover market analysis, technical requirements, cultural nuances in storytelling, legal frameworks regarding media production in Kenya Nairobi. By the end of this presentation you will have a clear understanding of how to position your brand as a leading Videographer capable of delivering high-impact visual content in one of Africa's most vibrant capitals.</w:t>
      </w:r>
    </w:p>
    <w:bookmarkEnd w:id="21"/>
    <w:bookmarkStart w:id="22" w:name="X0d6140495c757da0f5bbdbf1b3d10a0dfa437a8"/>
    <w:p>
      <w:pPr>
        <w:pStyle w:val="Heading2"/>
      </w:pPr>
      <w:r>
        <w:t xml:space="preserve">Slide 2: The Economic Landscape for Videographers in Kenya Nairobi</w:t>
      </w:r>
    </w:p>
    <w:p>
      <w:pPr>
        <w:pStyle w:val="FirstParagraph"/>
      </w:pPr>
      <w:r>
        <w:t xml:space="preserve">To succeed as a Videographer, one must first understand the economic engine that drives demand. Kenya Nairobi is not just the capital; it is the commercial hub of East Africa. From multinational corporations headquartered in Westlands to burgeoning tech startups in Konza Technopolis (often linked via business trips to Nairobi), the need for high-quality video content is skyrocketing.</w:t>
      </w:r>
    </w:p>
    <w:p>
      <w:pPr>
        <w:pStyle w:val="BodyText"/>
      </w:pPr>
      <w:r>
        <w:t xml:space="preserve">The market for a Videographer here is diverse. It includes:</w:t>
      </w:r>
    </w:p>
    <w:p>
      <w:pPr>
        <w:numPr>
          <w:ilvl w:val="0"/>
          <w:numId w:val="1001"/>
        </w:numPr>
        <w:pStyle w:val="Compact"/>
      </w:pPr>
      <w:r>
        <w:rPr>
          <w:bCs/>
          <w:b/>
        </w:rPr>
        <w:t xml:space="preserve">Corporate Sector:</w:t>
      </w:r>
      <w:r>
        <w:t xml:space="preserve"> </w:t>
      </w:r>
      <w:r>
        <w:t xml:space="preserve">Annual reports, promotional videos, and internal training materials are standard requirements for companies operating in Kenya Nairobi.</w:t>
      </w:r>
    </w:p>
    <w:p>
      <w:pPr>
        <w:numPr>
          <w:ilvl w:val="0"/>
          <w:numId w:val="1001"/>
        </w:numPr>
        <w:pStyle w:val="Compact"/>
      </w:pPr>
      <w:r>
        <w:rPr>
          <w:bCs/>
          <w:b/>
        </w:rPr>
        <w:t xml:space="preserve">Broadcast Media:</w:t>
      </w:r>
      <w:r>
        <w:t xml:space="preserve">. News agencies and television stations constantly seek freelance Videographers for field reporting and documentary production.</w:t>
      </w:r>
    </w:p>
    <w:p>
      <w:pPr>
        <w:numPr>
          <w:ilvl w:val="0"/>
          <w:numId w:val="1001"/>
        </w:numPr>
        <w:pStyle w:val="Compact"/>
      </w:pPr>
      <w:r>
        <w:rPr>
          <w:bCs/>
          <w:b/>
        </w:rPr>
        <w:t xml:space="preserve">The Wedding &amp; Event Industry:</w:t>
      </w:r>
      <w:r>
        <w:t xml:space="preserve"> </w:t>
      </w:r>
      <w:r>
        <w:t xml:space="preserve">Nairobi has a thriving upper-middle class that invests heavily in luxury weddings and corporate events, requiring cinematic videography services.</w:t>
      </w:r>
    </w:p>
    <w:p>
      <w:pPr>
        <w:numPr>
          <w:ilvl w:val="0"/>
          <w:numId w:val="1001"/>
        </w:numPr>
        <w:pStyle w:val="Compact"/>
      </w:pPr>
      <w:r>
        <w:rPr>
          <w:bCs/>
          <w:b/>
        </w:rPr>
        <w:t xml:space="preserve">Digital Content Creation:</w:t>
      </w:r>
    </w:p>
    <w:p>
      <w:pPr>
        <w:numPr>
          <w:ilvl w:val="0"/>
          <w:numId w:val="1000"/>
        </w:numPr>
        <w:pStyle w:val="Compact"/>
      </w:pPr>
      <w:r>
        <w:t xml:space="preserve">The rise of social media marketing has created a vacuum for short-form video content. Businesses in Kenya Nairobi are increasingly turning to Videographers who understand TikTok, Instagram Reels, and YouTube algorithms.</w:t>
      </w:r>
    </w:p>
    <w:bookmarkEnd w:id="22"/>
    <w:bookmarkStart w:id="23" w:name="X6c9e6413d39b17f5c0bec4558033f37d6af0562"/>
    <w:p>
      <w:pPr>
        <w:pStyle w:val="Heading2"/>
      </w:pPr>
      <w:r>
        <w:t xml:space="preserve">Slide 3: Technical Requirements for the Modern Videographer</w:t>
      </w:r>
    </w:p>
    <w:p>
      <w:pPr>
        <w:pStyle w:val="FirstParagraph"/>
      </w:pPr>
      <w:r>
        <w:t xml:space="preserve">The bar for quality in Kenya Nairobi is rising. Clients are no longer satisfied with standard definition footage; they expect cinematic 4K resolution, stabilized gimbal shots, and professional color grading. As a Videographer operating in this region, your equipment list must reflect professionalism.</w:t>
      </w:r>
    </w:p>
    <w:p>
      <w:pPr>
        <w:pStyle w:val="BodyText"/>
      </w:pPr>
      <w:r>
        <w:t xml:space="preserve">Key technical aspects include:</w:t>
      </w:r>
    </w:p>
    <w:p>
      <w:pPr>
        <w:numPr>
          <w:ilvl w:val="0"/>
          <w:numId w:val="1002"/>
        </w:numPr>
        <w:pStyle w:val="Compact"/>
      </w:pPr>
      <w:r>
        <w:rPr>
          <w:bCs/>
          <w:b/>
        </w:rPr>
        <w:t xml:space="preserve">Capture Devices:</w:t>
      </w:r>
    </w:p>
    <w:p>
      <w:pPr>
        <w:numPr>
          <w:ilvl w:val="0"/>
          <w:numId w:val="1002"/>
        </w:numPr>
        <w:pStyle w:val="Compact"/>
      </w:pPr>
      <w:r>
        <w:rPr>
          <w:bCs/>
          <w:b/>
        </w:rPr>
        <w:t xml:space="preserve">Audio Equipment:</w:t>
      </w:r>
    </w:p>
    <w:p>
      <w:pPr>
        <w:numPr>
          <w:ilvl w:val="0"/>
          <w:numId w:val="1000"/>
        </w:numPr>
        <w:pStyle w:val="Compact"/>
      </w:pPr>
      <w:r>
        <w:t xml:space="preserve">In many cases, audio is more important than video. Lavalier microphones and shotgun mics are essential. Poor audio can ruin a otherwise perfect shoot, regardless of the client's location in Kenya Nairobi.</w:t>
      </w:r>
    </w:p>
    <w:p>
      <w:pPr>
        <w:numPr>
          <w:ilvl w:val="0"/>
          <w:numId w:val="1002"/>
        </w:numPr>
        <w:pStyle w:val="Compact"/>
      </w:pPr>
      <w:r>
        <w:t xml:space="preserve">Lighting Solutions:</w:t>
      </w:r>
    </w:p>
    <w:p>
      <w:pPr>
        <w:numPr>
          <w:ilvl w:val="0"/>
          <w:numId w:val="1000"/>
        </w:numPr>
        <w:pStyle w:val="Compact"/>
      </w:pPr>
      <w:r>
        <w:t xml:space="preserve">Nairobi has distinct lighting conditions depending on the time of day and season. Portable LED panels and reflectors are vital tools for any Videographer to control ambient light in studios or on location.</w:t>
      </w:r>
    </w:p>
    <w:bookmarkEnd w:id="23"/>
    <w:bookmarkStart w:id="24" w:name="Xc49cc428bc14b559d99aaafe884737a3b4d7fb6"/>
    <w:p>
      <w:pPr>
        <w:pStyle w:val="Heading2"/>
      </w:pPr>
      <w:r>
        <w:t xml:space="preserve">Slide 4: Cultural Nuances and Storytelling in Kenya Nairobi</w:t>
      </w:r>
    </w:p>
    <w:p>
      <w:pPr>
        <w:pStyle w:val="FirstParagraph"/>
      </w:pPr>
      <w:r>
        <w:t xml:space="preserve">A Videographer is not just a camera operator; they are a storyteller. In Kenya Nairobi, storytelling must be culturally attuned. The city is a melting pot of cultures, languages (Swahili, English, Kikuyu, Luo, and more), and traditions.</w:t>
      </w:r>
    </w:p>
    <w:p>
      <w:pPr>
        <w:pStyle w:val="BodyText"/>
      </w:pPr>
      <w:r>
        <w:t xml:space="preserve">Understanding these nuances is critical for success:</w:t>
      </w:r>
    </w:p>
    <w:p>
      <w:pPr>
        <w:numPr>
          <w:ilvl w:val="0"/>
          <w:numId w:val="1003"/>
        </w:numPr>
        <w:pStyle w:val="Compact"/>
      </w:pPr>
      <w:r>
        <w:rPr>
          <w:bCs/>
          <w:b/>
        </w:rPr>
        <w:t xml:space="preserve">Sensitivity to Diversity:</w:t>
      </w:r>
    </w:p>
    <w:p>
      <w:pPr>
        <w:numPr>
          <w:ilvl w:val="0"/>
          <w:numId w:val="1003"/>
        </w:numPr>
        <w:pStyle w:val="Compact"/>
      </w:pPr>
      <w:r>
        <w:t xml:space="preserve">Narrative Style:</w:t>
      </w:r>
    </w:p>
    <w:p>
      <w:pPr>
        <w:numPr>
          <w:ilvl w:val="0"/>
          <w:numId w:val="1000"/>
        </w:numPr>
        <w:pStyle w:val="Compact"/>
      </w:pPr>
      <w:r>
        <w:t xml:space="preserve">Kenyans often appreciate narratives that are communal and vibrant. When shooting for events or social documentaries in Kenya Nairobi, capturing the joy of interaction and community is key.</w:t>
      </w:r>
    </w:p>
    <w:p>
      <w:pPr>
        <w:numPr>
          <w:ilvl w:val="0"/>
          <w:numId w:val="1003"/>
        </w:numPr>
        <w:pStyle w:val="Compact"/>
      </w:pPr>
      <w:r>
        <w:t xml:space="preserve">Language Integration:</w:t>
      </w:r>
    </w:p>
    <w:p>
      <w:pPr>
        <w:numPr>
          <w:ilvl w:val="0"/>
          <w:numId w:val="1000"/>
        </w:numPr>
        <w:pStyle w:val="Compact"/>
      </w:pPr>
      <w:r>
        <w:t xml:space="preserve">A competent Videographer should be able to direct interviews in both English and Swahili. Knowing when to use which language enhances the relatability of the final product for different demographics within Kenya Nairobi.</w:t>
      </w:r>
    </w:p>
    <w:bookmarkEnd w:id="24"/>
    <w:bookmarkStart w:id="25" w:name="X970c323d50c9fd8d810c49bd924e0fad71d0211"/>
    <w:p>
      <w:pPr>
        <w:pStyle w:val="Heading2"/>
      </w:pPr>
      <w:r>
        <w:t xml:space="preserve">Slide 5: Navigating Legal and Regulatory Frameworks</w:t>
      </w:r>
    </w:p>
    <w:p>
      <w:pPr>
        <w:pStyle w:val="FirstParagraph"/>
      </w:pPr>
      <w:r>
        <w:t xml:space="preserve">Operating as a professional Videographer in Kenya Nairobi requires strict adherence to legal standards. Ignorance of the law can lead to heavy fines or the seizure of equipment.</w:t>
      </w:r>
    </w:p>
    <w:p>
      <w:pPr>
        <w:pStyle w:val="BodyText"/>
      </w:pPr>
      <w:r>
        <w:t xml:space="preserve">Critical regulatory bodies and laws include:</w:t>
      </w:r>
    </w:p>
    <w:p>
      <w:pPr>
        <w:numPr>
          <w:ilvl w:val="0"/>
          <w:numId w:val="1004"/>
        </w:numPr>
        <w:pStyle w:val="Compact"/>
      </w:pPr>
      <w:r>
        <w:rPr>
          <w:bCs/>
          <w:b/>
        </w:rPr>
        <w:t xml:space="preserve">Kenya Film Classification Board (KFCB):</w:t>
      </w:r>
    </w:p>
    <w:p>
      <w:pPr>
        <w:numPr>
          <w:ilvl w:val="0"/>
          <w:numId w:val="1004"/>
        </w:numPr>
        <w:pStyle w:val="Compact"/>
      </w:pPr>
      <w:r>
        <w:t xml:space="preserve">Copyright Acts:</w:t>
      </w:r>
    </w:p>
    <w:p>
      <w:pPr>
        <w:numPr>
          <w:ilvl w:val="0"/>
          <w:numId w:val="1000"/>
        </w:numPr>
        <w:pStyle w:val="Compact"/>
      </w:pPr>
      <w:r>
        <w:t xml:space="preserve">You must ensure that all music used in your edits is licensed. Using copyrighted tracks without permission is a common pitfall that can lead to content being taken down from social media platforms.</w:t>
      </w:r>
    </w:p>
    <w:p>
      <w:pPr>
        <w:numPr>
          <w:ilvl w:val="0"/>
          <w:numId w:val="1004"/>
        </w:numPr>
        <w:pStyle w:val="Compact"/>
      </w:pPr>
      <w:r>
        <w:t xml:space="preserve">Tax Compliance:</w:t>
      </w:r>
    </w:p>
    <w:p>
      <w:pPr>
        <w:numPr>
          <w:ilvl w:val="0"/>
          <w:numId w:val="1000"/>
        </w:numPr>
        <w:pStyle w:val="Compact"/>
      </w:pPr>
      <w:r>
        <w:t xml:space="preserve">The Kenya Revenue Authority (KRA) requires all income earned by Videographers to be declared. Understanding how to invoice clients in Kenya Nairobi and manage VAT on services is part of the business side of videography.</w:t>
      </w:r>
    </w:p>
    <w:bookmarkEnd w:id="25"/>
    <w:bookmarkStart w:id="26" w:name="X797eda036fc5b36e97f21405ea470e75b1fba86"/>
    <w:p>
      <w:pPr>
        <w:pStyle w:val="Heading2"/>
      </w:pPr>
      <w:r>
        <w:t xml:space="preserve">Slide 6: Marketing and Networking for Videographers</w:t>
      </w:r>
    </w:p>
    <w:p>
      <w:pPr>
        <w:pStyle w:val="FirstParagraph"/>
      </w:pPr>
      <w:r>
        <w:t xml:space="preserve">In a competitive market like Kenya Nairobi, talent alone is not enough; visibility is key. How does a Videographer get noticed?</w:t>
      </w:r>
    </w:p>
    <w:p>
      <w:pPr>
        <w:numPr>
          <w:ilvl w:val="0"/>
          <w:numId w:val="1005"/>
        </w:numPr>
        <w:pStyle w:val="Compact"/>
      </w:pPr>
      <w:r>
        <w:rPr>
          <w:bCs/>
          <w:b/>
        </w:rPr>
        <w:t xml:space="preserve">Digital Portfolio:</w:t>
      </w:r>
    </w:p>
    <w:p>
      <w:pPr>
        <w:numPr>
          <w:ilvl w:val="0"/>
          <w:numId w:val="1005"/>
        </w:numPr>
        <w:pStyle w:val="Compact"/>
      </w:pPr>
      <w:r>
        <w:t xml:space="preserve">Social Media Engagement:</w:t>
      </w:r>
    </w:p>
    <w:p>
      <w:pPr>
        <w:numPr>
          <w:ilvl w:val="0"/>
          <w:numId w:val="1000"/>
        </w:numPr>
        <w:pStyle w:val="Compact"/>
      </w:pPr>
      <w:r>
        <w:t xml:space="preserve">TikTok and LinkedIn are powerful tools for Videographers. Showcasing "behind-the-scenes" content from shoots across Kenya Nairobi helps build a personal brand that resonates with potential corporate clients.</w:t>
      </w:r>
    </w:p>
    <w:p>
      <w:pPr>
        <w:numPr>
          <w:ilvl w:val="0"/>
          <w:numId w:val="1005"/>
        </w:numPr>
        <w:pStyle w:val="Compact"/>
      </w:pPr>
      <w:r>
        <w:t xml:space="preserve">Networking Events:</w:t>
      </w:r>
    </w:p>
    <w:p>
      <w:pPr>
        <w:numPr>
          <w:ilvl w:val="0"/>
          <w:numId w:val="1000"/>
        </w:numPr>
        <w:pStyle w:val="Compact"/>
      </w:pPr>
      <w:r>
        <w:t xml:space="preserve">Attending media mixers, film festivals in Nairobi, and business networking events is essential. Many contracts for Videographers in Kenya Nairobi are awarded through word-of-mouth and referrals rather than cold applications.</w:t>
      </w:r>
    </w:p>
    <w:bookmarkEnd w:id="26"/>
    <w:bookmarkStart w:id="27" w:name="X2b46d683a00caa9e45d262905b991355c7de36f"/>
    <w:p>
      <w:pPr>
        <w:pStyle w:val="Heading2"/>
      </w:pPr>
      <w:r>
        <w:t xml:space="preserve">Slide 7: Challenges Faced by Videographers in Kenya Nairobi</w:t>
      </w:r>
    </w:p>
    <w:p>
      <w:pPr>
        <w:pStyle w:val="FirstParagraph"/>
      </w:pPr>
      <w:r>
        <w:t xml:space="preserve">We must be realistic about the hurdles. The journey to becoming a top-tier Videographer in Kenya Nairobi comes with specific challenges.</w:t>
      </w:r>
    </w:p>
    <w:p>
      <w:pPr>
        <w:numPr>
          <w:ilvl w:val="0"/>
          <w:numId w:val="1006"/>
        </w:numPr>
        <w:pStyle w:val="Compact"/>
      </w:pPr>
      <w:r>
        <w:rPr>
          <w:bCs/>
          <w:b/>
        </w:rPr>
        <w:t xml:space="preserve">Economic Fluctuations:</w:t>
      </w:r>
    </w:p>
    <w:p>
      <w:pPr>
        <w:numPr>
          <w:ilvl w:val="0"/>
          <w:numId w:val="1006"/>
        </w:numPr>
        <w:pStyle w:val="Compact"/>
      </w:pPr>
      <w:r>
        <w:t xml:space="preserve">Infrastructure Issues:</w:t>
      </w:r>
    </w:p>
    <w:p>
      <w:pPr>
        <w:numPr>
          <w:ilvl w:val="0"/>
          <w:numId w:val="1000"/>
        </w:numPr>
        <w:pStyle w:val="Compact"/>
      </w:pPr>
      <w:r>
        <w:t xml:space="preserve">Powder outages or internet connectivity issues can disrupt post-production workflows. Having backup power solutions (generators/power banks) and offline editing capabilities is a necessity for any professional Videographer operating in Kenya Nairobi.</w:t>
      </w:r>
    </w:p>
    <w:p>
      <w:pPr>
        <w:numPr>
          <w:ilvl w:val="0"/>
          <w:numId w:val="1006"/>
        </w:numPr>
        <w:pStyle w:val="Compact"/>
      </w:pPr>
      <w:r>
        <w:t xml:space="preserve">Traffic and Logistics:</w:t>
      </w:r>
    </w:p>
    <w:p>
      <w:pPr>
        <w:numPr>
          <w:ilvl w:val="0"/>
          <w:numId w:val="1000"/>
        </w:numPr>
        <w:pStyle w:val="Compact"/>
      </w:pPr>
      <w:r>
        <w:t xml:space="preserve">Nairobi traffic is notorious. A smart Videographer plans shoots with ample time to move between locations, minimizing downtime and ensuring timely delivery of footage to clients.</w:t>
      </w:r>
    </w:p>
    <w:bookmarkEnd w:id="27"/>
    <w:bookmarkStart w:id="28" w:name="slide-8-future-trends-and-conclusion"/>
    <w:p>
      <w:pPr>
        <w:pStyle w:val="Heading2"/>
      </w:pPr>
      <w:r>
        <w:t xml:space="preserve">Slide 8: Future Trends and Conclusion</w:t>
      </w:r>
    </w:p>
    <w:p>
      <w:pPr>
        <w:pStyle w:val="FirstParagraph"/>
      </w:pPr>
      <w:r>
        <w:t xml:space="preserve">Looking ahead, the role of the Videographer in Kenya Nairobi will evolve with technology. We are seeing a surge in demand for drone footage (requiring proper CAK licensing) and virtual reality experiences for real estate and tourism sectors in Kenya Nairobi.</w:t>
      </w:r>
    </w:p>
    <w:p>
      <w:pPr>
        <w:pStyle w:val="BodyText"/>
      </w:pPr>
      <w:r>
        <w:rPr>
          <w:bCs/>
          <w:b/>
        </w:rPr>
        <w:t xml:space="preserve">Seminar Summary:</w:t>
      </w:r>
    </w:p>
    <w:p>
      <w:pPr>
        <w:numPr>
          <w:ilvl w:val="0"/>
          <w:numId w:val="1007"/>
        </w:numPr>
        <w:pStyle w:val="Compact"/>
      </w:pPr>
      <w:r>
        <w:t xml:space="preserve">The market for Videographers in Kenya Nairobi is robust and growing.</w:t>
      </w:r>
    </w:p>
    <w:p>
      <w:pPr>
        <w:numPr>
          <w:ilvl w:val="0"/>
          <w:numId w:val="1007"/>
        </w:numPr>
        <w:pStyle w:val="Compact"/>
      </w:pPr>
      <w:r>
        <w:t xml:space="preserve">Technical excellence combined with cultural sensitivity is the winning formula.</w:t>
      </w:r>
    </w:p>
    <w:p>
      <w:pPr>
        <w:pStyle w:val="FirstParagraph"/>
      </w:pPr>
      <w:r>
        <w:t xml:space="preserve">In conclusion, becoming a successful Videographer in this region requires passion, technical skill, business acumen, and cultural intelligence. Thank you for attending these Seminar Presentation Slides. We encourage you to take action today by auditing your current portfolio and reaching out to new networks in Kenya Nairobi.</w:t>
      </w:r>
    </w:p>
    <w:bookmarkEnd w:id="28"/>
    <w:p>
      <w:pPr>
        <w:pStyle w:val="BodyText"/>
      </w:pPr>
      <w:r>
        <w:t xml:space="preserve">© 2023 Video Production Seminar Series. All Rights Reserved.</w:t>
      </w:r>
    </w:p>
    <w:p>
      <w:pPr>
        <w:pStyle w:val="BodyText"/>
      </w:pPr>
      <w:r>
        <w:t xml:space="preserve">Contact information and resources available upon request.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of the Videographer in Kenya Nairobi</dc:title>
  <dc:creator/>
  <dc:language>en</dc:language>
  <cp:keywords/>
  <dcterms:created xsi:type="dcterms:W3CDTF">2026-07-29T14:24:11Z</dcterms:created>
  <dcterms:modified xsi:type="dcterms:W3CDTF">2026-07-29T14:24:11Z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