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ff4d04183777c9d345a96ff876877789b6ac889"/>
    <w:p>
      <w:pPr>
        <w:pStyle w:val="Heading2"/>
      </w:pPr>
      <w:r>
        <w:t xml:space="preserve">The Art and Business of the Videographer in Netherlands Amsterdam</w:t>
      </w:r>
    </w:p>
    <w:p>
      <w:pPr>
        <w:pStyle w:val="FirstParagraph"/>
      </w:pPr>
      <w:r>
        <w:rPr>
          <w:bCs/>
          <w:b/>
        </w:rPr>
        <w:t xml:space="preserve">Instructor:</w:t>
      </w:r>
      <w:r>
        <w:t xml:space="preserve"> </w:t>
      </w:r>
      <w:r>
        <w:t xml:space="preserve">Senior Media Strategist</w:t>
      </w:r>
      <w:r>
        <w:br/>
      </w:r>
      <w:r>
        <w:rPr>
          <w:bCs/>
          <w:b/>
        </w:rPr>
        <w:t xml:space="preserve">Date:</w:t>
      </w:r>
      <w:r>
        <w:t xml:space="preserve"> </w:t>
      </w:r>
      <w:r>
        <w:t xml:space="preserve">October 2023</w:t>
      </w:r>
      <w:r>
        <w:br/>
      </w:r>
      <w:r>
        <w:rPr>
          <w:bCs/>
          <w:b/>
        </w:rPr>
        <w:t xml:space="preserve">Audience:</w:t>
      </w:r>
      <w:r>
        <w:t xml:space="preserve"> </w:t>
      </w:r>
      <w:r>
        <w:t xml:space="preserve">Media Students, Freelancers, and Creative Directors</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comprehensive seminar. Today we will dissect the evolving role of a professional videographer within one of Europe’s most dynamic creative hubs. We are focusing specifically on Netherlands Amsterdam, a city that blends historical depth with cutting-edge digital innovation.</w:t>
      </w:r>
    </w:p>
    <w:p>
      <w:pPr>
        <w:pStyle w:val="BodyText"/>
      </w:pPr>
      <w:r>
        <w:t xml:space="preserve">The objective of these Seminar Presentation Slides is to provide actionable insights into market demands, cultural nuances, and technical standards required for success. Whether you are an aspiring filmmaker or an established producer looking to expand into the Dutch market, understanding the local ecosystem in Netherlands Amsterdam is paramount.</w:t>
      </w:r>
    </w:p>
    <w:bookmarkEnd w:id="22"/>
    <w:bookmarkStart w:id="23" w:name="X44d5dfffec7893a27c6c1b4a5200a6c59ab8434"/>
    <w:p>
      <w:pPr>
        <w:pStyle w:val="Heading3"/>
      </w:pPr>
      <w:r>
        <w:t xml:space="preserve">Slide 2: The Landscape of Videography in Netherlands Amsterdam</w:t>
      </w:r>
    </w:p>
    <w:p>
      <w:pPr>
        <w:pStyle w:val="FirstParagraph"/>
      </w:pPr>
      <w:r>
        <w:t xml:space="preserve">Netherlands Amsterdam is not just a tourist destination; it is a global center for design, technology, and media. The city hosts numerous international conferences, tech startups (such as Adyen and Booking.com), and cultural festivals. Consequently, the demand for high-quality visual content in Netherlands Amsterdam is insatiable.</w:t>
      </w:r>
    </w:p>
    <w:p>
      <w:pPr>
        <w:pStyle w:val="BodyText"/>
      </w:pPr>
      <w:r>
        <w:t xml:space="preserve">A modern videographer must understand that the market here is highly competitive yet rewarding. Companies are moving away from stiff corporate presentations toward authentic, documentary-style storytelling. The unique architecture of the canals and the vibrant street life provide a backdrop that requires a skilled hand to capture effectively.</w:t>
      </w:r>
    </w:p>
    <w:bookmarkEnd w:id="23"/>
    <w:bookmarkStart w:id="24" w:name="slide-3-defining-the-modern-videographer"/>
    <w:p>
      <w:pPr>
        <w:pStyle w:val="Heading3"/>
      </w:pPr>
      <w:r>
        <w:t xml:space="preserve">Slide 3: Defining the Modern Videographer</w:t>
      </w:r>
    </w:p>
    <w:p>
      <w:pPr>
        <w:pStyle w:val="FirstParagraph"/>
      </w:pPr>
      <w:r>
        <w:t xml:space="preserve">The role of a videographer has transcended simple recording. Today, a videographer is often a hybrid creative: part director, part editor, and part sound engineer. In the context of Netherlands Amsterdam projects, this versatility is crucial.</w:t>
      </w:r>
    </w:p>
    <w:p>
      <w:pPr>
        <w:numPr>
          <w:ilvl w:val="0"/>
          <w:numId w:val="1001"/>
        </w:numPr>
        <w:pStyle w:val="Compact"/>
      </w:pPr>
      <w:r>
        <w:rPr>
          <w:bCs/>
          <w:b/>
        </w:rPr>
        <w:t xml:space="preserve">Cinematography:</w:t>
      </w:r>
      <w:r>
        <w:t xml:space="preserve"> </w:t>
      </w:r>
      <w:r>
        <w:t xml:space="preserve">Mastering light in the often overcast skies of Amsterdam requires specific lighting techniques.</w:t>
      </w:r>
    </w:p>
    <w:p>
      <w:pPr>
        <w:numPr>
          <w:ilvl w:val="0"/>
          <w:numId w:val="1001"/>
        </w:numPr>
        <w:pStyle w:val="Compact"/>
      </w:pPr>
      <w:r>
        <w:t xml:space="preserve">Narrative Structure:The Dutch audience appreciates directness and authenticity. Overly produced or fake narratives are often rejected by local consumers.</w:t>
      </w:r>
    </w:p>
    <w:p>
      <w:pPr>
        <w:numPr>
          <w:ilvl w:val="0"/>
          <w:numId w:val="1001"/>
        </w:numPr>
        <w:pStyle w:val="Compact"/>
      </w:pPr>
      <w:r>
        <w:rPr>
          <w:bCs/>
          <w:b/>
        </w:rPr>
        <w:t xml:space="preserve">Technical Proficiency:</w:t>
      </w:r>
    </w:p>
    <w:p>
      <w:pPr>
        <w:numPr>
          <w:ilvl w:val="0"/>
          <w:numId w:val="1000"/>
        </w:numPr>
        <w:pStyle w:val="Compact"/>
      </w:pPr>
      <w:r>
        <w:t xml:space="preserve">Familiarity with 4K, HDR, and drone regulations within the Schiphol airspace is mandatory.</w:t>
      </w:r>
    </w:p>
    <w:bookmarkEnd w:id="24"/>
    <w:bookmarkStart w:id="25" w:name="Xd4b231a76b9c36400a7b94163cdd8a1993c3f68"/>
    <w:p>
      <w:pPr>
        <w:pStyle w:val="Heading3"/>
      </w:pPr>
      <w:r>
        <w:t xml:space="preserve">Slide 4: Cultural Nuances and Direct Communication</w:t>
      </w:r>
    </w:p>
    <w:p>
      <w:pPr>
        <w:pStyle w:val="FirstParagraph"/>
      </w:pPr>
      <w:r>
        <w:t xml:space="preserve">To succeed as a videographer in Netherlands Amsterdam, one must master the Dutch concept of "doet normaal" (keep it normal). This cultural trait influences how content is perceived. The audience prefers straightforward, honest communication over exaggerated hype.</w:t>
      </w:r>
    </w:p>
    <w:p>
      <w:pPr>
        <w:pStyle w:val="BodyText"/>
      </w:pPr>
      <w:r>
        <w:rPr>
          <w:bCs/>
          <w:b/>
        </w:rPr>
        <w:t xml:space="preserve">Key Takeaway:</w:t>
      </w:r>
      <w:r>
        <w:t xml:space="preserve"> </w:t>
      </w:r>
      <w:r>
        <w:t xml:space="preserve">When directing interviews or shoots for clients in Netherlands Amsterdam, encourage natural interactions. The videographer’s ability to make subjects feel comfortable and speak plainly is more valuable than technical perfection alone. The Dutch value egalitarianism; therefore, the hierarchy on set should be flat, encouraging collaboration between the videographer and the subject.</w:t>
      </w:r>
    </w:p>
    <w:bookmarkEnd w:id="25"/>
    <w:bookmarkStart w:id="26" w:name="Xc76b5aa2e4b27b32d01acab58daf01f9f18a631"/>
    <w:p>
      <w:pPr>
        <w:pStyle w:val="Heading3"/>
      </w:pPr>
      <w:r>
        <w:t xml:space="preserve">Slide 5: Navigating Logistics in Netherlands Amsterdam</w:t>
      </w:r>
    </w:p>
    <w:p>
      <w:pPr>
        <w:pStyle w:val="FirstParagraph"/>
      </w:pPr>
      <w:r>
        <w:t xml:space="preserve">Logistics play a pivotal role in video production. Netherlands Amsterdam presents unique challenges, particularly regarding traffic and filming permits.</w:t>
      </w:r>
    </w:p>
    <w:p>
      <w:pPr>
        <w:numPr>
          <w:ilvl w:val="0"/>
          <w:numId w:val="1002"/>
        </w:numPr>
        <w:pStyle w:val="Compact"/>
      </w:pPr>
      <w:r>
        <w:rPr>
          <w:bCs/>
          <w:b/>
        </w:rPr>
        <w:t xml:space="preserve">Moving Pictures:</w:t>
      </w:r>
    </w:p>
    <w:p>
      <w:pPr>
        <w:numPr>
          <w:ilvl w:val="0"/>
          <w:numId w:val="1000"/>
        </w:numPr>
        <w:pStyle w:val="Compact"/>
      </w:pPr>
      <w:r>
        <w:t xml:space="preserve">The municipality requires permits for any public filming that obstructs sidewalks or roads. A professional videographer must factor in time for bureaucratic processing.</w:t>
      </w:r>
    </w:p>
    <w:p>
      <w:pPr>
        <w:numPr>
          <w:ilvl w:val="0"/>
          <w:numId w:val="1002"/>
        </w:numPr>
        <w:pStyle w:val="Compact"/>
      </w:pPr>
      <w:r>
        <w:rPr>
          <w:bCs/>
          <w:b/>
        </w:rPr>
        <w:t xml:space="preserve">Cycling Culture:</w:t>
      </w:r>
    </w:p>
    <w:p>
      <w:pPr>
        <w:numPr>
          <w:ilvl w:val="0"/>
          <w:numId w:val="1000"/>
        </w:numPr>
        <w:pStyle w:val="Compact"/>
      </w:pPr>
      <w:r>
        <w:t xml:space="preserve">Capturing the essence of Amsterdam often involves cycling shots. Videographers must be adept at using gimbals and stabilized mounts while navigating busy bike lanes safely.</w:t>
      </w:r>
    </w:p>
    <w:p>
      <w:pPr>
        <w:numPr>
          <w:ilvl w:val="0"/>
          <w:numId w:val="1002"/>
        </w:numPr>
        <w:pStyle w:val="Compact"/>
      </w:pPr>
      <w:r>
        <w:rPr>
          <w:bCs/>
          <w:b/>
        </w:rPr>
        <w:t xml:space="preserve">Location Scouting:</w:t>
      </w:r>
    </w:p>
    <w:p>
      <w:pPr>
        <w:numPr>
          <w:ilvl w:val="0"/>
          <w:numId w:val="1000"/>
        </w:numPr>
        <w:pStyle w:val="Compact"/>
      </w:pPr>
      <w:r>
        <w:t xml:space="preserve">Beyond the Red Light District, Netherlands Amsterdam offers industrial zones in Noord (across the IJ river) which have become trendy creative hubs for videographers to shoot modern office environments.</w:t>
      </w:r>
    </w:p>
    <w:bookmarkEnd w:id="26"/>
    <w:bookmarkStart w:id="27" w:name="X79916976e55586aedfb4f4d7993b7ebc206ae16"/>
    <w:p>
      <w:pPr>
        <w:pStyle w:val="Heading3"/>
      </w:pPr>
      <w:r>
        <w:t xml:space="preserve">Slide 6: The Tech Industry and Corporate Demand</w:t>
      </w:r>
    </w:p>
    <w:p>
      <w:pPr>
        <w:pStyle w:val="FirstParagraph"/>
      </w:pPr>
      <w:r>
        <w:t xml:space="preserve">A significant portion of the work for a videographer in Netherlands Amsterdam comes from the tech sector. With many international HQs located here, there is a high demand for explainer videos, event coverage, and internal communication films.</w:t>
      </w:r>
    </w:p>
    <w:p>
      <w:pPr>
        <w:pStyle w:val="BodyText"/>
      </w:pPr>
      <w:r>
        <w:t xml:space="preserve">Videographers must understand the language of business as well as art. This involves creating content that aligns with global brand standards while maintaining local relevance. For instance, a video for a fintech company in Amsterdam might need to feel secure and professional (Dutch engineering ethos) yet innovative and fast-paced.</w:t>
      </w:r>
    </w:p>
    <w:bookmarkEnd w:id="27"/>
    <w:bookmarkStart w:id="28" w:name="X501f4218fb5c5cc0e10fc611a6c50215f66faf3"/>
    <w:p>
      <w:pPr>
        <w:pStyle w:val="Heading3"/>
      </w:pPr>
      <w:r>
        <w:t xml:space="preserve">Slide 7: Networking and Professional Associations</w:t>
      </w:r>
    </w:p>
    <w:p>
      <w:pPr>
        <w:pStyle w:val="FirstParagraph"/>
      </w:pPr>
      <w:r>
        <w:t xml:space="preserve">In Netherlands Amsterdam, who you know is as important as what you shoot. Building a network is essential for securing consistent work.</w:t>
      </w:r>
    </w:p>
    <w:p>
      <w:pPr>
        <w:numPr>
          <w:ilvl w:val="0"/>
          <w:numId w:val="1003"/>
        </w:numPr>
        <w:pStyle w:val="Compact"/>
      </w:pPr>
      <w:r>
        <w:rPr>
          <w:bCs/>
          <w:b/>
        </w:rPr>
        <w:t xml:space="preserve">VVAK:</w:t>
      </w:r>
    </w:p>
    <w:p>
      <w:pPr>
        <w:numPr>
          <w:ilvl w:val="0"/>
          <w:numId w:val="1000"/>
        </w:numPr>
        <w:pStyle w:val="Compact"/>
      </w:pPr>
      <w:r>
        <w:t xml:space="preserve">The Association of Visual Arts Professionals offers valuable resources for freelance videographers.</w:t>
      </w:r>
    </w:p>
    <w:p>
      <w:pPr>
        <w:numPr>
          <w:ilvl w:val="0"/>
          <w:numId w:val="1003"/>
        </w:numPr>
        <w:pStyle w:val="Compact"/>
      </w:pPr>
      <w:r>
        <w:rPr>
          <w:bCs/>
          <w:b/>
        </w:rPr>
        <w:t xml:space="preserve">Dutch Film Commission:</w:t>
      </w:r>
    </w:p>
    <w:p>
      <w:pPr>
        <w:numPr>
          <w:ilvl w:val="0"/>
          <w:numId w:val="1000"/>
        </w:numPr>
        <w:pStyle w:val="Compact"/>
      </w:pPr>
      <w:r>
        <w:t xml:space="preserve">An essential resource for international productions coming to Netherlands Amsterdam, but also a networking hub for locals.</w:t>
      </w:r>
    </w:p>
    <w:p>
      <w:pPr>
        <w:numPr>
          <w:ilvl w:val="0"/>
          <w:numId w:val="1003"/>
        </w:numPr>
        <w:pStyle w:val="Compact"/>
      </w:pPr>
      <w:r>
        <w:rPr>
          <w:bCs/>
          <w:b/>
        </w:rPr>
        <w:t xml:space="preserve">Creative Agencies:</w:t>
      </w:r>
    </w:p>
    <w:p>
      <w:pPr>
        <w:numPr>
          <w:ilvl w:val="0"/>
          <w:numId w:val="1000"/>
        </w:numPr>
        <w:pStyle w:val="Compact"/>
      </w:pPr>
      <w:r>
        <w:t xml:space="preserve">Establishing relationships with local advertising agencies in areas like De Pijp or the Eastern Docklands can lead to long-term contracts.</w:t>
      </w:r>
    </w:p>
    <w:bookmarkEnd w:id="28"/>
    <w:bookmarkStart w:id="29" w:name="Xb11e0eee9d83864a5bb82f5315320b08bedc866"/>
    <w:p>
      <w:pPr>
        <w:pStyle w:val="Heading3"/>
      </w:pPr>
      <w:r>
        <w:t xml:space="preserve">Slide 8: Legalities and Copyright in the Netherlands</w:t>
      </w:r>
    </w:p>
    <w:p>
      <w:pPr>
        <w:pStyle w:val="FirstParagraph"/>
      </w:pPr>
      <w:r>
        <w:t xml:space="preserve">The legal framework for a videographer in Netherlands Amsterdam is robust. Understanding the Auteurswet (Copyright Act) is non-negotiable.</w:t>
      </w:r>
    </w:p>
    <w:p>
      <w:pPr>
        <w:pStyle w:val="BodyText"/>
      </w:pPr>
      <w:r>
        <w:t xml:space="preserve">Important Note: In the Netherlands, moral rights are strong. Even if you sell the copyright to a client, they cannot alter your work in a way that damages your reputation without consent. Always ensure contracts clearly define usage rights (territory and duration), especially for digital content distributed globally from Amsterdam.</w:t>
      </w:r>
    </w:p>
    <w:bookmarkEnd w:id="29"/>
    <w:bookmarkStart w:id="30" w:name="slide-9-sustainability-in-production"/>
    <w:p>
      <w:pPr>
        <w:pStyle w:val="Heading3"/>
      </w:pPr>
      <w:r>
        <w:t xml:space="preserve">Slide 9: Sustainability in Production</w:t>
      </w:r>
    </w:p>
    <w:p>
      <w:pPr>
        <w:pStyle w:val="FirstParagraph"/>
      </w:pPr>
      <w:r>
        <w:t xml:space="preserve">Netherlands Amsterdam is a leader in sustainability. Modern clients, particularly those based in the green capital of Europe, expect videographers to adopt eco-friendly practices.</w:t>
      </w:r>
    </w:p>
    <w:p>
      <w:pPr>
        <w:numPr>
          <w:ilvl w:val="0"/>
          <w:numId w:val="1004"/>
        </w:numPr>
        <w:pStyle w:val="Compact"/>
      </w:pPr>
      <w:r>
        <w:rPr>
          <w:bCs/>
          <w:b/>
        </w:rPr>
        <w:t xml:space="preserve">E-Transport:</w:t>
      </w:r>
    </w:p>
    <w:p>
      <w:pPr>
        <w:numPr>
          <w:ilvl w:val="0"/>
          <w:numId w:val="1000"/>
        </w:numPr>
        <w:pStyle w:val="Compact"/>
      </w:pPr>
      <w:r>
        <w:t xml:space="preserve">Use electric vehicles or cargo bikes for equipment transport where possible.</w:t>
      </w:r>
    </w:p>
    <w:p>
      <w:pPr>
        <w:numPr>
          <w:ilvl w:val="0"/>
          <w:numId w:val="1004"/>
        </w:numPr>
        <w:pStyle w:val="Compact"/>
      </w:pPr>
      <w:r>
        <w:rPr>
          <w:bCs/>
          <w:b/>
        </w:rPr>
        <w:t xml:space="preserve">Digital Workflows:</w:t>
      </w:r>
    </w:p>
    <w:p>
      <w:pPr>
        <w:numPr>
          <w:ilvl w:val="0"/>
          <w:numId w:val="1000"/>
        </w:numPr>
        <w:pStyle w:val="Compact"/>
      </w:pPr>
      <w:r>
        <w:t xml:space="preserve">Minimize paper usage in call sheets and contracts by utilizing digital signing platforms.</w:t>
      </w:r>
    </w:p>
    <w:p>
      <w:pPr>
        <w:numPr>
          <w:ilvl w:val="0"/>
          <w:numId w:val="1004"/>
        </w:numPr>
        <w:pStyle w:val="Compact"/>
      </w:pPr>
      <w:r>
        <w:rPr>
          <w:bCs/>
          <w:b/>
        </w:rPr>
        <w:t xml:space="preserve">Natural Light:</w:t>
      </w:r>
    </w:p>
    <w:p>
      <w:pPr>
        <w:numPr>
          <w:ilvl w:val="0"/>
          <w:numId w:val="1000"/>
        </w:numPr>
        <w:pStyle w:val="Compact"/>
      </w:pPr>
      <w:r>
        <w:t xml:space="preserve">Prioritize natural lighting to reduce energy consumption on set, a practice that aligns well with the aesthetic of Dutch minimalism.</w:t>
      </w:r>
    </w:p>
    <w:bookmarkEnd w:id="30"/>
    <w:bookmarkStart w:id="31" w:name="X281f0cd8b9ce1a78a48d58fb51d5dc550cbb484"/>
    <w:p>
      <w:pPr>
        <w:pStyle w:val="Heading3"/>
      </w:pPr>
      <w:r>
        <w:t xml:space="preserve">Slide 10: Future Trends for Videographers in Netherlands Amsterdam</w:t>
      </w:r>
    </w:p>
    <w:p>
      <w:pPr>
        <w:pStyle w:val="FirstParagraph"/>
      </w:pPr>
      <w:r>
        <w:t xml:space="preserve">The horizon looks bright for the videographer industry in Netherlands Amsterdam. Emerging trends include:</w:t>
      </w:r>
    </w:p>
    <w:p>
      <w:pPr>
        <w:numPr>
          <w:ilvl w:val="0"/>
          <w:numId w:val="1005"/>
        </w:numPr>
        <w:pStyle w:val="Compact"/>
      </w:pPr>
      <w:r>
        <w:rPr>
          <w:bCs/>
          <w:b/>
        </w:rPr>
        <w:t xml:space="preserve">Volumetric Video:</w:t>
      </w:r>
    </w:p>
    <w:p>
      <w:pPr>
        <w:numPr>
          <w:ilvl w:val="0"/>
          <w:numId w:val="1000"/>
        </w:numPr>
        <w:pStyle w:val="Compact"/>
      </w:pPr>
      <w:r>
        <w:t xml:space="preserve">Capturing 3D video for AR/VR applications, a growing field due to Amsterdam’s strong VR tech community.</w:t>
      </w:r>
    </w:p>
    <w:p>
      <w:pPr>
        <w:numPr>
          <w:ilvl w:val="0"/>
          <w:numId w:val="1005"/>
        </w:numPr>
        <w:pStyle w:val="Compact"/>
      </w:pPr>
      <w:r>
        <w:rPr>
          <w:bCs/>
          <w:b/>
        </w:rPr>
        <w:t xml:space="preserve">Social-First Content:</w:t>
      </w:r>
    </w:p>
    <w:p>
      <w:pPr>
        <w:numPr>
          <w:ilvl w:val="0"/>
          <w:numId w:val="1000"/>
        </w:numPr>
        <w:pStyle w:val="Compact"/>
      </w:pPr>
      <w:r>
        <w:t xml:space="preserve">The rise of short-form vertical video (Reels/TikTok) requires videographers to rethink framing and pacing specifically for mobile consumption.</w:t>
      </w:r>
    </w:p>
    <w:p>
      <w:pPr>
        <w:numPr>
          <w:ilvl w:val="0"/>
          <w:numId w:val="1005"/>
        </w:numPr>
        <w:pStyle w:val="Compact"/>
      </w:pPr>
      <w:r>
        <w:rPr>
          <w:bCs/>
          <w:b/>
        </w:rPr>
        <w:t xml:space="preserve">Hybrid Events:</w:t>
      </w:r>
    </w:p>
    <w:p>
      <w:pPr>
        <w:numPr>
          <w:ilvl w:val="0"/>
          <w:numId w:val="1000"/>
        </w:numPr>
        <w:pStyle w:val="Compact"/>
      </w:pPr>
      <w:r>
        <w:t xml:space="preserve">As the Netherlands remains a hub for global congresses, hybrid event filming capabilities are in high demand.</w:t>
      </w:r>
    </w:p>
    <w:bookmarkEnd w:id="31"/>
    <w:bookmarkStart w:id="32" w:name="slide-11-conclusion"/>
    <w:p>
      <w:pPr>
        <w:pStyle w:val="Heading3"/>
      </w:pPr>
      <w:r>
        <w:t xml:space="preserve">Slide 11: Conclusion</w:t>
      </w:r>
    </w:p>
    <w:p>
      <w:pPr>
        <w:pStyle w:val="FirstParagraph"/>
      </w:pPr>
      <w:r>
        <w:t xml:space="preserve">To summarize, becoming a successful videographer in Netherlands Amsterdam requires a blend of technical excellence, cultural sensitivity, and business acumen. It is not enough to simply press record; one must understand the unique narrative needs of the Dutch audience and the logistical realities of operating in one of Europe's most beautiful yet complex cities.</w:t>
      </w:r>
    </w:p>
    <w:p>
      <w:pPr>
        <w:pStyle w:val="BodyText"/>
      </w:pPr>
      <w:r>
        <w:t xml:space="preserve">We encourage all attendees to engage with local networks, stay updated on legal standards, and embrace the sustainable ethos that defines modern Amsterdam. The opportunities for those who master these elements are vast.</w:t>
      </w:r>
    </w:p>
    <w:bookmarkEnd w:id="32"/>
    <w:bookmarkStart w:id="33" w:name="slide-12-qa-session"/>
    <w:p>
      <w:pPr>
        <w:pStyle w:val="Heading3"/>
      </w:pPr>
      <w:r>
        <w:t xml:space="preserve">Slide 12: Q&amp;A Session</w:t>
      </w:r>
    </w:p>
    <w:p>
      <w:pPr>
        <w:pStyle w:val="FirstParagraph"/>
      </w:pPr>
      <w:r>
        <w:t xml:space="preserve">We now open the floor for questions regarding the role of the videographer, specific challenges in Netherlands Amsterdam, or details on these Seminar Presentation Slides.</w:t>
      </w:r>
    </w:p>
    <w:p>
      <w:pPr>
        <w:pStyle w:val="BodyText"/>
      </w:pPr>
      <w:r>
        <w:br/>
      </w:r>
    </w:p>
    <w:p>
      <w:pPr>
        <w:pStyle w:val="BodyText"/>
      </w:pPr>
      <w:r>
        <w:rPr>
          <w:iCs/>
          <w:i/>
        </w:rPr>
        <w:t xml:space="preserve">Contact Information:</w:t>
      </w:r>
      <w:r>
        <w:br/>
      </w:r>
      <w:r>
        <w:t xml:space="preserve">Email: seminar@videographer-amsterdam.nl</w:t>
      </w:r>
      <w:r>
        <w:br/>
      </w:r>
      <w:r>
        <w:t xml:space="preserve">Website: www.videography-netherlands-education.eu</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Videographer in Netherlands Amsterdam</dc:title>
  <dc:creator/>
  <dc:language>en</dc:language>
  <cp:keywords/>
  <dcterms:created xsi:type="dcterms:W3CDTF">2026-07-29T08:38:09Z</dcterms:created>
  <dcterms:modified xsi:type="dcterms:W3CDTF">2026-07-29T08:38:09Z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