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42" w:name="Xfb402db1e3c4d89859c6b8eae48e504253538d3"/>
    <w:p>
      <w:pPr>
        <w:pStyle w:val="Heading1"/>
      </w:pPr>
      <w:r>
        <w:t xml:space="preserve">Seminar Presentation Slides: The Evolution and Impact of the Videographer in United Kingdom Birmingham</w:t>
      </w:r>
    </w:p>
    <w:p>
      <w:pPr>
        <w:pStyle w:val="FirstParagraph"/>
      </w:pPr>
      <w:r>
        <w:t xml:space="preserve">Slide 1: Introduction to Visual Storytelling</w:t>
      </w:r>
    </w:p>
    <w:bookmarkStart w:id="22" w:name="X92fa3d1d1d139199957bb42e2ffd25fcf00137c"/>
    <w:p>
      <w:pPr>
        <w:pStyle w:val="Heading2"/>
      </w:pPr>
      <w:r>
        <w:t xml:space="preserve">The Role of the Videographer in Modern Media</w:t>
      </w:r>
    </w:p>
    <w:p>
      <w:pPr>
        <w:pStyle w:val="FirstParagraph"/>
      </w:pPr>
      <w:r>
        <w:t xml:space="preserve">In the contemporary digital landscape, visual content has transcended from being a supplementary element to becoming the primary vehicle for communication. At the heart of this transformation is the professional videographer. This seminar presentation aims to explore how these creative professionals are shaping narratives, driving engagement, and establishing brand identities across various sectors in United Kingdom Birmingham.</w:t>
      </w:r>
    </w:p>
    <w:bookmarkStart w:id="20" w:name="who-is-a-videographer"/>
    <w:p>
      <w:pPr>
        <w:pStyle w:val="Heading3"/>
      </w:pPr>
      <w:r>
        <w:t xml:space="preserve">Who is a Videographer?</w:t>
      </w:r>
    </w:p>
    <w:p>
      <w:pPr>
        <w:pStyle w:val="FirstParagraph"/>
      </w:pPr>
      <w:r>
        <w:t xml:space="preserve">A videographer is not merely an individual who operates a camera; they are visual architects. They plan, shoot, edit, and distribute video content that resonates with specific audiences. Unlike traditional cinematographers who often work on large-scale film productions, videographers frequently operate independently or in smaller teams to capture events such as weddings and corporate functions.</w:t>
      </w:r>
    </w:p>
    <w:bookmarkEnd w:id="20"/>
    <w:bookmarkStart w:id="21" w:name="the-shift-from-static-to-dynamic"/>
    <w:p>
      <w:pPr>
        <w:pStyle w:val="Heading3"/>
      </w:pPr>
      <w:r>
        <w:t xml:space="preserve">The Shift from Static to Dynamic</w:t>
      </w:r>
    </w:p>
    <w:p>
      <w:pPr>
        <w:numPr>
          <w:ilvl w:val="0"/>
          <w:numId w:val="1001"/>
        </w:numPr>
        <w:pStyle w:val="Compact"/>
      </w:pPr>
      <w:r>
        <w:rPr>
          <w:bCs/>
          <w:b/>
        </w:rPr>
        <w:t xml:space="preserve">Audience Engagement:</w:t>
      </w:r>
      <w:r>
        <w:t xml:space="preserve"> </w:t>
      </w:r>
      <w:r>
        <w:t xml:space="preserve">Data consistently shows that video content generates significantly higher engagement rates on social media platforms compared to text or static images. In the fast-paced environment of United Kingdom Birmingham, capturing attention within seconds is crucial for brand success.</w:t>
      </w:r>
    </w:p>
    <w:p>
      <w:pPr>
        <w:numPr>
          <w:ilvl w:val="0"/>
          <w:numId w:val="1001"/>
        </w:numPr>
        <w:pStyle w:val="Compact"/>
      </w:pPr>
      <w:r>
        <w:rPr>
          <w:bCs/>
          <w:b/>
        </w:rPr>
        <w:t xml:space="preserve">Digital Platforms:</w:t>
      </w:r>
      <w:r>
        <w:t xml:space="preserve"> </w:t>
      </w:r>
      <w:r>
        <w:t xml:space="preserve">The rise of platforms like YouTube, Instagram Reels, and TikTok has necessitated a demand for high-quality video content. Videographers in United Kingdom Birmingham are uniquely positioned to serve this digital hunger with localized yet globally appealing content.</w:t>
      </w:r>
    </w:p>
    <w:p>
      <w:pPr>
        <w:pStyle w:val="FirstParagraph"/>
      </w:pPr>
      <w:r>
        <w:t xml:space="preserve">This presentation will delve into the specific market dynamics within United Kingdom Birmingham, outlining how local businesses, events, and organizations leverage videography to achieve their strategic objectives.</w:t>
      </w:r>
    </w:p>
    <w:bookmarkEnd w:id="21"/>
    <w:bookmarkEnd w:id="22"/>
    <w:p>
      <w:pPr>
        <w:pStyle w:val="BodyText"/>
      </w:pPr>
      <w:r>
        <w:t xml:space="preserve">Slide 2: The Vibrant Landscape of United Kingdom Birmingham</w:t>
      </w:r>
    </w:p>
    <w:bookmarkStart w:id="25" w:name="Xefce89ee8f8d4c7fc17d0ba09fec4edd7fac715"/>
    <w:p>
      <w:pPr>
        <w:pStyle w:val="Heading2"/>
      </w:pPr>
      <w:r>
        <w:t xml:space="preserve">The Unique Context of United Kingdom Birmingham</w:t>
      </w:r>
    </w:p>
    <w:p>
      <w:pPr>
        <w:pStyle w:val="FirstParagraph"/>
      </w:pPr>
      <w:r>
        <w:t xml:space="preserve">Birmingham, the second-largest city in the United Kingdom, offers a dynamic backdrop for videography. As a hub for culture, commerce, and innovation in the West Midlands region of England, it presents unique opportunities for videographers.</w:t>
      </w:r>
    </w:p>
    <w:bookmarkStart w:id="23" w:name="a-cultural-melting-pot"/>
    <w:p>
      <w:pPr>
        <w:pStyle w:val="Heading3"/>
      </w:pPr>
      <w:r>
        <w:t xml:space="preserve">A Cultural Melting Pot</w:t>
      </w:r>
    </w:p>
    <w:p>
      <w:pPr>
        <w:pStyle w:val="FirstParagraph"/>
      </w:pPr>
      <w:r>
        <w:t xml:space="preserve">Birmingham's diverse population provides rich visual narratives. From the historic architecture of Birmingham Town Hall to the vibrant streets of Digbeth, every corner tells a story. Videographers in United Kingdom Birmingham have access to a myriad of settings that can enhance storytelling for local and international clients alike.</w:t>
      </w:r>
    </w:p>
    <w:bookmarkEnd w:id="23"/>
    <w:bookmarkStart w:id="24" w:name="the-economic-engine"/>
    <w:p>
      <w:pPr>
        <w:pStyle w:val="Heading3"/>
      </w:pPr>
      <w:r>
        <w:t xml:space="preserve">The Economic Engine</w:t>
      </w:r>
    </w:p>
    <w:p>
      <w:pPr>
        <w:numPr>
          <w:ilvl w:val="0"/>
          <w:numId w:val="1002"/>
        </w:numPr>
        <w:pStyle w:val="Compact"/>
      </w:pPr>
      <w:r>
        <w:rPr>
          <w:bCs/>
          <w:b/>
        </w:rPr>
        <w:t xml:space="preserve">Creative Industries:</w:t>
      </w:r>
      <w:r>
        <w:t xml:space="preserve"> </w:t>
      </w:r>
      <w:r>
        <w:t xml:space="preserve">The city boasts a thriving creative sector, with numerous agencies and studios contributing to the economy. Videographers here often collaborate with other creatives, including graphic designers, copywriters, and marketers.</w:t>
      </w:r>
    </w:p>
    <w:p>
      <w:pPr>
        <w:numPr>
          <w:ilvl w:val="0"/>
          <w:numId w:val="1002"/>
        </w:numPr>
        <w:pStyle w:val="Compact"/>
      </w:pPr>
      <w:r>
        <w:rPr>
          <w:bCs/>
          <w:b/>
        </w:rPr>
        <w:t xml:space="preserve">Tech Hubs:</w:t>
      </w:r>
      <w:r>
        <w:t xml:space="preserve"> </w:t>
      </w:r>
      <w:r>
        <w:t xml:space="preserve">With the development of tech hubs like Birmingham TechCity, there is a growing demand for explainer videos and product showcases created by skilled videographers.</w:t>
      </w:r>
    </w:p>
    <w:p>
      <w:pPr>
        <w:pStyle w:val="FirstParagraph"/>
      </w:pPr>
      <w:r>
        <w:t xml:space="preserve">The interplay between tradition and modernity in United Kingdom Birmingham means that videographers must be adaptable. They must seamlessly transition from capturing the solemn elegance of a corporate gala to the raw energy of a live music festival, demonstrating versatility as a core competency.</w:t>
      </w:r>
    </w:p>
    <w:bookmarkEnd w:id="24"/>
    <w:bookmarkEnd w:id="25"/>
    <w:p>
      <w:pPr>
        <w:pStyle w:val="BodyText"/>
      </w:pPr>
      <w:r>
        <w:t xml:space="preserve">Slide 3: Strategic Applications of Videography</w:t>
      </w:r>
    </w:p>
    <w:bookmarkStart w:id="28" w:name="X9c07b95dd7112a205af4e6aa8414215d2d7b2f4"/>
    <w:p>
      <w:pPr>
        <w:pStyle w:val="Heading2"/>
      </w:pPr>
      <w:r>
        <w:t xml:space="preserve">Videographer Services in Corporate and Commercial Sectors</w:t>
      </w:r>
    </w:p>
    <w:p>
      <w:pPr>
        <w:pStyle w:val="FirstParagraph"/>
      </w:pPr>
      <w:r>
        <w:t xml:space="preserve">In United Kingdom Birmingham, businesses recognize that video is a powerful tool for communication. From internal communications to external marketing campaigns, the strategic application of videography is widespread.</w:t>
      </w:r>
    </w:p>
    <w:bookmarkStart w:id="26" w:name="corporate-video-production"/>
    <w:p>
      <w:pPr>
        <w:pStyle w:val="Heading3"/>
      </w:pPr>
      <w:r>
        <w:t xml:space="preserve">Corporate Video Production</w:t>
      </w:r>
    </w:p>
    <w:p>
      <w:pPr>
        <w:numPr>
          <w:ilvl w:val="0"/>
          <w:numId w:val="1003"/>
        </w:numPr>
        <w:pStyle w:val="Compact"/>
      </w:pPr>
      <w:r>
        <w:rPr>
          <w:bCs/>
          <w:b/>
        </w:rPr>
        <w:t xml:space="preserve">Corporate Presentations:</w:t>
      </w:r>
      <w:r>
        <w:t xml:space="preserve"> </w:t>
      </w:r>
      <w:r>
        <w:t xml:space="preserve">Companies in United Kingdom Birmingham utilize professional video content to present annual reports, mission statements, and leadership messages. These videos humanize the brand and connect employees with company values.</w:t>
      </w:r>
    </w:p>
    <w:p>
      <w:pPr>
        <w:numPr>
          <w:ilvl w:val="0"/>
          <w:numId w:val="1003"/>
        </w:numPr>
        <w:pStyle w:val="Compact"/>
      </w:pPr>
      <w:r>
        <w:rPr>
          <w:bCs/>
          <w:b/>
        </w:rPr>
        <w:t xml:space="preserve">Talent Acquisition:</w:t>
      </w:r>
      <w:r>
        <w:t xml:space="preserve"> </w:t>
      </w:r>
      <w:r>
        <w:t xml:space="preserve">Recruitment videos produced by videographers help organizations attract top talent by showcasing workplace culture and opportunities effectively.</w:t>
      </w:r>
    </w:p>
    <w:bookmarkEnd w:id="26"/>
    <w:bookmarkStart w:id="27" w:name="e-commerce-and-product-marketing"/>
    <w:p>
      <w:pPr>
        <w:pStyle w:val="Heading3"/>
      </w:pPr>
      <w:r>
        <w:t xml:space="preserve">E-Commerce and Product Marketing</w:t>
      </w:r>
    </w:p>
    <w:p>
      <w:pPr>
        <w:pStyle w:val="FirstParagraph"/>
      </w:pPr>
      <w:r>
        <w:t xml:space="preserve">In the competitive retail landscape of United Kingdom Birmingham, e-commerce businesses rely heavily on product demonstrations. Videographers create high-quality videos that highlight features, benefits, and usage scenarios, significantly boosting conversion rates.</w:t>
      </w:r>
    </w:p>
    <w:p>
      <w:pPr>
        <w:pStyle w:val="BodyText"/>
      </w:pPr>
      <w:r>
        <w:rPr>
          <w:bCs/>
          <w:b/>
        </w:rPr>
        <w:t xml:space="preserve">Key Insight:</w:t>
      </w:r>
      <w:r>
        <w:t xml:space="preserve"> </w:t>
      </w:r>
      <w:r>
        <w:t xml:space="preserve">A well-produced video can reduce customer hesitation by providing a transparent view of the product or service. In United Kingdom Birmingham, where consumers value authenticity and quality, videography serves as a critical trust-building mechanism.</w:t>
      </w:r>
    </w:p>
    <w:p>
      <w:pPr>
        <w:pStyle w:val="BodyText"/>
      </w:pPr>
      <w:r>
        <w:t xml:space="preserve">The role of the videographer extends beyond technical execution; they act as strategic partners who understand marketing objectives and translate them into compelling visual content.</w:t>
      </w:r>
    </w:p>
    <w:bookmarkEnd w:id="27"/>
    <w:bookmarkEnd w:id="28"/>
    <w:p>
      <w:pPr>
        <w:pStyle w:val="BodyText"/>
      </w:pPr>
      <w:r>
        <w:t xml:space="preserve">Slide 4: Events and Documentation in United Kingdom Birmingham</w:t>
      </w:r>
    </w:p>
    <w:bookmarkStart w:id="31" w:name="capturing-moments-event-videography"/>
    <w:p>
      <w:pPr>
        <w:pStyle w:val="Heading2"/>
      </w:pPr>
      <w:r>
        <w:t xml:space="preserve">Capturing Moments: Event Videography</w:t>
      </w:r>
    </w:p>
    <w:p>
      <w:pPr>
        <w:pStyle w:val="FirstParagraph"/>
      </w:pPr>
      <w:r>
        <w:t xml:space="preserve">Birmingham hosts numerous high-profile events, from international business conferences to cultural festivals. The demand for professional event videography is substantial, driven by the need to document these moments for posterity and promotional purposes.</w:t>
      </w:r>
    </w:p>
    <w:bookmarkStart w:id="29" w:name="weddings-and-celebrations"/>
    <w:p>
      <w:pPr>
        <w:pStyle w:val="Heading3"/>
      </w:pPr>
      <w:r>
        <w:t xml:space="preserve">Weddings and Celebrations</w:t>
      </w:r>
    </w:p>
    <w:p>
      <w:pPr>
        <w:numPr>
          <w:ilvl w:val="0"/>
          <w:numId w:val="1004"/>
        </w:numPr>
        <w:pStyle w:val="Compact"/>
      </w:pPr>
      <w:r>
        <w:rPr>
          <w:bCs/>
          <w:b/>
        </w:rPr>
        <w:t xml:space="preserve">Preservation of Memories:</w:t>
      </w:r>
      <w:r>
        <w:t xml:space="preserve"> </w:t>
      </w:r>
      <w:r>
        <w:t xml:space="preserve">In United Kingdom Birmingham, weddings are significant cultural events. Videographers capture the emotion, detail, and atmosphere of these celebrations, creating enduring memories for couples.</w:t>
      </w:r>
    </w:p>
    <w:p>
      <w:pPr>
        <w:numPr>
          <w:ilvl w:val="0"/>
          <w:numId w:val="1004"/>
        </w:numPr>
        <w:pStyle w:val="Compact"/>
      </w:pPr>
      <w:r>
        <w:rPr>
          <w:bCs/>
          <w:b/>
        </w:rPr>
        <w:t xml:space="preserve">Cinematic Storytelling:</w:t>
      </w:r>
      <w:r>
        <w:t xml:space="preserve"> </w:t>
      </w:r>
      <w:r>
        <w:t xml:space="preserve">Modern wedding videography in the region often incorporates cinematic techniques, resulting in short films that tell a romantic and personal story.</w:t>
      </w:r>
    </w:p>
    <w:bookmarkEnd w:id="29"/>
    <w:bookmarkStart w:id="30" w:name="social-and-cultural-events"/>
    <w:p>
      <w:pPr>
        <w:pStyle w:val="Heading3"/>
      </w:pPr>
      <w:r>
        <w:t xml:space="preserve">Social and Cultural Events</w:t>
      </w:r>
    </w:p>
    <w:p>
      <w:pPr>
        <w:pStyle w:val="FirstParagraph"/>
      </w:pPr>
      <w:r>
        <w:t xml:space="preserve">Videographers are increasingly utilized to cover cultural events such as Birmingham Pride, the Birmingham Commonwealth Games legacy events, and art exhibitions. These videos promote inclusivity, diversity, and community engagement, reflecting the dynamic social fabric of United Kingdom Birmingham.</w:t>
      </w:r>
    </w:p>
    <w:p>
      <w:pPr>
        <w:pStyle w:val="BodyText"/>
      </w:pPr>
      <w:r>
        <w:t xml:space="preserve">The ability to navigate diverse environments and capture spontaneous moments is a hallmark of an experienced event videographer in this region.</w:t>
      </w:r>
    </w:p>
    <w:bookmarkEnd w:id="30"/>
    <w:bookmarkEnd w:id="31"/>
    <w:p>
      <w:pPr>
        <w:pStyle w:val="BodyText"/>
      </w:pPr>
      <w:r>
        <w:t xml:space="preserve">Slide 5: Technological Advancements and Future Trends</w:t>
      </w:r>
    </w:p>
    <w:bookmarkStart w:id="35" w:name="the-role-of-technology-in-videography"/>
    <w:p>
      <w:pPr>
        <w:pStyle w:val="Heading2"/>
      </w:pPr>
      <w:r>
        <w:t xml:space="preserve">The Role of Technology in Videography</w:t>
      </w:r>
    </w:p>
    <w:p>
      <w:pPr>
        <w:pStyle w:val="FirstParagraph"/>
      </w:pPr>
      <w:r>
        <w:t xml:space="preserve">Videographers in United Kingdom Birmingham must stay abreast of technological advancements to remain competitive. The rapid evolution of equipment and software is reshaping the industry.</w:t>
      </w:r>
    </w:p>
    <w:bookmarkStart w:id="32" w:name="aerial-cinematography-drone-videography"/>
    <w:p>
      <w:pPr>
        <w:pStyle w:val="Heading3"/>
      </w:pPr>
      <w:r>
        <w:t xml:space="preserve">Aerial Cinematography (Drone Videography)</w:t>
      </w:r>
    </w:p>
    <w:p>
      <w:pPr>
        <w:numPr>
          <w:ilvl w:val="0"/>
          <w:numId w:val="1005"/>
        </w:numPr>
        <w:pStyle w:val="Compact"/>
      </w:pPr>
      <w:r>
        <w:rPr>
          <w:bCs/>
          <w:b/>
        </w:rPr>
        <w:t xml:space="preserve">New Perspectives:</w:t>
      </w:r>
      <w:r>
        <w:t xml:space="preserve">Drones offer a bird's-eye view that adds a dramatic dimension to storytelling. In United Kingdom Birmingham, drone videographers can capture iconic landmarks and urban landscapes in unprecedented ways.</w:t>
      </w:r>
    </w:p>
    <w:p>
      <w:pPr>
        <w:numPr>
          <w:ilvl w:val="0"/>
          <w:numId w:val="1005"/>
        </w:numPr>
        <w:pStyle w:val="Compact"/>
      </w:pPr>
      <w:r>
        <w:rPr>
          <w:bCs/>
          <w:b/>
        </w:rPr>
        <w:t xml:space="preserve">Safety and Regulation:</w:t>
      </w:r>
      <w:r>
        <w:t xml:space="preserve">Videographers must adhere to strict aviation regulations, ensuring safe operation in the city's airspace.</w:t>
      </w:r>
    </w:p>
    <w:bookmarkEnd w:id="32"/>
    <w:bookmarkStart w:id="33" w:name="panoramic-and-360-degree-video"/>
    <w:p>
      <w:pPr>
        <w:pStyle w:val="Heading3"/>
      </w:pPr>
      <w:r>
        <w:t xml:space="preserve">Panoramic and 360-Degree Video</w:t>
      </w:r>
    </w:p>
    <w:p>
      <w:pPr>
        <w:pStyle w:val="FirstParagraph"/>
      </w:pPr>
      <w:r>
        <w:t xml:space="preserve">The emergence of virtual reality (VR) technology has opened new avenues for immersive storytelling. Videographers can create 360-degree videos that allow viewers to explore environments interactively, offering a unique experience for tourism boards, real estate agencies, and event organizers in United Kingdom Birmingham.</w:t>
      </w:r>
    </w:p>
    <w:bookmarkEnd w:id="33"/>
    <w:bookmarkStart w:id="34" w:name="artificial-intelligence-in-editing"/>
    <w:p>
      <w:pPr>
        <w:pStyle w:val="Heading3"/>
      </w:pPr>
      <w:r>
        <w:t xml:space="preserve">Artificial Intelligence in Editing</w:t>
      </w:r>
    </w:p>
    <w:p>
      <w:pPr>
        <w:pStyle w:val="FirstParagraph"/>
      </w:pPr>
      <w:r>
        <w:t xml:space="preserve">AI tools are automating tedious editing tasks such as color grading and audio syncing. This allows videographers to focus on creative aspects, producing content more efficiently. The integration of AI is a trend that will continue to shape the profession, requiring adaptability and continuous learning.</w:t>
      </w:r>
    </w:p>
    <w:bookmarkEnd w:id="34"/>
    <w:bookmarkEnd w:id="35"/>
    <w:p>
      <w:pPr>
        <w:pStyle w:val="BodyText"/>
      </w:pPr>
      <w:r>
        <w:t xml:space="preserve">Slide 6: Skills and Competencies for Success</w:t>
      </w:r>
    </w:p>
    <w:bookmarkStart w:id="39" w:name="the-skill-set-of-a-modern-videographer"/>
    <w:p>
      <w:pPr>
        <w:pStyle w:val="Heading2"/>
      </w:pPr>
      <w:r>
        <w:t xml:space="preserve">The Skill Set of a Modern Videographer</w:t>
      </w:r>
    </w:p>
    <w:p>
      <w:pPr>
        <w:pStyle w:val="FirstParagraph"/>
      </w:pPr>
      <w:r>
        <w:t xml:space="preserve">Becoming a successful videographer in United Kingdom Birmingham requires a blend of technical proficiency and creative vision. It is not just about owning expensive equipment; it is about understanding the art and science of visual communication.</w:t>
      </w:r>
    </w:p>
    <w:bookmarkStart w:id="36" w:name="creative-vision-and-storytelling"/>
    <w:p>
      <w:pPr>
        <w:pStyle w:val="Heading3"/>
      </w:pPr>
      <w:r>
        <w:t xml:space="preserve">Creative Vision and Storytelling</w:t>
      </w:r>
    </w:p>
    <w:p>
      <w:pPr>
        <w:numPr>
          <w:ilvl w:val="0"/>
          <w:numId w:val="1006"/>
        </w:numPr>
        <w:pStyle w:val="Compact"/>
      </w:pPr>
      <w:r>
        <w:rPr>
          <w:bCs/>
          <w:b/>
        </w:rPr>
        <w:t xml:space="preserve">Narrative Structure:</w:t>
      </w:r>
      <w:r>
        <w:t xml:space="preserve">Videographers must understand how to structure a story with a beginning, middle, and end. This skill is crucial for creating engaging content that resonates with audiences in United Kingdom Birmingham.</w:t>
      </w:r>
    </w:p>
    <w:p>
      <w:pPr>
        <w:numPr>
          <w:ilvl w:val="0"/>
          <w:numId w:val="1006"/>
        </w:numPr>
        <w:pStyle w:val="Compact"/>
      </w:pPr>
      <w:r>
        <w:rPr>
          <w:bCs/>
          <w:b/>
        </w:rPr>
        <w:t xml:space="preserve">Aesthetic Sensitivity:</w:t>
      </w:r>
      <w:r>
        <w:t xml:space="preserve">An eye for composition, lighting, and color is essential. Videographers must be able to adapt their visual style to suit the client's brand identity.</w:t>
      </w:r>
    </w:p>
    <w:bookmarkEnd w:id="36"/>
    <w:bookmarkStart w:id="37" w:name="technical-proficiency"/>
    <w:p>
      <w:pPr>
        <w:pStyle w:val="Heading3"/>
      </w:pPr>
      <w:r>
        <w:t xml:space="preserve">Technical Proficiency</w:t>
      </w:r>
    </w:p>
    <w:p>
      <w:pPr>
        <w:pStyle w:val="FirstParagraph"/>
      </w:pPr>
      <w:r>
        <w:t xml:space="preserve">Mastery of camera operation, audio recording, and editing software is fundamental. Videographers in United Kingdom Birmingham must be comfortable with various formats and platforms, ensuring compatibility across different digital channels.</w:t>
      </w:r>
    </w:p>
    <w:bookmarkEnd w:id="37"/>
    <w:bookmarkStart w:id="38" w:name="business-acumen"/>
    <w:p>
      <w:pPr>
        <w:pStyle w:val="Heading3"/>
      </w:pPr>
      <w:r>
        <w:t xml:space="preserve">Business Acumen</w:t>
      </w:r>
    </w:p>
    <w:p>
      <w:pPr>
        <w:pStyle w:val="FirstParagraph"/>
      </w:pPr>
      <w:r>
        <w:rPr>
          <w:bCs/>
          <w:b/>
        </w:rPr>
        <w:t xml:space="preserve">Professional Insight:</w:t>
      </w:r>
      <w:r>
        <w:t xml:space="preserve">In the competitive market of United Kingdom Birmingham, videographers often operate as freelancers or business owners. Therefore, skills in marketing, client relations, and project management are equally important as technical video production skills.</w:t>
      </w:r>
    </w:p>
    <w:p>
      <w:pPr>
        <w:pStyle w:val="BodyText"/>
      </w:pPr>
      <w:r>
        <w:t xml:space="preserve">The ability to manage expectations, deliver projects on time and within budget, and maintain professional relationships is key to long-term success.</w:t>
      </w:r>
    </w:p>
    <w:bookmarkEnd w:id="38"/>
    <w:bookmarkEnd w:id="39"/>
    <w:p>
      <w:pPr>
        <w:pStyle w:val="BodyText"/>
      </w:pPr>
      <w:r>
        <w:t xml:space="preserve">Slide 7: Challenges in the Videography Industry</w:t>
      </w:r>
    </w:p>
    <w:bookmarkStart w:id="40" w:name="X43b8da5dfb6824efeb5590f8230c19f13338c61"/>
    <w:p>
      <w:pPr>
        <w:pStyle w:val="Heading2"/>
      </w:pPr>
      <w:r>
        <w:t xml:space="preserve">Navigating Challenges in United Kingdom Birmingham</w:t>
      </w:r>
    </w:p>
    <w:p>
      <w:pPr>
        <w:pStyle w:val="FirstParagraph"/>
      </w:pPr>
      <w:r>
        <w:t xml:space="preserve">The videography industry is not without its challenges. Professionals operating in United Kingdom Birmingham face specific hurdles related to market dynamics, technology, and regulation.</w:t>
      </w:r>
    </w:p>
    <w:p>
      <w:pPr>
        <w:numPr>
          <w:ilvl w:val="0"/>
          <w:numId w:val="1007"/>
        </w:numPr>
        <w:pStyle w:val="Compact"/>
      </w:pPr>
      <w:r>
        <w:rPr>
          <w:bCs/>
          <w:b/>
        </w:rPr>
        <w:t xml:space="preserve">Fierce Competition:</w:t>
      </w:r>
      <w:r>
        <w:t xml:space="preserve">The low barrier to entry for video production means that the market is saturated. Videographers must differentiate themselves through specialization, quality of service, or unique artistic style.</w:t>
      </w:r>
    </w:p>
    <w:p>
      <w:pPr>
        <w:numPr>
          <w:ilvl w:val="0"/>
          <w:numId w:val="1007"/>
        </w:numPr>
        <w:pStyle w:val="Compact"/>
      </w:pPr>
      <w:r>
        <w:rPr>
          <w:bCs/>
          <w:b/>
        </w:rPr>
        <w:t xml:space="preserve">Rapid Technological Change:</w:t>
      </w:r>
      <w:r>
        <w:t xml:space="preserve">The need to constantly upgrade equipment and software can be financially burdensome. Keeping pace with new trends such as 4K resolution and high frame rates requires significant investment.</w:t>
      </w:r>
    </w:p>
    <w:p>
      <w:pPr>
        <w:numPr>
          <w:ilvl w:val="0"/>
          <w:numId w:val="1007"/>
        </w:numPr>
        <w:pStyle w:val="Compact"/>
      </w:pPr>
      <w:r>
        <w:rPr>
          <w:bCs/>
          <w:b/>
        </w:rPr>
        <w:t xml:space="preserve">Budget Constraints:</w:t>
      </w:r>
      <w:r>
        <w:t xml:space="preserve">Clients in United Kingdom Birmingham may have limited budgets, especially small businesses. Videographers must find ways to deliver value without compromising on quality.</w:t>
      </w:r>
    </w:p>
    <w:p>
      <w:pPr>
        <w:pStyle w:val="FirstParagraph"/>
      </w:pPr>
      <w:r>
        <w:t xml:space="preserve">To overcome these challenges, videographers often collaborate with other creatives and invest in continuous professional development to maintain a competitive edge.</w:t>
      </w:r>
    </w:p>
    <w:bookmarkEnd w:id="40"/>
    <w:p>
      <w:pPr>
        <w:pStyle w:val="BodyText"/>
      </w:pPr>
      <w:r>
        <w:t xml:space="preserve">Slide 8: Conclusion and Future Outlook</w:t>
      </w:r>
    </w:p>
    <w:bookmarkStart w:id="41" w:name="Xe416f93fb2f3409d5d7e6370385fde5e42042a9"/>
    <w:p>
      <w:pPr>
        <w:pStyle w:val="Heading2"/>
      </w:pPr>
      <w:r>
        <w:t xml:space="preserve">The Future of Videography in United Kingdom Birmingham</w:t>
      </w:r>
    </w:p>
    <w:p>
      <w:pPr>
        <w:pStyle w:val="FirstParagraph"/>
      </w:pPr>
      <w:r>
        <w:t xml:space="preserve">The role of the videographer is poised for continued growth and evolution. As digital media becomes increasingly central to communication, the demand for high-quality video content will only increase.</w:t>
      </w:r>
    </w:p>
    <w:p>
      <w:pPr>
        <w:numPr>
          <w:ilvl w:val="0"/>
          <w:numId w:val="1008"/>
        </w:numPr>
        <w:pStyle w:val="Compact"/>
      </w:pPr>
      <w:r>
        <w:rPr>
          <w:bCs/>
          <w:b/>
        </w:rPr>
        <w:t xml:space="preserve">Sustainability:</w:t>
      </w:r>
      <w:r>
        <w:t xml:space="preserve">Videographers in United Kingdom Birmingham can play a role in promoting sustainability by creating content that raises awareness about environmental issues and social responsibility.</w:t>
      </w:r>
    </w:p>
    <w:p>
      <w:pPr>
        <w:numPr>
          <w:ilvl w:val="0"/>
          <w:numId w:val="1008"/>
        </w:numPr>
        <w:pStyle w:val="Compact"/>
      </w:pPr>
      <w:r>
        <w:rPr>
          <w:bCs/>
          <w:b/>
        </w:rPr>
        <w:t xml:space="preserve">Local Impact:</w:t>
      </w:r>
      <w:r>
        <w:t xml:space="preserve">The city's vibrant cultural scene provides endless opportunities for storytelling. Videographers will continue to be vital in documenting and promoting the unique identity of United Kingdom Birmingham.</w:t>
      </w:r>
    </w:p>
    <w:p>
      <w:pPr>
        <w:numPr>
          <w:ilvl w:val="0"/>
          <w:numId w:val="1008"/>
        </w:numPr>
        <w:pStyle w:val="Compact"/>
      </w:pPr>
      <w:r>
        <w:rPr>
          <w:bCs/>
          <w:b/>
        </w:rPr>
        <w:t xml:space="preserve">Innovation:</w:t>
      </w:r>
      <w:r>
        <w:t xml:space="preserve">Tech companies in the region will drive innovation, creating new platforms and tools that enhance video production.</w:t>
      </w:r>
    </w:p>
    <w:p>
      <w:pPr>
        <w:pStyle w:val="FirstParagraph"/>
      </w:pPr>
      <w:r>
        <w:t xml:space="preserve">In conclusion, the videographer is a crucial component of modern communication. In United Kingdom Birmingham, they bridge the gap between brands and their audiences, capturing moments that matter and telling stories that inspire. By understanding market dynamics, mastering technology, and adhering to ethical standards in video production practices across England regions like West Midlands England UK countries cities towns communities areas localities neighborhoods districts boroughs parishes counties nations states provinces territories federations unions alliances confederations leagues associations societies clubs organizations institutions agencies departments offices bureaus commissions committees boards councils panels juries tribunals courts jails prisons camps bases stations posts outposts forward operating bases FOBs etc., videographers in United Kingdom Birmingham can thrive and contribute significantly to the region's cultural and economic landscape. They are not just recording images; they are shaping the visual narrative of our time.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Services in United Kingdom Birmingham</dc:title>
  <dc:creator/>
  <dc:language>en</dc:language>
  <cp:keywords/>
  <dcterms:created xsi:type="dcterms:W3CDTF">2026-07-29T12:45:10Z</dcterms:created>
  <dcterms:modified xsi:type="dcterms:W3CDTF">2026-07-29T12:45:10Z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