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San</w:t>
      </w:r>
      <w:r>
        <w:t xml:space="preserve"> </w:t>
      </w:r>
      <w:r>
        <w:t xml:space="preserve">Francisco</w:t>
      </w:r>
    </w:p>
    <w:bookmarkStart w:id="28" w:name="Xc99ddc8661c87058732cc3cf335b85aef578ad9"/>
    <w:p>
      <w:pPr>
        <w:pStyle w:val="Heading1"/>
      </w:pPr>
      <w:r>
        <w:t xml:space="preserve">Seminar Presentation Slides: The Strategic Role of the Videographer in United States San Francisco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multifaceted role of a professional</w:t>
      </w:r>
      <w:r>
        <w:t xml:space="preserve"> </w:t>
      </w:r>
      <w:r>
        <w:rPr>
          <w:bCs/>
          <w:b/>
        </w:rPr>
        <w:t xml:space="preserve">Videographer</w:t>
      </w:r>
      <w:r>
        <w:t xml:space="preserve">. This analysis is specifically tailored to the dynamic, high-pressure, and visually driven market of</w:t>
      </w:r>
      <w:r>
        <w:t xml:space="preserve"> </w:t>
      </w:r>
      <w:r>
        <w:rPr>
          <w:bCs/>
          <w:b/>
        </w:rPr>
        <w:t xml:space="preserve">United States San Francisco</w:t>
      </w:r>
      <w:r>
        <w:t xml:space="preserve">. In an era where digital content consumption has skyrocketed, the ability to capture compelling visual narratives is no longer a luxury but a business imperative. San Francisco stands at the epicenter of this digital revolution. As a global hub for technology, innovation, and creative arts, the city demands high-quality video content that resonates with diverse audiences ranging from venture capitalists in Silicon Valley to tourists exploring the Golden Gate Bridge.</w:t>
      </w:r>
    </w:p>
    <w:p>
      <w:pPr>
        <w:pStyle w:val="BodyText"/>
      </w:pPr>
      <w:r>
        <w:t xml:space="preserve">The primary objective of this presentation is to elucidate how a skilled</w:t>
      </w:r>
      <w:r>
        <w:t xml:space="preserve"> </w:t>
      </w:r>
      <w:r>
        <w:rPr>
          <w:bCs/>
          <w:b/>
        </w:rPr>
        <w:t xml:space="preserve">Videographer</w:t>
      </w:r>
      <w:r>
        <w:t xml:space="preserve"> </w:t>
      </w:r>
      <w:r>
        <w:t xml:space="preserve">serves as a critical asset for brands and organizations within this specific geographic locale. We will explore the unique challenges and opportunities presented by working in one of the most competitive media markets in the world, emphasizing why local expertise is paramount.</w:t>
      </w:r>
    </w:p>
    <w:bookmarkEnd w:id="20"/>
    <w:bookmarkStart w:id="21" w:name="Xb5204c565d5701208c5c318869a13b086f82204"/>
    <w:p>
      <w:pPr>
        <w:pStyle w:val="Heading2"/>
      </w:pPr>
      <w:r>
        <w:t xml:space="preserve">Slide 2: The San Francisco Market Landscape</w:t>
      </w:r>
    </w:p>
    <w:p>
      <w:pPr>
        <w:pStyle w:val="FirstParagraph"/>
      </w:pPr>
      <w:r>
        <w:t xml:space="preserve">To understand the value of a</w:t>
      </w:r>
      <w:r>
        <w:t xml:space="preserve"> </w:t>
      </w:r>
      <w:r>
        <w:rPr>
          <w:bCs/>
          <w:b/>
        </w:rPr>
        <w:t xml:space="preserve">Videographer</w:t>
      </w:r>
      <w:r>
        <w:t xml:space="preserve">, one must first appreciate the context of their operating environment. The market in United States San Francisco is characterized by intense competition and high consumer expectations. Companies here are not just competing locally; they are competing globally for attention, talent, and investment. Consequently, visual storytelling has become a primary differentiator.</w:t>
      </w:r>
    </w:p>
    <w:p>
      <w:pPr>
        <w:pStyle w:val="BodyText"/>
      </w:pPr>
      <w:r>
        <w:t xml:space="preserve">The city’s unique blend of historic architecture—such as the Victorian "Painted Ladies" and modern skyscrapers in SOMA (South of Market)—provides a visually stunning backdrop that requires specialized cinematographic skills. A generic video production will fail to capture the essence of this city. Therefore, a local</w:t>
      </w:r>
      <w:r>
        <w:t xml:space="preserve"> </w:t>
      </w:r>
      <w:r>
        <w:rPr>
          <w:bCs/>
          <w:b/>
        </w:rPr>
        <w:t xml:space="preserve">Videographer</w:t>
      </w:r>
      <w:r>
        <w:t xml:space="preserve"> </w:t>
      </w:r>
      <w:r>
        <w:t xml:space="preserve">brings inherent knowledge of lighting conditions, best shooting locations, and cultural nuances that international crews might miss. This local insight is crucial for authenticity in marketing campaigns.</w:t>
      </w:r>
    </w:p>
    <w:bookmarkEnd w:id="21"/>
    <w:bookmarkStart w:id="22" w:name="X1380515791022d19b8bc82e61e93bcf6b552fd0"/>
    <w:p>
      <w:pPr>
        <w:pStyle w:val="Heading2"/>
      </w:pPr>
      <w:r>
        <w:t xml:space="preserve">Slide 3: Core Responsibilities of a Videographer</w:t>
      </w:r>
    </w:p>
    <w:p>
      <w:pPr>
        <w:pStyle w:val="FirstParagraph"/>
      </w:pPr>
      <w:r>
        <w:t xml:space="preserve">The role of the</w:t>
      </w:r>
      <w:r>
        <w:t xml:space="preserve"> </w:t>
      </w:r>
      <w:r>
        <w:rPr>
          <w:bCs/>
          <w:b/>
        </w:rPr>
        <w:t xml:space="preserve">Videographer</w:t>
      </w:r>
      <w:r>
        <w:t xml:space="preserve"> </w:t>
      </w:r>
      <w:r>
        <w:t xml:space="preserve">extends far beyond simply holding a camera. It is a complex discipline involving pre-production planning, technical execution, and post-production refinement. In United States San Francisco, where speed is often of the essence due to rapid tech cycles, efficiency without compromising quality is key.</w:t>
      </w:r>
    </w:p>
    <w:p>
      <w:pPr>
        <w:numPr>
          <w:ilvl w:val="0"/>
          <w:numId w:val="1001"/>
        </w:numPr>
        <w:pStyle w:val="Compact"/>
      </w:pPr>
      <w:r>
        <w:rPr>
          <w:bCs/>
          <w:b/>
        </w:rPr>
        <w:t xml:space="preserve">Cinematography:</w:t>
      </w:r>
      <w:r>
        <w:t xml:space="preserve"> </w:t>
      </w:r>
      <w:r>
        <w:t xml:space="preserve">Mastering camera angles, movement (such as gimbal or drone shots), and composition to create visually engaging narratives that align with brand identity.</w:t>
      </w:r>
    </w:p>
    <w:p>
      <w:pPr>
        <w:numPr>
          <w:ilvl w:val="0"/>
          <w:numId w:val="1001"/>
        </w:numPr>
        <w:pStyle w:val="Compact"/>
      </w:pPr>
      <w:r>
        <w:rPr>
          <w:bCs/>
          <w:b/>
        </w:rPr>
        <w:t xml:space="preserve">Lighting Design:</w:t>
      </w:r>
      <w:r>
        <w:t xml:space="preserve"> </w:t>
      </w:r>
      <w:r>
        <w:t xml:space="preserve">Utilizing natural light from the Pacific Ocean or artificial lighting setups to overcome the unique fog patterns known locally as "Karl" or heavy overcast skies, ensuring consistent exposure throughout the shoot.</w:t>
      </w:r>
    </w:p>
    <w:p>
      <w:pPr>
        <w:numPr>
          <w:ilvl w:val="0"/>
          <w:numId w:val="1001"/>
        </w:numPr>
        <w:pStyle w:val="Compact"/>
      </w:pPr>
      <w:r>
        <w:rPr>
          <w:bCs/>
          <w:b/>
        </w:rPr>
        <w:t xml:space="preserve">Audio Engineering:</w:t>
      </w:r>
      <w:r>
        <w:t xml:space="preserve"> </w:t>
      </w:r>
      <w:r>
        <w:t xml:space="preserve">Capturing crisp audio is equally important. In a bustling city like San Francisco, managing ambient noise from traffic on Market Street or wind near the Cliff House requires advanced audio equipment and techniques.</w:t>
      </w:r>
    </w:p>
    <w:bookmarkEnd w:id="22"/>
    <w:bookmarkStart w:id="23" w:name="Xd02c1a226d394dd6ca4c0556f2066de220861e0"/>
    <w:p>
      <w:pPr>
        <w:pStyle w:val="Heading2"/>
      </w:pPr>
      <w:r>
        <w:t xml:space="preserve">Slide 4: Technological Proficiency in the Bay Area</w:t>
      </w:r>
    </w:p>
    <w:p>
      <w:pPr>
        <w:pStyle w:val="FirstParagraph"/>
      </w:pPr>
      <w:r>
        <w:t xml:space="preserve">San Francisco is home to some of the world's leading technology firms. As a result, clients here expect videographers to be proficient in cutting-edge technology. A modern</w:t>
      </w:r>
      <w:r>
        <w:t xml:space="preserve"> </w:t>
      </w:r>
      <w:r>
        <w:rPr>
          <w:bCs/>
          <w:b/>
        </w:rPr>
        <w:t xml:space="preserve">Videographer</w:t>
      </w:r>
      <w:r>
        <w:t xml:space="preserve"> </w:t>
      </w:r>
      <w:r>
        <w:t xml:space="preserve">must be adept at using 4K and 8K resolution cameras, HDR (High Dynamic Range) recording capabilities, and advanced editing software like Adobe Premiere Pro or DaVinci Resolve.</w:t>
      </w:r>
    </w:p>
    <w:p>
      <w:pPr>
        <w:pStyle w:val="BodyText"/>
      </w:pPr>
      <w:r>
        <w:t xml:space="preserve">Furthermore, there is an increasing demand for drone videography. However flying drones in United States San Francisco requires strict adherence to FAA regulations due to the high density of air traffic near SFO and Oakland airports. A professional</w:t>
      </w:r>
      <w:r>
        <w:t xml:space="preserve"> </w:t>
      </w:r>
      <w:r>
        <w:rPr>
          <w:bCs/>
          <w:b/>
        </w:rPr>
        <w:t xml:space="preserve">Videographer</w:t>
      </w:r>
      <w:r>
        <w:t xml:space="preserve"> </w:t>
      </w:r>
      <w:r>
        <w:t xml:space="preserve">must possess the necessary Part 107 certification and a deep understanding of no-fly zones, such as those surrounding Alcatraz Island or major bridges. This legal and technical compliance is a significant differentiator between an amateur and a professional service provider in this region.</w:t>
      </w:r>
    </w:p>
    <w:bookmarkEnd w:id="23"/>
    <w:bookmarkStart w:id="24" w:name="X2789a3713d4f00d5e1c72bc25d6162337b84677"/>
    <w:p>
      <w:pPr>
        <w:pStyle w:val="Heading2"/>
      </w:pPr>
      <w:r>
        <w:t xml:space="preserve">Slide 5: Specialization in Tech and Corporate Video</w:t>
      </w:r>
    </w:p>
    <w:p>
      <w:pPr>
        <w:pStyle w:val="FirstParagraph"/>
      </w:pPr>
      <w:r>
        <w:t xml:space="preserve">A significant portion of video production work in San Francisco revolves around the technology sector. Startups, SaaS companies, and established tech giants require explainer videos, product demos, and corporate culture films. The aesthetic here tends to be sleek, minimalist, and data-driven.</w:t>
      </w:r>
    </w:p>
    <w:p>
      <w:pPr>
        <w:pStyle w:val="BodyText"/>
      </w:pPr>
      <w:r>
        <w:t xml:space="preserve">A specialized</w:t>
      </w:r>
      <w:r>
        <w:t xml:space="preserve"> </w:t>
      </w:r>
      <w:r>
        <w:rPr>
          <w:bCs/>
          <w:b/>
        </w:rPr>
        <w:t xml:space="preserve">Videographer</w:t>
      </w:r>
      <w:r>
        <w:t xml:space="preserve"> </w:t>
      </w:r>
      <w:r>
        <w:t xml:space="preserve">understands how to translate abstract technological concepts into tangible visual stories. This involves working closely with marketing teams to ensure that the visual language matches the brand’s messaging tone. Whether it is a product launch at Moscone Center or an investor pitch deck video filmed in a Mission District loft, the videographer must adapt their style to fit the corporate narrative of United States San Francisco’s business ecosystem.</w:t>
      </w:r>
    </w:p>
    <w:bookmarkEnd w:id="24"/>
    <w:bookmarkStart w:id="25" w:name="slide-6-events-and-live-coverage"/>
    <w:p>
      <w:pPr>
        <w:pStyle w:val="Heading2"/>
      </w:pPr>
      <w:r>
        <w:t xml:space="preserve">Slide 6: Events and Live Coverage</w:t>
      </w:r>
    </w:p>
    <w:p>
      <w:pPr>
        <w:pStyle w:val="FirstParagraph"/>
      </w:pPr>
      <w:r>
        <w:t xml:space="preserve">San Francisco hosts a myriad of high-profile events, from SXSW to various tech summits and cultural festivals. The demand for live streaming and event coverage is immense. A skilled</w:t>
      </w:r>
      <w:r>
        <w:t xml:space="preserve"> </w:t>
      </w:r>
      <w:r>
        <w:rPr>
          <w:bCs/>
          <w:b/>
        </w:rPr>
        <w:t xml:space="preserve">Videographer</w:t>
      </w:r>
      <w:r>
        <w:t xml:space="preserve"> </w:t>
      </w:r>
      <w:r>
        <w:t xml:space="preserve">in this market must be capable of multi-camera setups, real-time switching, and seamless integration with digital broadcasting platforms.</w:t>
      </w:r>
    </w:p>
    <w:p>
      <w:pPr>
        <w:pStyle w:val="BodyText"/>
      </w:pPr>
      <w:r>
        <w:t xml:space="preserve">The fast-paced nature of these events means that there is little room for error. The videographer must anticipate key moments, manage battery life efficiently in cold weather conditions often found during evening events near the waterfront, and deliver raw footage or edited highlights within hours of the event’s conclusion. This immediacy is a standard expectation in the San Francisco media landscape.</w:t>
      </w:r>
    </w:p>
    <w:bookmarkEnd w:id="25"/>
    <w:bookmarkStart w:id="26" w:name="slide-7-post-production-and-storytelling"/>
    <w:p>
      <w:pPr>
        <w:pStyle w:val="Heading2"/>
      </w:pPr>
      <w:r>
        <w:t xml:space="preserve">Slide 7: Post-Production and Storytelling</w:t>
      </w:r>
    </w:p>
    <w:p>
      <w:pPr>
        <w:pStyle w:val="FirstParagraph"/>
      </w:pPr>
      <w:r>
        <w:t xml:space="preserve">The work does not end when the camera stops rolling. Post-production is where the raw footage is transformed into a compelling narrative. For clients in United States San Francisco, this stage often involves rapid turnaround times due to the fast-moving news and tech cycles.</w:t>
      </w:r>
    </w:p>
    <w:p>
      <w:pPr>
        <w:pStyle w:val="BodyText"/>
      </w:pPr>
      <w:r>
        <w:t xml:space="preserve">A proficient</w:t>
      </w:r>
      <w:r>
        <w:t xml:space="preserve"> </w:t>
      </w:r>
      <w:r>
        <w:rPr>
          <w:bCs/>
          <w:b/>
        </w:rPr>
        <w:t xml:space="preserve">Videographer</w:t>
      </w:r>
      <w:r>
        <w:t xml:space="preserve"> </w:t>
      </w:r>
      <w:r>
        <w:t xml:space="preserve">must be an editor, colorist, and sound designer. Color grading is particularly important in San Francisco to correct for the city’s frequent grey skies or harsh sunlight hitting modern glass buildings. The goal is to create a visual mood that evokes emotion—whether it’s the excitement of innovation or the nostalgia of history. Storytelling remains at the heart of all video production, and it is up to the videographer to craft a narrative arc that engages viewers from start to finish.</w:t>
      </w:r>
    </w:p>
    <w:bookmarkEnd w:id="26"/>
    <w:bookmarkStart w:id="27" w:name="slide-8-conclusion-and-future-trends"/>
    <w:p>
      <w:pPr>
        <w:pStyle w:val="Heading2"/>
      </w:pPr>
      <w:r>
        <w:t xml:space="preserve">Slide 8: Conclusion and Future Trends</w:t>
      </w:r>
    </w:p>
    <w:p>
      <w:pPr>
        <w:pStyle w:val="FirstParagraph"/>
      </w:pPr>
      <w:r>
        <w:t xml:space="preserve">In conclusion, the role of the</w:t>
      </w:r>
      <w:r>
        <w:t xml:space="preserve"> </w:t>
      </w:r>
      <w:r>
        <w:rPr>
          <w:bCs/>
          <w:b/>
        </w:rPr>
        <w:t xml:space="preserve">Videographer</w:t>
      </w:r>
      <w:r>
        <w:t xml:space="preserve"> </w:t>
      </w:r>
      <w:r>
        <w:t xml:space="preserve">in United States San Francisco is both challenging and rewarding. It requires a unique combination of technical skill, artistic vision, local knowledge, and business acumen. As we look to the future, emerging technologies such as Virtual Reality (VR) and Augmented Reality (AR) are beginning to influence video production standards in the city.</w:t>
      </w:r>
    </w:p>
    <w:p>
      <w:pPr>
        <w:pStyle w:val="BodyText"/>
      </w:pPr>
      <w:r>
        <w:t xml:space="preserve">Videographers who adapt to these changes and continue to refine their craft will remain indispensable assets for brands seeking to connect with audiences in this vibrant metropolis. The demand for high-quality, authentic, and technologically advanced video content shows no signs of slowing down. By understanding the specific nuances of the San Francisco market, videographers can create impactful content that not only meets but exceeds client expectations.</w:t>
      </w:r>
    </w:p>
    <w:p>
      <w:pPr>
        <w:pStyle w:val="BodyText"/>
      </w:pPr>
      <w:r>
        <w:t xml:space="preserve">We thank you for your attention and encourage you to consider how integrating professional videography services can elevate your brand’s presence in this competitive digital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Videographer in San Francisco</dc:title>
  <dc:creator/>
  <dc:language>en</dc:language>
  <cp:keywords/>
  <dcterms:created xsi:type="dcterms:W3CDTF">2026-07-30T09:11:04Z</dcterms:created>
  <dcterms:modified xsi:type="dcterms:W3CDTF">2026-07-30T09:11:04Z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