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Venezuela</w:t>
      </w:r>
      <w:r>
        <w:t xml:space="preserve"> </w:t>
      </w:r>
      <w:r>
        <w:t xml:space="preserve">Caracas</w:t>
      </w:r>
    </w:p>
    <w:p>
      <w:pPr>
        <w:pStyle w:val="FirstParagraph"/>
      </w:pPr>
      <w:r>
        <w:t xml:space="preserve">Slide 1</w:t>
      </w:r>
    </w:p>
    <w:bookmarkStart w:id="20" w:name="X71d6faac76dbedb5853235fee22623586a5e4e5"/>
    <w:p>
      <w:pPr>
        <w:pStyle w:val="Heading1"/>
      </w:pPr>
      <w:r>
        <w:t xml:space="preserve">The Modern Videographer in Venezuela Caracas: Navigating Opportunity and Complexity</w:t>
      </w:r>
    </w:p>
    <w:p>
      <w:pPr>
        <w:pStyle w:val="FirstParagraph"/>
      </w:pPr>
      <w:r>
        <w:rPr>
          <w:bCs/>
          <w:b/>
        </w:rPr>
        <w:t xml:space="preserve">Seminar Title:</w:t>
      </w:r>
      <w:r>
        <w:t xml:space="preserve"> </w:t>
      </w:r>
      <w:r>
        <w:t xml:space="preserve">Strategic Visual Storytelling in a Dynamic Market</w:t>
      </w:r>
    </w:p>
    <w:p>
      <w:pPr>
        <w:pStyle w:val="BodyText"/>
      </w:pPr>
      <w:r>
        <w:rPr>
          <w:bCs/>
          <w:b/>
        </w:rPr>
        <w:t xml:space="preserve">Presentation Date:</w:t>
      </w:r>
      <w:r>
        <w:t xml:space="preserve"> </w:t>
      </w:r>
      <w:r>
        <w:t xml:space="preserve">October 2023</w:t>
      </w:r>
    </w:p>
    <w:p>
      <w:r>
        <w:pict>
          <v:rect style="width:0;height:1.5pt" o:hralign="center" o:hrstd="t" o:hr="t"/>
        </w:pict>
      </w:r>
    </w:p>
    <w:bookmarkEnd w:id="20"/>
    <w:p>
      <w:pPr>
        <w:pStyle w:val="FirstParagraph"/>
      </w:pPr>
      <w:r>
        <w:t xml:space="preserve">Slide 2</w:t>
      </w:r>
    </w:p>
    <w:bookmarkStart w:id="22" w:name="Xf4c5d70d35110160d6649d1aa589749bc9ebf4e"/>
    <w:p>
      <w:pPr>
        <w:pStyle w:val="Heading2"/>
      </w:pPr>
      <w:r>
        <w:t xml:space="preserve">Seminar Presentation Slides Overview &amp; Agenda</w:t>
      </w:r>
    </w:p>
    <w:p>
      <w:pPr>
        <w:pStyle w:val="FirstParagraph"/>
      </w:pPr>
      <w:r>
        <w:t xml:space="preserve">Welcome to this comprehensive seminar focused on the evolving landscape of the professional videographer within the specific context of Venezuela Caracas. This presentation is designed to provide a deep dive into the unique challenges, technological adaptations, and market opportunities that define visual media production today.</w:t>
      </w:r>
    </w:p>
    <w:bookmarkStart w:id="21" w:name="key-objectives"/>
    <w:p>
      <w:pPr>
        <w:pStyle w:val="Heading3"/>
      </w:pPr>
      <w:r>
        <w:t xml:space="preserve">Key Objectives:</w:t>
      </w:r>
    </w:p>
    <w:p>
      <w:pPr>
        <w:numPr>
          <w:ilvl w:val="0"/>
          <w:numId w:val="1001"/>
        </w:numPr>
        <w:pStyle w:val="Compact"/>
      </w:pPr>
      <w:r>
        <w:t xml:space="preserve">Analyze the current socio-economic environment affecting media production in Venezuela Caracas.</w:t>
      </w:r>
    </w:p>
    <w:p>
      <w:pPr>
        <w:numPr>
          <w:ilvl w:val="0"/>
          <w:numId w:val="1001"/>
        </w:numPr>
        <w:pStyle w:val="Compact"/>
      </w:pPr>
      <w:r>
        <w:t xml:space="preserve">Determine how a videographer must adapt their technical skill set to local infrastructure realities.</w:t>
      </w:r>
    </w:p>
    <w:bookmarkEnd w:id="21"/>
    <w:bookmarkEnd w:id="22"/>
    <w:p>
      <w:pPr>
        <w:pStyle w:val="FirstParagraph"/>
      </w:pPr>
      <w:r>
        <w:t xml:space="preserve">Slide 3</w:t>
      </w:r>
    </w:p>
    <w:bookmarkStart w:id="24" w:name="the-changing-role-of-the-videographer"/>
    <w:p>
      <w:pPr>
        <w:pStyle w:val="Heading2"/>
      </w:pPr>
      <w:r>
        <w:t xml:space="preserve">The Changing Role of the Videographer</w:t>
      </w:r>
    </w:p>
    <w:p>
      <w:pPr>
        <w:pStyle w:val="FirstParagraph"/>
      </w:pPr>
      <w:r>
        <w:t xml:space="preserve">Gone are the days when a Videographer was solely responsible for holding a camera. In today’s digital-first economy, particularly in emerging markets like Venezuela Caracas, the role has expanded into that of a multi-disciplinary content creator.</w:t>
      </w:r>
    </w:p>
    <w:bookmarkStart w:id="23" w:name="the-hybrid-professional"/>
    <w:p>
      <w:pPr>
        <w:pStyle w:val="Heading3"/>
      </w:pPr>
      <w:r>
        <w:t xml:space="preserve">The Hybrid Professional:</w:t>
      </w:r>
    </w:p>
    <w:p>
      <w:pPr>
        <w:numPr>
          <w:ilvl w:val="0"/>
          <w:numId w:val="1002"/>
        </w:numPr>
        <w:pStyle w:val="Compact"/>
      </w:pPr>
      <w:r>
        <w:rPr>
          <w:bCs/>
          <w:b/>
        </w:rPr>
        <w:t xml:space="preserve">Cinematographer:</w:t>
      </w:r>
      <w:r>
        <w:t xml:space="preserve"> </w:t>
      </w:r>
      <w:r>
        <w:t xml:space="preserve">Mastering lighting and composition under variable conditions.</w:t>
      </w:r>
    </w:p>
    <w:bookmarkEnd w:id="23"/>
    <w:bookmarkEnd w:id="24"/>
    <w:p>
      <w:pPr>
        <w:pStyle w:val="FirstParagraph"/>
      </w:pPr>
      <w:r>
        <w:t xml:space="preserve">Slide 4</w:t>
      </w:r>
    </w:p>
    <w:bookmarkStart w:id="26" w:name="economic-realities-in-venezuela-caracas"/>
    <w:p>
      <w:pPr>
        <w:pStyle w:val="Heading2"/>
      </w:pPr>
      <w:r>
        <w:t xml:space="preserve">Economic Realities in Venezuela Caracas</w:t>
      </w:r>
    </w:p>
    <w:p>
      <w:pPr>
        <w:pStyle w:val="FirstParagraph"/>
      </w:pPr>
      <w:r>
        <w:t xml:space="preserve">To understand the position of a Videographer in Venezuela Caracas, one must first understand the economic framework. The volatility of local currency and the shift toward dollarized transactions have fundamentally altered how media projects are priced and executed.</w:t>
      </w:r>
    </w:p>
    <w:bookmarkStart w:id="25" w:name="pricing-models"/>
    <w:p>
      <w:pPr>
        <w:pStyle w:val="Heading3"/>
      </w:pPr>
      <w:r>
        <w:t xml:space="preserve">Pricing Models:</w:t>
      </w:r>
    </w:p>
    <w:p>
      <w:pPr>
        <w:numPr>
          <w:ilvl w:val="0"/>
          <w:numId w:val="1003"/>
        </w:numPr>
        <w:pStyle w:val="Compact"/>
      </w:pPr>
      <w:r>
        <w:rPr>
          <w:bCs/>
          <w:b/>
        </w:rPr>
        <w:t xml:space="preserve">Dollar-Based Contracts:</w:t>
      </w:r>
      <w:r>
        <w:t xml:space="preserve"> </w:t>
      </w:r>
      <w:r>
        <w:t xml:space="preserve">Most professional Videographer services in Venezuela Caracas are now quoted in USD to ensure value retention. This requires a new approach to invoicing and financial planning.</w:t>
      </w:r>
    </w:p>
    <w:bookmarkEnd w:id="25"/>
    <w:bookmarkEnd w:id="26"/>
    <w:p>
      <w:pPr>
        <w:pStyle w:val="FirstParagraph"/>
      </w:pPr>
      <w:r>
        <w:t xml:space="preserve">Slide 5</w:t>
      </w:r>
    </w:p>
    <w:bookmarkStart w:id="28" w:name="X5e55e69d341505f088abf42e0b813102fcc94e3"/>
    <w:p>
      <w:pPr>
        <w:pStyle w:val="Heading2"/>
      </w:pPr>
      <w:r>
        <w:t xml:space="preserve">Infrastructure Challenges and Adaptations</w:t>
      </w:r>
    </w:p>
    <w:p>
      <w:pPr>
        <w:pStyle w:val="FirstParagraph"/>
      </w:pPr>
      <w:r>
        <w:t xml:space="preserve">The infrastructure in Venezuela Caracas fluctuates, particularly regarding electricity and internet connectivity. A successful Videographer cannot rely on stable grids or high-speed fiber optics in the traditional sense. Adaptability is the primary skill.</w:t>
      </w:r>
    </w:p>
    <w:bookmarkStart w:id="27" w:name="technical-resilience"/>
    <w:p>
      <w:pPr>
        <w:pStyle w:val="Heading3"/>
      </w:pPr>
      <w:r>
        <w:t xml:space="preserve">Technical Resilience:</w:t>
      </w:r>
    </w:p>
    <w:p>
      <w:pPr>
        <w:numPr>
          <w:ilvl w:val="0"/>
          <w:numId w:val="1004"/>
        </w:numPr>
        <w:pStyle w:val="Compact"/>
      </w:pPr>
      <w:r>
        <w:rPr>
          <w:bCs/>
          <w:b/>
        </w:rPr>
        <w:t xml:space="preserve">Data Management:</w:t>
      </w:r>
      <w:r>
        <w:t xml:space="preserve"> </w:t>
      </w:r>
      <w:r>
        <w:t xml:space="preserve">With internet speeds varying across different boroughs in Venezuela Caracas, large raw footage files must be managed locally. Portable SSDs and redundant storage strategies (RAID backups on set) are non-negotiable for a professional Videographer operating in this region.</w:t>
      </w:r>
    </w:p>
    <w:bookmarkEnd w:id="27"/>
    <w:bookmarkEnd w:id="28"/>
    <w:p>
      <w:pPr>
        <w:pStyle w:val="FirstParagraph"/>
      </w:pPr>
      <w:r>
        <w:t xml:space="preserve">Slide 6</w:t>
      </w:r>
    </w:p>
    <w:bookmarkStart w:id="30" w:name="the-digital-marketing-boom"/>
    <w:p>
      <w:pPr>
        <w:pStyle w:val="Heading2"/>
      </w:pPr>
      <w:r>
        <w:t xml:space="preserve">The Digital Marketing Boom</w:t>
      </w:r>
    </w:p>
    <w:p>
      <w:pPr>
        <w:pStyle w:val="FirstParagraph"/>
      </w:pPr>
      <w:r>
        <w:t xml:space="preserve">Despite economic hurdles, the consumption of digital video content in Venezuela Caracas has skyrocketed. Platforms such as Instagram, TikTok, and YouTube are not just for entertainment; they are the primary storefronts for businesses.</w:t>
      </w:r>
    </w:p>
    <w:bookmarkStart w:id="29" w:name="demand-drivers"/>
    <w:p>
      <w:pPr>
        <w:pStyle w:val="Heading3"/>
      </w:pPr>
      <w:r>
        <w:t xml:space="preserve">Demand Drivers:</w:t>
      </w:r>
    </w:p>
    <w:p>
      <w:pPr>
        <w:numPr>
          <w:ilvl w:val="0"/>
          <w:numId w:val="1005"/>
        </w:numPr>
        <w:pStyle w:val="Compact"/>
      </w:pPr>
      <w:r>
        <w:rPr>
          <w:bCs/>
          <w:b/>
        </w:rPr>
        <w:t xml:space="preserve">Real Estate:</w:t>
      </w:r>
      <w:r>
        <w:t xml:space="preserve"> </w:t>
      </w:r>
      <w:r>
        <w:t xml:space="preserve">The housing market in Venezuela Caracas has shifted significantly. Professional video tours and drone footage have become essential for selling properties efficiently.</w:t>
      </w:r>
    </w:p>
    <w:bookmarkEnd w:id="29"/>
    <w:bookmarkEnd w:id="30"/>
    <w:p>
      <w:pPr>
        <w:pStyle w:val="FirstParagraph"/>
      </w:pPr>
      <w:r>
        <w:t xml:space="preserve">Slide 7</w:t>
      </w:r>
    </w:p>
    <w:bookmarkStart w:id="31" w:name="navigating-regulations-and-permissions"/>
    <w:p>
      <w:pPr>
        <w:pStyle w:val="Heading2"/>
      </w:pPr>
      <w:r>
        <w:t xml:space="preserve">Navigating Regulations and Permissions</w:t>
      </w:r>
    </w:p>
    <w:p>
      <w:pPr>
        <w:pStyle w:val="FirstParagraph"/>
      </w:pPr>
      <w:r>
        <w:t xml:space="preserve">A critical aspect of being a Videographer in Venezuela Caracas is understanding the legal and bureaucratic landscape. Filming in public spaces often requires permits, especially if using tripods or blocking pedestrian traffic.</w:t>
      </w:r>
    </w:p>
    <w:p>
      <w:pPr>
        <w:numPr>
          <w:ilvl w:val="0"/>
          <w:numId w:val="1006"/>
        </w:numPr>
        <w:pStyle w:val="Compact"/>
      </w:pPr>
      <w:r>
        <w:rPr>
          <w:bCs/>
          <w:b/>
        </w:rPr>
        <w:t xml:space="preserve">Data Privacy:</w:t>
      </w:r>
      <w:r>
        <w:t xml:space="preserve"> </w:t>
      </w:r>
      <w:r>
        <w:t xml:space="preserve">With new digital laws affecting Venezuela Caracas, Videographers must be careful about how they handle facial recognition data and private footage, ensuring compliance with local privacy regulations.</w:t>
      </w:r>
    </w:p>
    <w:bookmarkEnd w:id="31"/>
    <w:p>
      <w:pPr>
        <w:pStyle w:val="FirstParagraph"/>
      </w:pPr>
      <w:r>
        <w:t xml:space="preserve">Slide 8</w:t>
      </w:r>
    </w:p>
    <w:bookmarkStart w:id="32" w:name="the-rise-of-drone-videography"/>
    <w:p>
      <w:pPr>
        <w:pStyle w:val="Heading2"/>
      </w:pPr>
      <w:r>
        <w:t xml:space="preserve">The Rise of Drone Videography</w:t>
      </w:r>
    </w:p>
    <w:p>
      <w:pPr>
        <w:pStyle w:val="FirstParagraph"/>
      </w:pPr>
      <w:r>
        <w:t xml:space="preserve">Aerial cinematography has transformed the way Venezuela Caracas is perceived. From capturing the sprawling landscape of Altamira to the historic architecture of La Guaira, drone videographers have a unique opportunity.</w:t>
      </w:r>
    </w:p>
    <w:p>
      <w:pPr>
        <w:numPr>
          <w:ilvl w:val="0"/>
          <w:numId w:val="1007"/>
        </w:numPr>
        <w:pStyle w:val="Compact"/>
      </w:pPr>
      <w:r>
        <w:rPr>
          <w:bCs/>
          <w:b/>
        </w:rPr>
        <w:t xml:space="preserve">Safety First:</w:t>
      </w:r>
      <w:r>
        <w:t xml:space="preserve"> </w:t>
      </w:r>
      <w:r>
        <w:t xml:space="preserve">Professional Videographers operating drones in Venezuela Caracas must be certified pilots. Understanding no-fly zones near military installations or government buildings is critical for legal operation.</w:t>
      </w:r>
    </w:p>
    <w:bookmarkEnd w:id="32"/>
    <w:p>
      <w:pPr>
        <w:pStyle w:val="FirstParagraph"/>
      </w:pPr>
      <w:r>
        <w:t xml:space="preserve">Slide 9</w:t>
      </w:r>
    </w:p>
    <w:bookmarkStart w:id="33" w:name="cultural-storytelling-and-authenticity"/>
    <w:p>
      <w:pPr>
        <w:pStyle w:val="Heading2"/>
      </w:pPr>
      <w:r>
        <w:t xml:space="preserve">Cultural Storytelling and Authenticity</w:t>
      </w:r>
    </w:p>
    <w:p>
      <w:pPr>
        <w:pStyle w:val="FirstParagraph"/>
      </w:pPr>
      <w:r>
        <w:t xml:space="preserve">The most compelling content from Venezuela Caracas comes from authenticity. The world is interested in the resilience, culture, and daily life of its people. A Videographer who can capture these human elements creates value beyond technical proficiency.</w:t>
      </w:r>
    </w:p>
    <w:p>
      <w:pPr>
        <w:numPr>
          <w:ilvl w:val="0"/>
          <w:numId w:val="1008"/>
        </w:numPr>
        <w:pStyle w:val="Compact"/>
      </w:pPr>
      <w:r>
        <w:rPr>
          <w:bCs/>
          <w:b/>
        </w:rPr>
        <w:t xml:space="preserve">Cultural Sensitivity:</w:t>
      </w:r>
      <w:r>
        <w:t xml:space="preserve"> </w:t>
      </w:r>
      <w:r>
        <w:t xml:space="preserve">Understanding the emotional weight of recent history is vital. Content created by a Videographer in Venezuela Caracas should be respectful yet honest, avoiding clichés while highlighting the vibrant energy of the city.</w:t>
      </w:r>
    </w:p>
    <w:bookmarkEnd w:id="33"/>
    <w:p>
      <w:pPr>
        <w:pStyle w:val="FirstParagraph"/>
      </w:pPr>
      <w:r>
        <w:t xml:space="preserve">Slide 10</w:t>
      </w:r>
    </w:p>
    <w:bookmarkStart w:id="34" w:name="fostering-collaboration-and-networking"/>
    <w:p>
      <w:pPr>
        <w:pStyle w:val="Heading2"/>
      </w:pPr>
      <w:r>
        <w:t xml:space="preserve">Fostering Collaboration and Networking</w:t>
      </w:r>
    </w:p>
    <w:p>
      <w:pPr>
        <w:pStyle w:val="FirstParagraph"/>
      </w:pPr>
      <w:r>
        <w:t xml:space="preserve">No Videographer works in isolation. In Venezuela Caracas, success is heavily dependent on a strong professional network. This includes photographers, event planners, audio engineers, and social media managers.</w:t>
      </w:r>
    </w:p>
    <w:p>
      <w:pPr>
        <w:numPr>
          <w:ilvl w:val="0"/>
          <w:numId w:val="1009"/>
        </w:numPr>
        <w:pStyle w:val="Compact"/>
      </w:pPr>
      <w:r>
        <w:rPr>
          <w:bCs/>
          <w:b/>
        </w:rPr>
        <w:t xml:space="preserve">Mentorship:</w:t>
      </w:r>
      <w:r>
        <w:t xml:space="preserve"> </w:t>
      </w:r>
      <w:r>
        <w:t xml:space="preserve">Experienced Videographers in Venezuela Caracas are increasingly taking on mentor roles, helping the next generation navigate the complex economic and technical landscape of the industry.</w:t>
      </w:r>
    </w:p>
    <w:bookmarkEnd w:id="34"/>
    <w:p>
      <w:pPr>
        <w:pStyle w:val="FirstParagraph"/>
      </w:pPr>
      <w:r>
        <w:t xml:space="preserve">Slide 11</w:t>
      </w:r>
    </w:p>
    <w:bookmarkStart w:id="35" w:name="the-future-of-video-in-venezuela-caracas"/>
    <w:p>
      <w:pPr>
        <w:pStyle w:val="Heading2"/>
      </w:pPr>
      <w:r>
        <w:t xml:space="preserve">The Future of Video in Venezuela Caracas</w:t>
      </w:r>
    </w:p>
    <w:p>
      <w:pPr>
        <w:pStyle w:val="FirstParagraph"/>
      </w:pPr>
      <w:r>
        <w:t xml:space="preserve">The future is bright for the professional Videographer who adapts to the unique demands of Venezuela Caracas. As global attention returns to Latin America, the quality of production standards will continue to rise.</w:t>
      </w:r>
    </w:p>
    <w:p>
      <w:pPr>
        <w:numPr>
          <w:ilvl w:val="0"/>
          <w:numId w:val="1010"/>
        </w:numPr>
        <w:pStyle w:val="Compact"/>
      </w:pPr>
      <w:r>
        <w:rPr>
          <w:bCs/>
          <w:b/>
        </w:rPr>
        <w:t xml:space="preserve">Technological Leapfrogging:</w:t>
      </w:r>
      <w:r>
        <w:t xml:space="preserve"> </w:t>
      </w:r>
      <w:r>
        <w:t xml:space="preserve">Many Videographers in Venezuela Caracas are skipping older technologies and adopting state-of-the-art AI editing tools and 4K/8K workflows, positioning themselves globally.</w:t>
      </w:r>
    </w:p>
    <w:bookmarkEnd w:id="35"/>
    <w:p>
      <w:pPr>
        <w:pStyle w:val="FirstParagraph"/>
      </w:pPr>
      <w:r>
        <w:t xml:space="preserve">Slide 12</w:t>
      </w:r>
    </w:p>
    <w:bookmarkStart w:id="36" w:name="action-plan-for-professionals"/>
    <w:p>
      <w:pPr>
        <w:pStyle w:val="Heading2"/>
      </w:pPr>
      <w:r>
        <w:t xml:space="preserve">Action Plan for Professionals</w:t>
      </w:r>
    </w:p>
    <w:p>
      <w:pPr>
        <w:pStyle w:val="FirstParagraph"/>
      </w:pPr>
      <w:r>
        <w:t xml:space="preserve">To succeed as a Videographer in Venezuela Caracas, attendees should adopt the following strategies:</w:t>
      </w:r>
    </w:p>
    <w:p>
      <w:pPr>
        <w:numPr>
          <w:ilvl w:val="0"/>
          <w:numId w:val="1011"/>
        </w:numPr>
        <w:pStyle w:val="Compact"/>
      </w:pPr>
      <w:r>
        <w:rPr>
          <w:bCs/>
          <w:b/>
        </w:rPr>
        <w:t xml:space="preserve">Diversify Income Streams:</w:t>
      </w:r>
      <w:r>
        <w:t xml:space="preserve"> </w:t>
      </w:r>
      <w:r>
        <w:t xml:space="preserve">Offer services ranging from corporate interviews to event coverage to drone real estate shoots.</w:t>
      </w:r>
    </w:p>
    <w:p>
      <w:pPr>
        <w:numPr>
          <w:ilvl w:val="0"/>
          <w:numId w:val="1011"/>
        </w:numPr>
        <w:pStyle w:val="Compact"/>
      </w:pPr>
      <w:r>
        <w:rPr>
          <w:bCs/>
          <w:b/>
        </w:rPr>
        <w:t xml:space="preserve">Navigate Regulations:</w:t>
      </w:r>
      <w:r>
        <w:t xml:space="preserve"> </w:t>
      </w:r>
      <w:r>
        <w:t xml:space="preserve">Stay informed about local filming permits and drone laws in Venezuela Caracas to ensure legal compliance.</w:t>
      </w:r>
    </w:p>
    <w:bookmarkEnd w:id="36"/>
    <w:p>
      <w:pPr>
        <w:pStyle w:val="FirstParagraph"/>
      </w:pPr>
      <w:r>
        <w:t xml:space="preserve">Slide 13</w:t>
      </w:r>
    </w:p>
    <w:bookmarkStart w:id="37" w:name="seminar-conclusion-qa"/>
    <w:p>
      <w:pPr>
        <w:pStyle w:val="Heading2"/>
      </w:pPr>
      <w:r>
        <w:t xml:space="preserve">Seminar Conclusion &amp; Q&amp;A</w:t>
      </w:r>
    </w:p>
    <w:p>
      <w:pPr>
        <w:pStyle w:val="FirstParagraph"/>
      </w:pPr>
      <w:r>
        <w:t xml:space="preserve">The role of the Videographer in Venezuela Caracas is one of innovation, resilience, and creative excellence. By understanding the local context and adapting to its unique challenges, you can build a thriving career.</w:t>
      </w:r>
    </w:p>
    <w:p>
      <w:pPr>
        <w:numPr>
          <w:ilvl w:val="0"/>
          <w:numId w:val="1012"/>
        </w:numPr>
        <w:pStyle w:val="Compact"/>
      </w:pPr>
      <w:r>
        <w:rPr>
          <w:bCs/>
          <w:b/>
        </w:rPr>
        <w:t xml:space="preserve">Final Thought:</w:t>
      </w:r>
      <w:r>
        <w:t xml:space="preserve"> </w:t>
      </w:r>
      <w:r>
        <w:t xml:space="preserve">Technology changes, but the human desire for stories remains constant. Be that storyteller.</w:t>
      </w:r>
    </w:p>
    <w:p>
      <w:pPr>
        <w:pStyle w:val="FirstParagraph"/>
      </w:pPr>
      <w:r>
        <w:rPr>
          <w:bCs/>
          <w:b/>
        </w:rPr>
        <w:t xml:space="preserve">Thank You</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Videographer in Venezuela Caracas</dc:title>
  <dc:creator/>
  <dc:language>en</dc:language>
  <cp:keywords/>
  <dcterms:created xsi:type="dcterms:W3CDTF">2026-07-29T14:05:57Z</dcterms:created>
  <dcterms:modified xsi:type="dcterms:W3CDTF">2026-07-29T14:05:57Z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