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bookmarkStart w:id="21" w:name="X671f1ad4fd68fca4daafa84ca0a9394537af505"/>
    <w:p>
      <w:pPr>
        <w:pStyle w:val="Heading1"/>
      </w:pPr>
      <w:r>
        <w:t xml:space="preserve">Seminar Presentation Slides: Web Designer in Spain Madrid</w:t>
      </w:r>
    </w:p>
    <w:p>
      <w:pPr>
        <w:pStyle w:val="FirstParagraph"/>
      </w:pPr>
      <w:r>
        <w:t xml:space="preserve">Welcome to this comprehensive Seminar Presentation Slides overview dedicated to the role of a Web Designer within the dynamic and rapidly evolving market of Spain Madrid. As we delve into this presentation, it is crucial to understand that being a</w:t>
      </w:r>
      <w:r>
        <w:t xml:space="preserve"> </w:t>
      </w:r>
      <w:r>
        <w:rPr>
          <w:bCs/>
          <w:b/>
        </w:rPr>
        <w:t xml:space="preserve">Web Designer</w:t>
      </w:r>
      <w:r>
        <w:t xml:space="preserve"> </w:t>
      </w:r>
      <w:r>
        <w:t xml:space="preserve">in 2024 is not merely about aesthetic arrangement; it is about strategic digital communication tailored specifically for users in Spain Madrid. The city of Spain Madrid stands as a technological hub in Southern Europe, driving innovation across various sectors including finance, tourism, and e-commerce. Therefore, the demands placed on every</w:t>
      </w:r>
      <w:r>
        <w:t xml:space="preserve"> </w:t>
      </w:r>
      <w:r>
        <w:rPr>
          <w:bCs/>
          <w:b/>
        </w:rPr>
        <w:t xml:space="preserve">Web Designer</w:t>
      </w:r>
      <w:r>
        <w:t xml:space="preserve"> </w:t>
      </w:r>
      <w:r>
        <w:t xml:space="preserve">operating within this region are exceptionally high.</w:t>
      </w:r>
    </w:p>
    <w:bookmarkStart w:id="20" w:name="Xf54207216924e2913df535210059269f11190db"/>
    <w:p>
      <w:pPr>
        <w:pStyle w:val="Heading2"/>
      </w:pPr>
      <w:r>
        <w:t xml:space="preserve">The Role of the Web Designer in the Local Context</w:t>
      </w:r>
    </w:p>
    <w:p>
      <w:pPr>
        <w:pStyle w:val="FirstParagraph"/>
      </w:pPr>
      <w:r>
        <w:t xml:space="preserve">In Spain Madrid, a</w:t>
      </w:r>
      <w:r>
        <w:t xml:space="preserve"> </w:t>
      </w:r>
      <w:r>
        <w:rPr>
          <w:bCs/>
          <w:b/>
        </w:rPr>
        <w:t xml:space="preserve">Web Designer</w:t>
      </w:r>
      <w:r>
        <w:t xml:space="preserve">Web Designer</w:t>
      </w:r>
    </w:p>
    <w:p>
      <w:pPr>
        <w:pStyle w:val="BodyText"/>
      </w:pPr>
      <w:r>
        <w:t xml:space="preserve">Furthermore, cultural nuances play a significant role in design decisions made by every</w:t>
      </w:r>
      <w:r>
        <w:t xml:space="preserve"> </w:t>
      </w:r>
      <w:r>
        <w:rPr>
          <w:bCs/>
          <w:b/>
        </w:rPr>
        <w:t xml:space="preserve">Web Designer</w:t>
      </w:r>
    </w:p>
    <w:bookmarkEnd w:id="20"/>
    <w:bookmarkEnd w:id="21"/>
    <w:bookmarkStart w:id="23" w:name="Xbdc63453156f95e632d65b1245b9b090b8d112e"/>
    <w:p>
      <w:pPr>
        <w:pStyle w:val="Heading1"/>
      </w:pPr>
      <w:r>
        <w:t xml:space="preserve">Seminar Presentation Slides: Technical Proficiencies Required</w:t>
      </w:r>
    </w:p>
    <w:bookmarkStart w:id="22" w:name="core-skills-for-success"/>
    <w:p>
      <w:pPr>
        <w:pStyle w:val="Heading2"/>
      </w:pPr>
      <w:r>
        <w:t xml:space="preserve">Core Skills for Success</w:t>
      </w:r>
    </w:p>
    <w:p>
      <w:pPr>
        <w:pStyle w:val="FirstParagraph"/>
      </w:pPr>
      <w:r>
        <w:t xml:space="preserve">To thrive as a Web Designer in Spain Madrid, one must master a diverse set of technical skills. First and foremost is proficiency in HTML5, CSS3, and JavaScript. These foundational technologies allow every Web Designer to create responsive layouts that adapt seamlessly to the mobile devices predominantly used by residents of Spain Madrid. Additionally, familiarity with modern frameworks such as React or Vue.js is increasingly becoming a requirement for senior positions.</w:t>
      </w:r>
    </w:p>
    <w:p>
      <w:pPr>
        <w:numPr>
          <w:ilvl w:val="0"/>
          <w:numId w:val="1001"/>
        </w:numPr>
        <w:pStyle w:val="Compact"/>
      </w:pPr>
      <w:r>
        <w:rPr>
          <w:bCs/>
          <w:b/>
        </w:rPr>
        <w:t xml:space="preserve">User Interface (UI) Design:</w:t>
      </w:r>
      <w:r>
        <w:t xml:space="preserve"> </w:t>
      </w:r>
      <w:r>
        <w:t xml:space="preserve">Every Web Designer must understand layout principles, typography, and color theory to create visually appealing interfaces.</w:t>
      </w:r>
    </w:p>
    <w:p>
      <w:pPr>
        <w:numPr>
          <w:ilvl w:val="0"/>
          <w:numId w:val="1001"/>
        </w:numPr>
        <w:pStyle w:val="Compact"/>
      </w:pPr>
      <w:r>
        <w:rPr>
          <w:bCs/>
          <w:b/>
        </w:rPr>
        <w:t xml:space="preserve">User Experience (UX) Research:</w:t>
      </w:r>
      <w:r>
        <w:t xml:space="preserve"> </w:t>
      </w:r>
      <w:r>
        <w:t xml:space="preserve">Understanding user journeys is vital. A Web Designer in Spain Madrid often collaborates with UX researchers to ensure navigation is intuitive for local audiences.</w:t>
      </w:r>
    </w:p>
    <w:p>
      <w:pPr>
        <w:numPr>
          <w:ilvl w:val="0"/>
          <w:numId w:val="1001"/>
        </w:numPr>
        <w:pStyle w:val="Compact"/>
      </w:pPr>
      <w:r>
        <w:rPr>
          <w:bCs/>
          <w:b/>
        </w:rPr>
        <w:t xml:space="preserve">CMS Expertise:</w:t>
      </w:r>
      <w:r>
        <w:t xml:space="preserve"> </w:t>
      </w:r>
      <w:r>
        <w:t xml:space="preserve">Knowledge of platforms like WordPress, Drupal, or Shopify is essential, as many businesses in Spain Madrid rely on Content Management Systems for ease of updates.</w:t>
      </w:r>
    </w:p>
    <w:p>
      <w:pPr>
        <w:pStyle w:val="FirstParagraph"/>
      </w:pPr>
      <w:r>
        <w:t xml:space="preserve">Mastery of these tools ensures that a Web Designer can deliver comprehensive solutions rather than just static images. The ability to prototype using Figma or Adobe XD is also standard practice in the professional workflows found across Spain Madrid agencies.</w:t>
      </w:r>
    </w:p>
    <w:bookmarkEnd w:id="22"/>
    <w:bookmarkEnd w:id="23"/>
    <w:bookmarkStart w:id="26" w:name="X6f611a89113c13c7a54ef9f8bbe266f54f00f7a"/>
    <w:p>
      <w:pPr>
        <w:pStyle w:val="Heading1"/>
      </w:pPr>
      <w:r>
        <w:t xml:space="preserve">Seminar Presentation Slides: Market Trends and Demographics</w:t>
      </w:r>
    </w:p>
    <w:bookmarkStart w:id="24" w:name="understanding-the-audience"/>
    <w:p>
      <w:pPr>
        <w:pStyle w:val="Heading2"/>
      </w:pPr>
      <w:r>
        <w:t xml:space="preserve">Understanding the Audience</w:t>
      </w:r>
    </w:p>
    <w:p>
      <w:pPr>
        <w:pStyle w:val="FirstParagraph"/>
      </w:pPr>
      <w:r>
        <w:t xml:space="preserve">The demographic profile of users in Spain Madrid is diverse, ranging from young tech-savvy professionals to older generations adapting to digital services. A successful Web Designer must create inclusive designs that cater to this wide age range. Accessibility compliance (WCAG 2.1) is not optional; it is a legal requirement and an ethical necessity for any Web Designer operating in Spain Madrid.</w:t>
      </w:r>
    </w:p>
    <w:bookmarkEnd w:id="24"/>
    <w:bookmarkStart w:id="25" w:name="digital-transformation-acceleration"/>
    <w:p>
      <w:pPr>
        <w:pStyle w:val="Heading2"/>
      </w:pPr>
      <w:r>
        <w:t xml:space="preserve">Digital Transformation Acceleration</w:t>
      </w:r>
    </w:p>
    <w:p>
      <w:pPr>
        <w:pStyle w:val="FirstParagraph"/>
      </w:pPr>
      <w:r>
        <w:t xml:space="preserve">The economic landscape of Spain Madrid has seen a surge in digital transformation post-pandemic. Businesses are migrating from traditional brick-and-mortar models to omnichannel experiences. Consequently, the demand for skilled Web Designers has skyrocketed. Every company now recognizes that their website is the digital storefront of their brand.</w:t>
      </w:r>
    </w:p>
    <w:p>
      <w:pPr>
        <w:numPr>
          <w:ilvl w:val="0"/>
          <w:numId w:val="1002"/>
        </w:numPr>
        <w:pStyle w:val="Compact"/>
      </w:pPr>
      <w:r>
        <w:rPr>
          <w:bCs/>
          <w:b/>
        </w:rPr>
        <w:t xml:space="preserve">E-commerce Growth:</w:t>
      </w:r>
      <w:r>
        <w:t xml:space="preserve"> </w:t>
      </w:r>
      <w:r>
        <w:t xml:space="preserve">With platforms like El Corte Inglés and numerous startups leading the way, there is a high demand for Web Designers who can optimize checkout flows and product displays.</w:t>
      </w:r>
    </w:p>
    <w:p>
      <w:pPr>
        <w:numPr>
          <w:ilvl w:val="0"/>
          <w:numId w:val="1002"/>
        </w:numPr>
        <w:pStyle w:val="Compact"/>
      </w:pPr>
      <w:r>
        <w:rPr>
          <w:bCs/>
          <w:b/>
        </w:rPr>
        <w:t xml:space="preserve">Tourism Sector:</w:t>
      </w:r>
      <w:r>
        <w:t xml:space="preserve"> </w:t>
      </w:r>
      <w:r>
        <w:t xml:space="preserve">As a major tourist destination, Spain Madrid requires websites that are multilingual and culturally sensitive. A Web Designer must incorporate translation modules and local imagery effectively.</w:t>
      </w:r>
    </w:p>
    <w:p>
      <w:pPr>
        <w:numPr>
          <w:ilvl w:val="0"/>
          <w:numId w:val="1002"/>
        </w:numPr>
        <w:pStyle w:val="Compact"/>
      </w:pPr>
      <w:r>
        <w:rPr>
          <w:bCs/>
          <w:b/>
        </w:rPr>
        <w:t xml:space="preserve">Creative Industries:</w:t>
      </w:r>
      <w:r>
        <w:t xml:space="preserve"> </w:t>
      </w:r>
      <w:r>
        <w:t xml:space="preserve">The artistic community in Spain Madrid values bold, experimental designs. Here, the Web Designer acts more as a digital artist, pushing boundaries beyond standard templates.</w:t>
      </w:r>
    </w:p>
    <w:p>
      <w:pPr>
        <w:pStyle w:val="FirstParagraph"/>
      </w:pPr>
      <w:r>
        <w:t xml:space="preserve">This trend indicates that versatility is key. A Web Designer who can switch between corporate minimalism and creative maximalism will find numerous opportunities in Spain Madrid.</w:t>
      </w:r>
    </w:p>
    <w:bookmarkEnd w:id="25"/>
    <w:bookmarkEnd w:id="26"/>
    <w:bookmarkStart w:id="28" w:name="X534f51870866ee9e3ec20fda51b762dc4adf90e"/>
    <w:p>
      <w:pPr>
        <w:pStyle w:val="Heading1"/>
      </w:pPr>
      <w:r>
        <w:t xml:space="preserve">Seminar Presentation Slides: Educational Pathways</w:t>
      </w:r>
    </w:p>
    <w:bookmarkStart w:id="27" w:name="learning-resources-in-spain-madrid"/>
    <w:p>
      <w:pPr>
        <w:pStyle w:val="Heading2"/>
      </w:pPr>
      <w:r>
        <w:t xml:space="preserve">Learning Resources in Spain Madrid</w:t>
      </w:r>
    </w:p>
    <w:p>
      <w:pPr>
        <w:pStyle w:val="FirstParagraph"/>
      </w:pPr>
      <w:r>
        <w:t xml:space="preserve">Becoming a proficient Web Designer involves continuous learning. In Spain Madrid, there are numerous prestigious institutions offering specialized courses. Universities such as Complutense University of Madrid and Polytechnic University of Madrid offer degrees in Computer Science and Design that provide theoretical foundations.</w:t>
      </w:r>
    </w:p>
    <w:p>
      <w:pPr>
        <w:numPr>
          <w:ilvl w:val="0"/>
          <w:numId w:val="1003"/>
        </w:numPr>
        <w:pStyle w:val="Compact"/>
      </w:pPr>
      <w:r>
        <w:rPr>
          <w:bCs/>
          <w:b/>
        </w:rPr>
        <w:t xml:space="preserve">Bootcamps:</w:t>
      </w:r>
      <w:r>
        <w:t xml:space="preserve"> </w:t>
      </w:r>
      <w:r>
        <w:t xml:space="preserve">Intensive coding bootcamps located throughout Spain Madrid have become popular for career switchers. These programs focus on practical skills, allowing aspiring Web Designers to build portfolios quickly.</w:t>
      </w:r>
    </w:p>
    <w:p>
      <w:pPr>
        <w:numPr>
          <w:ilvl w:val="0"/>
          <w:numId w:val="1003"/>
        </w:numPr>
        <w:pStyle w:val="Compact"/>
      </w:pPr>
      <w:r>
        <w:rPr>
          <w:bCs/>
          <w:b/>
        </w:rPr>
        <w:t xml:space="preserve">Mentorship Programs:</w:t>
      </w:r>
    </w:p>
    <w:p>
      <w:pPr>
        <w:pStyle w:val="FirstParagraph"/>
      </w:pPr>
      <w:r>
        <w:t xml:space="preserve">Seminars and workshops regularly held in the city provide updated insights on emerging technologies like AI-driven design tools. Participating in these events is crucial for staying relevant as a Web Designer in the fast-paced environment of Spain Madrid.</w:t>
      </w:r>
    </w:p>
    <w:bookmarkEnd w:id="27"/>
    <w:bookmarkEnd w:id="28"/>
    <w:bookmarkStart w:id="31" w:name="Xdfc58aa87fc60a34a9124ab3671987bfb5885b2"/>
    <w:p>
      <w:pPr>
        <w:pStyle w:val="Heading1"/>
      </w:pPr>
      <w:r>
        <w:t xml:space="preserve">Seminar Presentation Slides: Future Outlook</w:t>
      </w:r>
    </w:p>
    <w:bookmarkStart w:id="29" w:name="evolving-technologies"/>
    <w:p>
      <w:pPr>
        <w:pStyle w:val="Heading2"/>
      </w:pPr>
      <w:r>
        <w:t xml:space="preserve">Evolving Technologies</w:t>
      </w:r>
    </w:p>
    <w:p>
      <w:pPr>
        <w:pStyle w:val="FirstParagraph"/>
      </w:pPr>
      <w:r>
        <w:t xml:space="preserve">The future for Web Designers in Spain Madrid looks promising, driven by advancements in artificial intelligence and augmented reality. AI tools are assisting designers in generating layouts faster, allowing a Web Designer to focus more on strategy and creativity. Augmented Reality features are being integrated into e-commerce sites, requiring new skill sets from every Web Designer.</w:t>
      </w:r>
    </w:p>
    <w:bookmarkEnd w:id="29"/>
    <w:bookmarkStart w:id="30" w:name="sustainability-and-ethics"/>
    <w:p>
      <w:pPr>
        <w:pStyle w:val="Heading2"/>
      </w:pPr>
      <w:r>
        <w:t xml:space="preserve">Sustainability and Ethics</w:t>
      </w:r>
    </w:p>
    <w:p>
      <w:pPr>
        <w:pStyle w:val="FirstParagraph"/>
      </w:pPr>
      <w:r>
        <w:t xml:space="preserve">There is also a growing emphasis on sustainable web design. Green hosting and energy-efficient code are becoming selling points for brands in Spain Madrid. A forward-thinking Web Designer will advocate for these practices, reducing the carbon footprint of digital products.</w:t>
      </w:r>
    </w:p>
    <w:p>
      <w:pPr>
        <w:numPr>
          <w:ilvl w:val="0"/>
          <w:numId w:val="1004"/>
        </w:numPr>
        <w:pStyle w:val="Compact"/>
      </w:pPr>
      <w:r>
        <w:rPr>
          <w:bCs/>
          <w:b/>
        </w:rPr>
        <w:t xml:space="preserve">Voice Search Optimization:</w:t>
      </w:r>
      <w:r>
        <w:t xml:space="preserve"> </w:t>
      </w:r>
      <w:r>
        <w:t xml:space="preserve">As smart speakers become common in households across Spain Madrid, Web Designers must optimize sites for voice queries.</w:t>
      </w:r>
    </w:p>
    <w:p>
      <w:pPr>
        <w:numPr>
          <w:ilvl w:val="0"/>
          <w:numId w:val="1004"/>
        </w:numPr>
        <w:pStyle w:val="Compact"/>
      </w:pPr>
      <w:r>
        <w:rPr>
          <w:bCs/>
          <w:b/>
        </w:rPr>
        <w:t xml:space="preserve">Data Privacy:</w:t>
      </w:r>
      <w:r>
        <w:t xml:space="preserve"> </w:t>
      </w:r>
      <w:r>
        <w:t xml:space="preserve">With strict GDPR enforcement, a Web Designer must ensure data collection forms are compliant and transparent.</w:t>
      </w:r>
    </w:p>
    <w:p>
      <w:pPr>
        <w:pStyle w:val="FirstParagraph"/>
      </w:pPr>
      <w:r>
        <w:t xml:space="preserve">In conclusion, the role of a Web Designer in Spain Madrid is multifaceted, requiring technical prowess, cultural awareness, and ethical responsibility. This Seminar Presentation Slides document highlights that success depends on adaptability and continuous professional development within this vibrant Spanish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Spain Madrid</dc:title>
  <dc:creator/>
  <dc:language>en</dc:language>
  <cp:keywords/>
  <dcterms:created xsi:type="dcterms:W3CDTF">2026-07-29T13:37:55Z</dcterms:created>
  <dcterms:modified xsi:type="dcterms:W3CDTF">2026-07-29T13:37:55Z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