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80e09294649c916bc425679193e0add3aaad2f7"/>
    <w:p>
      <w:pPr>
        <w:pStyle w:val="Heading1"/>
      </w:pPr>
      <w:r>
        <w:t xml:space="preserve">Seminar Presentation Slides:</w:t>
      </w:r>
      <w:r>
        <w:br/>
      </w:r>
      <w:r>
        <w:t xml:space="preserve">The Strategic Importance of the Welder in DR Congo Kinshasa</w:t>
      </w:r>
    </w:p>
    <w:p>
      <w:pPr>
        <w:pStyle w:val="FirstParagraph"/>
      </w:pPr>
      <w:r>
        <w:t xml:space="preserve">Slide 1: Introduction and Contextual Framework</w:t>
      </w:r>
    </w:p>
    <w:p>
      <w:pPr>
        <w:pStyle w:val="BodyText"/>
      </w:pPr>
      <w:r>
        <w:rPr>
          <w:bCs/>
          <w:b/>
        </w:rPr>
        <w:t xml:space="preserve">Purpose:</w:t>
      </w:r>
      <w:r>
        <w:t xml:space="preserve"> </w:t>
      </w:r>
      <w:r>
        <w:t xml:space="preserve">This presentation aims to define the critical role of the skilled welder within the industrial and infrastructure landscape of DR Congo Kinshasa. As one of Africa's most populous nations, DR Congo possesses vast natural resources, yet its industrial potential remains largely untapped due to infrastructural deficits.</w:t>
      </w:r>
    </w:p>
    <w:p>
      <w:pPr>
        <w:pStyle w:val="BodyText"/>
      </w:pPr>
      <w:r>
        <w:rPr>
          <w:bCs/>
          <w:b/>
        </w:rPr>
        <w:t xml:space="preserve">The Context:</w:t>
      </w:r>
      <w:r>
        <w:t xml:space="preserve"> </w:t>
      </w:r>
      <w:r>
        <w:t xml:space="preserve">Kinshasa, as the capital city and economic hub, is experiencing rapid urbanization. The demand for construction materials, repair services for heavy machinery in mining sectors (such as those in Haut-Katanga and Lualaba), and domestic infrastructure development is skyrocketing. In this specific geographic and economic context, the</w:t>
      </w:r>
      <w:r>
        <w:t xml:space="preserve"> </w:t>
      </w:r>
      <w:r>
        <w:rPr>
          <w:bCs/>
          <w:b/>
        </w:rPr>
        <w:t xml:space="preserve">Welder</w:t>
      </w:r>
      <w:r>
        <w:t xml:space="preserve"> </w:t>
      </w:r>
      <w:r>
        <w:t xml:space="preserve">is not merely a tradesperson but a vital catalyst for economic stability.</w:t>
      </w:r>
    </w:p>
    <w:p>
      <w:pPr>
        <w:pStyle w:val="BodyText"/>
      </w:pPr>
      <w:r>
        <w:rPr>
          <w:bCs/>
          <w:b/>
        </w:rPr>
        <w:t xml:space="preserve">Key Thesis:</w:t>
      </w:r>
      <w:r>
        <w:t xml:space="preserve"> </w:t>
      </w:r>
      <w:r>
        <w:t xml:space="preserve">Investing in welder training and supporting professional welding standards in</w:t>
      </w:r>
      <w:r>
        <w:t xml:space="preserve"> </w:t>
      </w:r>
      <w:r>
        <w:rPr>
          <w:iCs/>
          <w:i/>
        </w:rPr>
        <w:t xml:space="preserve">Kinshasa</w:t>
      </w:r>
      <w:r>
        <w:t xml:space="preserve">, DR Congo is essential for sustainable development, job creation, and industrial autonomy.</w:t>
      </w:r>
    </w:p>
    <w:p>
      <w:pPr>
        <w:pStyle w:val="BodyText"/>
      </w:pPr>
      <w:r>
        <w:t xml:space="preserve">Slide 2: The Current Industrial Landscape of Kinshasa</w:t>
      </w:r>
    </w:p>
    <w:p>
      <w:pPr>
        <w:pStyle w:val="BodyText"/>
      </w:pPr>
      <w:r>
        <w:rPr>
          <w:bCs/>
          <w:b/>
        </w:rPr>
        <w:t xml:space="preserve">Urbanization Boom:</w:t>
      </w:r>
      <w:r>
        <w:t xml:space="preserve"> </w:t>
      </w:r>
      <w:r>
        <w:t xml:space="preserve">Kinshasa is growing at an unprecedented rate. New residential complexes, commercial centers, and government buildings require extensive steel reinforcement. The structural integrity of these projects relies heavily on the precision and skill of local welders.</w:t>
      </w:r>
    </w:p>
    <w:p>
      <w:pPr>
        <w:pStyle w:val="BodyText"/>
      </w:pPr>
      <w:r>
        <w:rPr>
          <w:bCs/>
          <w:b/>
        </w:rPr>
        <w:t xml:space="preserve">Mining Supply Chain:</w:t>
      </w:r>
      <w:r>
        <w:t xml:space="preserve"> </w:t>
      </w:r>
      <w:r>
        <w:t xml:space="preserve">While mining occurs in other provinces, the processing plants and logistical hubs located within or near Kinshasa rely on heavy equipment maintenance. Breakdowns in crushers, conveyors, and trucks result in massive financial losses. A skilled</w:t>
      </w:r>
      <w:r>
        <w:t xml:space="preserve"> </w:t>
      </w:r>
      <w:r>
        <w:rPr>
          <w:bCs/>
          <w:b/>
        </w:rPr>
        <w:t xml:space="preserve">welder</w:t>
      </w:r>
      <w:r>
        <w:t xml:space="preserve"> </w:t>
      </w:r>
      <w:r>
        <w:t xml:space="preserve">is essential for emergency repairs that keep supply chains moving.</w:t>
      </w:r>
    </w:p>
    <w:p>
      <w:pPr>
        <w:pStyle w:val="BodyText"/>
      </w:pPr>
      <w:r>
        <w:rPr>
          <w:bCs/>
          <w:b/>
        </w:rPr>
        <w:t xml:space="preserve">Informal Sector Growth:</w:t>
      </w:r>
      <w:r>
        <w:t xml:space="preserve"> </w:t>
      </w:r>
      <w:r>
        <w:t xml:space="preserve">A significant portion of the economy in DR Congo Kinshasa is informal. Local artisans produce metal gates, roofing sheets, and furniture. However, many lack formal training in welding techniques (such as MIG/TIG versus basic Stick welding), leading to structural weaknesses and safety hazards.</w:t>
      </w:r>
    </w:p>
    <w:p>
      <w:pPr>
        <w:pStyle w:val="BodyText"/>
      </w:pPr>
      <w:r>
        <w:t xml:space="preserve">Slide 3: Defining the Modern Welder</w:t>
      </w:r>
    </w:p>
    <w:p>
      <w:pPr>
        <w:pStyle w:val="BodyText"/>
      </w:pPr>
      <w:r>
        <w:rPr>
          <w:bCs/>
          <w:b/>
        </w:rPr>
        <w:t xml:space="preserve">Beyond Basic Joinery:</w:t>
      </w:r>
      <w:r>
        <w:t xml:space="preserve"> </w:t>
      </w:r>
      <w:r>
        <w:t xml:space="preserve">The modern welder in DR Congo Kinshasa must be more than just a laborer who joins metal pieces. They must be technicians capable of reading blueprints, understanding material properties (mild steel vs. stainless steel), and operating advanced machinery.</w:t>
      </w:r>
    </w:p>
    <w:p>
      <w:pPr>
        <w:pStyle w:val="BodyText"/>
      </w:pPr>
      <w:r>
        <w:rPr>
          <w:bCs/>
          <w:b/>
        </w:rPr>
        <w:t xml:space="preserve">Safety Standards:</w:t>
      </w:r>
      <w:r>
        <w:t xml:space="preserve"> </w:t>
      </w:r>
      <w:r>
        <w:t xml:space="preserve">A primary focus of this seminar is safety. In the context of</w:t>
      </w:r>
      <w:r>
        <w:t xml:space="preserve"> </w:t>
      </w:r>
      <w:r>
        <w:rPr>
          <w:iCs/>
          <w:i/>
        </w:rPr>
        <w:t xml:space="preserve">Kinshasa</w:t>
      </w:r>
      <w:r>
        <w:t xml:space="preserve">, where regulatory enforcement can be inconsistent, professional welders serve as advocates for workplace safety. This includes proper ventilation to prevent toxic fume inhalation, use of personal protective equipment (PPE), and fire prevention protocols during hot work.</w:t>
      </w:r>
    </w:p>
    <w:p>
      <w:pPr>
        <w:pStyle w:val="BodyText"/>
      </w:pPr>
      <w:r>
        <w:rPr>
          <w:bCs/>
          <w:b/>
        </w:rPr>
        <w:t xml:space="preserve">Versatility:</w:t>
      </w:r>
      <w:r>
        <w:t xml:space="preserve"> </w:t>
      </w:r>
      <w:r>
        <w:t xml:space="preserve">The ideal candidate in this region must be versatile, capable of performing repairs on diverse machinery ranging from small generators used in local businesses to large industrial fabrication components.</w:t>
      </w:r>
    </w:p>
    <w:p>
      <w:pPr>
        <w:pStyle w:val="BodyText"/>
      </w:pPr>
      <w:r>
        <w:t xml:space="preserve">Slide 4: Economic Impact and Job Creation</w:t>
      </w:r>
    </w:p>
    <w:p>
      <w:pPr>
        <w:pStyle w:val="BodyText"/>
      </w:pPr>
      <w:r>
        <w:rPr>
          <w:bCs/>
          <w:b/>
        </w:rPr>
        <w:t xml:space="preserve">Economic Multiplier Effect:</w:t>
      </w:r>
      <w:r>
        <w:t xml:space="preserve"> </w:t>
      </w:r>
      <w:r>
        <w:t xml:space="preserve">When a welder fixes a critical piece of mining equipment in Kinshasa, it prevents downtime. This continuity generates revenue for the company, which can then be reinvested or used to pay wages. Thus, the</w:t>
      </w:r>
      <w:r>
        <w:t xml:space="preserve"> </w:t>
      </w:r>
      <w:r>
        <w:rPr>
          <w:bCs/>
          <w:b/>
        </w:rPr>
        <w:t xml:space="preserve">welder</w:t>
      </w:r>
      <w:r>
        <w:t xml:space="preserve"> </w:t>
      </w:r>
      <w:r>
        <w:t xml:space="preserve">directly contributes to GDP growth.</w:t>
      </w:r>
    </w:p>
    <w:p>
      <w:pPr>
        <w:pStyle w:val="BodyText"/>
      </w:pPr>
      <w:r>
        <w:rPr>
          <w:bCs/>
          <w:b/>
        </w:rPr>
        <w:t xml:space="preserve">Youth Employment:</w:t>
      </w:r>
      <w:r>
        <w:t xml:space="preserve"> </w:t>
      </w:r>
      <w:r>
        <w:t xml:space="preserve">DR Congo has one of the youngest populations in the world. High youth unemployment is a social risk. Welding offers a tangible, high-demand skill set that can provide immediate employment opportunities for young people in</w:t>
      </w:r>
      <w:r>
        <w:t xml:space="preserve"> </w:t>
      </w:r>
      <w:r>
        <w:rPr>
          <w:iCs/>
          <w:i/>
        </w:rPr>
        <w:t xml:space="preserve">Kinshasa</w:t>
      </w:r>
      <w:r>
        <w:t xml:space="preserve">. It is a trade that does not require university degrees but requires rigorous practical training.</w:t>
      </w:r>
    </w:p>
    <w:p>
      <w:pPr>
        <w:pStyle w:val="BodyText"/>
      </w:pPr>
      <w:r>
        <w:rPr>
          <w:bCs/>
          <w:b/>
        </w:rPr>
        <w:t xml:space="preserve">Local Content Policy:</w:t>
      </w:r>
      <w:r>
        <w:t xml:space="preserve"> </w:t>
      </w:r>
      <w:r>
        <w:t xml:space="preserve">To reduce dependency on foreign contractors, DR Congo Kinshasa must develop local capacity. Training local welders ensures that major infrastructure projects can be executed by nationals, retaining capital within the country and fostering national pride in craftsmanship.</w:t>
      </w:r>
    </w:p>
    <w:p>
      <w:pPr>
        <w:pStyle w:val="BodyText"/>
      </w:pPr>
      <w:r>
        <w:t xml:space="preserve">Slide 5: Educational Challenges and Solutions</w:t>
      </w:r>
    </w:p>
    <w:p>
      <w:pPr>
        <w:pStyle w:val="BodyText"/>
      </w:pPr>
      <w:r>
        <w:rPr>
          <w:bCs/>
          <w:b/>
        </w:rPr>
        <w:t xml:space="preserve">The Training Gap:</w:t>
      </w:r>
      <w:r>
        <w:t xml:space="preserve"> </w:t>
      </w:r>
      <w:r>
        <w:t xml:space="preserve">Currently, technical vocational education and training (TVET) centers in DR Congo Kinshasa often suffer from a lack of modern equipment. Many students learn on obsolete machinery that does not reflect current industry standards.</w:t>
      </w:r>
    </w:p>
    <w:p>
      <w:pPr>
        <w:pStyle w:val="BodyText"/>
      </w:pPr>
      <w:r>
        <w:rPr>
          <w:bCs/>
          <w:b/>
        </w:rPr>
        <w:t xml:space="preserve">Solution: Public-Private Partnerships (PPPs):</w:t>
      </w:r>
      <w:r>
        <w:t xml:space="preserve"> </w:t>
      </w:r>
      <w:r>
        <w:t xml:space="preserve">We propose a model where international mining and construction firms operating in Kinshasa partner with local vocational schools. These firms can donate modern welding machines (MIG, TIG, and Plasma cutters) and provide instructors from their technical teams.</w:t>
      </w:r>
    </w:p>
    <w:p>
      <w:pPr>
        <w:pStyle w:val="BodyText"/>
      </w:pPr>
      <w:r>
        <w:rPr>
          <w:bCs/>
          <w:b/>
        </w:rPr>
        <w:t xml:space="preserve">Curriculum Adaptation:</w:t>
      </w:r>
      <w:r>
        <w:t xml:space="preserve"> </w:t>
      </w:r>
      <w:r>
        <w:t xml:space="preserve">The curriculum must be adapted to the specific needs of the Congolese market. This includes training on repairing local vehicle fleets and fabricating materials using locally sourced steel profiles where possible.</w:t>
      </w:r>
    </w:p>
    <w:p>
      <w:pPr>
        <w:pStyle w:val="BodyText"/>
      </w:pPr>
      <w:r>
        <w:t xml:space="preserve">Slide 6: Safety, Health, and Environmental Considerations</w:t>
      </w:r>
    </w:p>
    <w:p>
      <w:pPr>
        <w:pStyle w:val="BodyText"/>
      </w:pPr>
      <w:r>
        <w:rPr>
          <w:bCs/>
          <w:b/>
        </w:rPr>
        <w:t xml:space="preserve">OHS Regulations:</w:t>
      </w:r>
      <w:r>
        <w:t xml:space="preserve"> </w:t>
      </w:r>
      <w:r>
        <w:t xml:space="preserve">Occupational Health and Safety (OHS) is often neglected in the informal sector of Kinshasa. This seminar advocates for a certification body that validates welders who adhere to strict safety protocols. A certified welder is not just skilled but safe.</w:t>
      </w:r>
    </w:p>
    <w:p>
      <w:pPr>
        <w:pStyle w:val="BodyText"/>
      </w:pPr>
      <w:r>
        <w:rPr>
          <w:bCs/>
          <w:b/>
        </w:rPr>
        <w:t xml:space="preserve">Environmental Impact:</w:t>
      </w:r>
      <w:r>
        <w:t xml:space="preserve"> </w:t>
      </w:r>
      <w:r>
        <w:t xml:space="preserve">Welding produces slag, UV radiation, and fumes. In densely populated areas of Kinshasa, improper disposal of welding waste can harm public health. Professional welders must be trained in environmental stewardship, ensuring that waste materials are recycled or disposed of correctly.</w:t>
      </w:r>
    </w:p>
    <w:p>
      <w:pPr>
        <w:pStyle w:val="BodyText"/>
      </w:pPr>
      <w:r>
        <w:rPr>
          <w:bCs/>
          <w:b/>
        </w:rPr>
        <w:t xml:space="preserve">Community Trust:</w:t>
      </w:r>
      <w:r>
        <w:t xml:space="preserve"> </w:t>
      </w:r>
      <w:r>
        <w:t xml:space="preserve">By adhering to high standards, the welding profession in DR Congo Kinshasa can earn greater respect from the community and government regulators, leading to better legal protections and business opportunities.</w:t>
      </w:r>
    </w:p>
    <w:p>
      <w:pPr>
        <w:pStyle w:val="BodyText"/>
      </w:pPr>
      <w:r>
        <w:t xml:space="preserve">Slide 7: Case Study – Infrastructure Development in Kinshasa</w:t>
      </w:r>
    </w:p>
    <w:p>
      <w:pPr>
        <w:pStyle w:val="BodyText"/>
      </w:pPr>
      <w:r>
        <w:rPr>
          <w:bCs/>
          <w:b/>
        </w:rPr>
        <w:t xml:space="preserve">The Canal d’Évacuation Project:</w:t>
      </w:r>
      <w:r>
        <w:t xml:space="preserve"> </w:t>
      </w:r>
      <w:r>
        <w:t xml:space="preserve">One of the major engineering challenges in Kinshasa is flood control. The ongoing and future projects related to drainage and canalization require extensive steel reinforcement work. Skilled welders are indispensable for creating the rebar cages that hold concrete structures together against flooding forces.</w:t>
      </w:r>
    </w:p>
    <w:p>
      <w:pPr>
        <w:pStyle w:val="BodyText"/>
      </w:pPr>
      <w:r>
        <w:rPr>
          <w:bCs/>
          <w:b/>
        </w:rPr>
        <w:t xml:space="preserve">Housing Projects:</w:t>
      </w:r>
      <w:r>
        <w:t xml:space="preserve"> </w:t>
      </w:r>
      <w:r>
        <w:t xml:space="preserve">As the government seeks to address the housing deficit in Kinshasa, modular and prefabricated housing solutions are gaining traction. These solutions rely entirely on factory-welded components that are shipped to sites for assembly. This shift requires a workforce of high-quality industrial welders rather than just on-site laborers.</w:t>
      </w:r>
    </w:p>
    <w:p>
      <w:pPr>
        <w:pStyle w:val="BodyText"/>
      </w:pPr>
      <w:r>
        <w:t xml:space="preserve">Slide 8: Conclusion and Call to Action</w:t>
      </w:r>
    </w:p>
    <w:p>
      <w:pPr>
        <w:pStyle w:val="BodyText"/>
      </w:pPr>
      <w:r>
        <w:rPr>
          <w:bCs/>
          <w:b/>
        </w:rPr>
        <w:t xml:space="preserve">Summary:</w:t>
      </w:r>
      <w:r>
        <w:t xml:space="preserve"> </w:t>
      </w:r>
      <w:r>
        <w:t xml:space="preserve">The development of DR Congo Kinshasa is inextricably linked to its industrial capacity. At the heart of this industrial capacity is the skilled worker. The welder represents a bridge between raw potential and realized infrastructure.</w:t>
      </w:r>
    </w:p>
    <w:p>
      <w:pPr>
        <w:pStyle w:val="BodyText"/>
      </w:pPr>
      <w:r>
        <w:rPr>
          <w:bCs/>
          <w:b/>
        </w:rPr>
        <w:t xml:space="preserve">Action Items:</w:t>
      </w:r>
    </w:p>
    <w:p>
      <w:pPr>
        <w:numPr>
          <w:ilvl w:val="0"/>
          <w:numId w:val="1001"/>
        </w:numPr>
        <w:pStyle w:val="Compact"/>
      </w:pPr>
      <w:r>
        <w:rPr>
          <w:bCs/>
          <w:b/>
        </w:rPr>
        <w:t xml:space="preserve">Government:</w:t>
      </w:r>
      <w:r>
        <w:t xml:space="preserve"> </w:t>
      </w:r>
      <w:r>
        <w:t xml:space="preserve">Enforce standards for technical training centers in Kinshasa and provide tax incentives for companies that train local welders.</w:t>
      </w:r>
    </w:p>
    <w:p>
      <w:pPr>
        <w:numPr>
          <w:ilvl w:val="0"/>
          <w:numId w:val="1001"/>
        </w:numPr>
        <w:pStyle w:val="Compact"/>
      </w:pPr>
      <w:r>
        <w:rPr>
          <w:bCs/>
          <w:b/>
        </w:rPr>
        <w:t xml:space="preserve">Tech Companies:</w:t>
      </w:r>
      <w:r>
        <w:t xml:space="preserve"> </w:t>
      </w:r>
      <w:r>
        <w:t xml:space="preserve">Invest in the donation of equipment to vocational schools.</w:t>
      </w:r>
    </w:p>
    <w:p>
      <w:pPr>
        <w:numPr>
          <w:ilvl w:val="0"/>
          <w:numId w:val="1001"/>
        </w:numPr>
        <w:pStyle w:val="Compact"/>
      </w:pPr>
      <w:r>
        <w:rPr>
          <w:bCs/>
          <w:b/>
        </w:rPr>
        <w:t xml:space="preserve">Educators:</w:t>
      </w:r>
      <w:r>
        <w:t xml:space="preserve"> </w:t>
      </w:r>
      <w:r>
        <w:t xml:space="preserve">Update curricula to include modern welding techniques (MIG/TIG) alongside traditional arc welding.</w:t>
      </w:r>
    </w:p>
    <w:p>
      <w:pPr>
        <w:pStyle w:val="FirstParagraph"/>
      </w:pPr>
      <w:r>
        <w:rPr>
          <w:bCs/>
          <w:b/>
        </w:rPr>
        <w:t xml:space="preserve">Final Thought:</w:t>
      </w:r>
      <w:r>
        <w:t xml:space="preserve"> </w:t>
      </w:r>
      <w:r>
        <w:t xml:space="preserve">By empowering the welder in DR Congo Kinshasa, we are not just teaching a trade; we are building the skeletal structure of a prosperous and resilient nation. The future of Kinshasa is welded together by skilled hands.</w:t>
      </w:r>
    </w:p>
    <w:p>
      <w:pPr>
        <w:pStyle w:val="BodyText"/>
      </w:pPr>
      <w:r>
        <w:t xml:space="preserve">© 2023 Seminar Presentation Series | Focus: DR Congo Kinshasa Industrial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Welder in DR Congo Kinshasa</dc:title>
  <dc:creator/>
  <dc:language>en</dc:language>
  <cp:keywords/>
  <dcterms:created xsi:type="dcterms:W3CDTF">2026-07-29T06:48:42Z</dcterms:created>
  <dcterms:modified xsi:type="dcterms:W3CDTF">2026-07-29T06:48:42Z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