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Italy</w:t>
      </w:r>
      <w:r>
        <w:t xml:space="preserve"> </w:t>
      </w:r>
      <w:r>
        <w:t xml:space="preserve">Milan</w:t>
      </w:r>
    </w:p>
    <w:bookmarkStart w:id="21" w:name="Xd4516e3838a7b1e06eb5a12543277deb6fe2495"/>
    <w:p>
      <w:pPr>
        <w:pStyle w:val="Heading1"/>
      </w:pPr>
      <w:r>
        <w:t xml:space="preserve">Seminar Presentation Slides: The Modern Welder in Italy Milan</w:t>
      </w:r>
    </w:p>
    <w:bookmarkStart w:id="20" w:name="Xc7e90eb0268059bad98934a4921b71700e7a9e4"/>
    <w:p>
      <w:pPr>
        <w:pStyle w:val="Heading2"/>
      </w:pPr>
      <w:r>
        <w:t xml:space="preserve">Bridging Tradition and Innovation in Lombardy’s Industrial Heartland</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Milano Convention Center, Italy Milan</w:t>
      </w:r>
      <w:r>
        <w:br/>
      </w:r>
    </w:p>
    <w:p>
      <w:pPr>
        <w:pStyle w:val="BodyText"/>
      </w:pPr>
      <w:r>
        <w:t xml:space="preserve">Presenter:: Industry Standards Committee Representative</w:t>
      </w:r>
    </w:p>
    <w:p>
      <w:pPr>
        <w:pStyle w:val="BodyText"/>
      </w:pPr>
      <w:r>
        <w:rPr>
          <w:iCs/>
          <w:i/>
        </w:rPr>
        <w:t xml:space="preserve">This seminar presentation slides document explores the critical role of the professional Welder within the dynamic economic landscape of Italy Milan. It addresses current challenges, technological advancements, and future opportunities for welding professionals in this specific geographic context.</w:t>
      </w:r>
    </w:p>
    <w:bookmarkEnd w:id="20"/>
    <w:bookmarkEnd w:id="21"/>
    <w:bookmarkStart w:id="22" w:name="X94dda2c7e9993b9b46af65ae2320dc645325be1"/>
    <w:p>
      <w:pPr>
        <w:pStyle w:val="Heading2"/>
      </w:pPr>
      <w:r>
        <w:t xml:space="preserve">1. Introduction: The Significance of Welding in Italy Milan</w:t>
      </w:r>
    </w:p>
    <w:p>
      <w:pPr>
        <w:pStyle w:val="FirstParagraph"/>
      </w:pPr>
      <w:r>
        <w:t xml:space="preserve">Welcome to this comprehensive seminar presentation slides overview. We begin by establishing the context of our industry within one of Europe’s most vital economic hubs.</w:t>
      </w:r>
    </w:p>
    <w:p>
      <w:pPr>
        <w:pStyle w:val="BodyText"/>
      </w:pPr>
      <w:r>
        <w:rPr>
          <w:bCs/>
          <w:b/>
        </w:rPr>
        <w:t xml:space="preserve">Italy Milan</w:t>
      </w:r>
      <w:r>
        <w:t xml:space="preserve"> </w:t>
      </w:r>
      <w:r>
        <w:t xml:space="preserve">stands as a premier destination for design, fashion, and critically, advanced manufacturing. The province of Lombardy is home to thousands of small and medium-sized enterprises (SMEs) that form the backbone of Italian industry. These entities rely heavily on precision welding for automotive components, aerospace parts, heavy machinery fabrication, and architectural steelwork.</w:t>
      </w:r>
    </w:p>
    <w:p>
      <w:pPr>
        <w:numPr>
          <w:ilvl w:val="0"/>
          <w:numId w:val="1001"/>
        </w:numPr>
        <w:pStyle w:val="Compact"/>
      </w:pPr>
      <w:r>
        <w:rPr>
          <w:bCs/>
          <w:b/>
        </w:rPr>
        <w:t xml:space="preserve">Economic Impact:</w:t>
      </w:r>
      <w:r>
        <w:t xml:space="preserve"> </w:t>
      </w:r>
      <w:r>
        <w:t xml:space="preserve">The manufacturing sector in Italy Milan contributes significantly to the regional GDP.</w:t>
      </w:r>
    </w:p>
    <w:p>
      <w:pPr>
        <w:numPr>
          <w:ilvl w:val="0"/>
          <w:numId w:val="1001"/>
        </w:numPr>
        <w:pStyle w:val="Compact"/>
      </w:pPr>
      <w:r>
        <w:rPr>
          <w:bCs/>
          <w:b/>
        </w:rPr>
        <w:t xml:space="preserve">The Welder’s Role:</w:t>
      </w:r>
      <w:r>
        <w:t xml:space="preserve"> </w:t>
      </w:r>
      <w:r>
        <w:t xml:space="preserve">Far from being merely a manual laborer, the modern Welder is a skilled technician essential for maintaining competitive advantage.</w:t>
      </w:r>
    </w:p>
    <w:p>
      <w:pPr>
        <w:numPr>
          <w:ilvl w:val="0"/>
          <w:numId w:val="1001"/>
        </w:numPr>
        <w:pStyle w:val="Compact"/>
      </w:pPr>
      <w:r>
        <w:rPr>
          <w:bCs/>
          <w:b/>
        </w:rPr>
        <w:t xml:space="preserve">Seminar Goal:</w:t>
      </w:r>
      <w:r>
        <w:t xml:space="preserve"> </w:t>
      </w:r>
      <w:r>
        <w:t xml:space="preserve">To update stakeholders on safety protocols, new materials, and digital integration in welding processes.</w:t>
      </w:r>
    </w:p>
    <w:bookmarkEnd w:id="22"/>
    <w:bookmarkStart w:id="24" w:name="X06191df58d283b8c64fd3f28702bf4fd2e56adb"/>
    <w:p>
      <w:pPr>
        <w:pStyle w:val="Heading2"/>
      </w:pPr>
      <w:r>
        <w:t xml:space="preserve">2. The Modern Welder: Skill Set Transformation</w:t>
      </w:r>
    </w:p>
    <w:p>
      <w:pPr>
        <w:pStyle w:val="FirstParagraph"/>
      </w:pPr>
      <w:r>
        <w:t xml:space="preserve">In the context of Italy Milan, the profile of a qualified Welder has evolved dramatically over the last decade. The traditional image of welding is being replaced by a high-tech discipline requiring interdisciplinary knowledge.</w:t>
      </w:r>
    </w:p>
    <w:bookmarkStart w:id="23" w:name="key-competencies-required-today"/>
    <w:p>
      <w:pPr>
        <w:pStyle w:val="Heading3"/>
      </w:pPr>
      <w:r>
        <w:t xml:space="preserve">Key Competencies Required Today:</w:t>
      </w:r>
    </w:p>
    <w:p>
      <w:pPr>
        <w:numPr>
          <w:ilvl w:val="0"/>
          <w:numId w:val="1002"/>
        </w:numPr>
        <w:pStyle w:val="Compact"/>
      </w:pPr>
      <w:r>
        <w:rPr>
          <w:bCs/>
          <w:b/>
        </w:rPr>
        <w:t xml:space="preserve">Digital Literacy:</w:t>
      </w:r>
      <w:r>
        <w:t xml:space="preserve"> </w:t>
      </w:r>
      <w:r>
        <w:t xml:space="preserve">Ability to interpret CAD/CAM data and operate CNC-controlled welding robots. The modern Welder must interface with software used in Italy Milan’s high-precision engineering firms.</w:t>
      </w:r>
    </w:p>
    <w:p>
      <w:pPr>
        <w:numPr>
          <w:ilvl w:val="0"/>
          <w:numId w:val="1002"/>
        </w:numPr>
        <w:pStyle w:val="Compact"/>
      </w:pPr>
      <w:r>
        <w:rPr>
          <w:bCs/>
          <w:b/>
        </w:rPr>
        <w:t xml:space="preserve">Metalurgy Knowledge:</w:t>
      </w:r>
      <w:r>
        <w:t xml:space="preserve"> </w:t>
      </w:r>
      <w:r>
        <w:t xml:space="preserve">Understanding the properties of advanced alloys, including stainless steel grades common in food processing machinery (a key industry in Lombardy) and aluminum alloys used in transportation.</w:t>
      </w:r>
    </w:p>
    <w:p>
      <w:pPr>
        <w:numPr>
          <w:ilvl w:val="0"/>
          <w:numId w:val="1002"/>
        </w:numPr>
        <w:pStyle w:val="Compact"/>
      </w:pPr>
      <w:r>
        <w:rPr>
          <w:bCs/>
          <w:b/>
        </w:rPr>
        <w:t xml:space="preserve">Safety Compliance:</w:t>
      </w:r>
      <w:r>
        <w:t xml:space="preserve"> </w:t>
      </w:r>
      <w:r>
        <w:t xml:space="preserve">Strict adherence to EU regulations and Italian national safety standards (D.Lgs. 81/08). This is paramount for any Seminar Presentation Slides focusing on industrial operations.</w:t>
      </w:r>
    </w:p>
    <w:p>
      <w:pPr>
        <w:numPr>
          <w:ilvl w:val="0"/>
          <w:numId w:val="1002"/>
        </w:numPr>
        <w:pStyle w:val="Compact"/>
      </w:pPr>
      <w:r>
        <w:rPr>
          <w:bCs/>
          <w:b/>
        </w:rPr>
        <w:t xml:space="preserve">Cognitive Skills:</w:t>
      </w:r>
      <w:r>
        <w:t xml:space="preserve"> </w:t>
      </w:r>
      <w:r>
        <w:t xml:space="preserve">Problem-solving abilities to troubleshoot complex joint failures or optimize parameters in real-time.</w:t>
      </w:r>
    </w:p>
    <w:p>
      <w:pPr>
        <w:pStyle w:val="FirstParagraph"/>
      </w:pPr>
      <w:r>
        <w:t xml:space="preserve">Note: As we discuss the Welder, it is crucial to recognize that their adaptability is what keeps Italy Milan’s manufacturing sector globally competitive.</w:t>
      </w:r>
    </w:p>
    <w:bookmarkEnd w:id="23"/>
    <w:bookmarkEnd w:id="24"/>
    <w:bookmarkStart w:id="25" w:name="Xe59a3bdd9423f013c47d4ab13951a89be7be0aa"/>
    <w:p>
      <w:pPr>
        <w:pStyle w:val="Heading2"/>
      </w:pPr>
      <w:r>
        <w:t xml:space="preserve">3. Technological Innovations Shaping the Future</w:t>
      </w:r>
    </w:p>
    <w:p>
      <w:pPr>
        <w:pStyle w:val="FirstParagraph"/>
      </w:pPr>
      <w:r>
        <w:t xml:space="preserve">The industrial landscape of Italy Milan is increasingly adopting Industry 4.0 principles. For the Welder, this means working alongside automation and smart technologies.</w:t>
      </w:r>
    </w:p>
    <w:p>
      <w:pPr>
        <w:numPr>
          <w:ilvl w:val="0"/>
          <w:numId w:val="1003"/>
        </w:numPr>
        <w:pStyle w:val="Compact"/>
      </w:pPr>
      <w:r>
        <w:rPr>
          <w:bCs/>
          <w:b/>
        </w:rPr>
        <w:t xml:space="preserve">Arc Welding Robotics:</w:t>
      </w:r>
      <w:r>
        <w:t xml:space="preserve"> </w:t>
      </w:r>
      <w:r>
        <w:t xml:space="preserve">Collaborative robots (cobots) are now assisting human welders in repetitive tasks within factories across Italy Milan. The human role shifts to programming, monitoring quality control, and handling complex manual overrides.</w:t>
      </w:r>
    </w:p>
    <w:p>
      <w:pPr>
        <w:numPr>
          <w:ilvl w:val="0"/>
          <w:numId w:val="1003"/>
        </w:numPr>
        <w:pStyle w:val="Compact"/>
      </w:pPr>
      <w:r>
        <w:rPr>
          <w:bCs/>
          <w:b/>
        </w:rPr>
        <w:t xml:space="preserve">Laser Beam Welding:</w:t>
      </w:r>
      <w:r>
        <w:t xml:space="preserve"> </w:t>
      </w:r>
      <w:r>
        <w:t xml:space="preserve">Increasingly popular for thin-sheet metal applications, such as those found in automotive manufacturing hubs near Italy Milan. This method offers superior precision and minimal heat distortion.</w:t>
      </w:r>
    </w:p>
    <w:p>
      <w:pPr>
        <w:numPr>
          <w:ilvl w:val="0"/>
          <w:numId w:val="1003"/>
        </w:numPr>
        <w:pStyle w:val="Compact"/>
      </w:pPr>
      <w:r>
        <w:rPr>
          <w:bCs/>
          <w:b/>
        </w:rPr>
        <w:t xml:space="preserve">Additive Manufacturing (3D Printing):</w:t>
      </w:r>
      <w:r>
        <w:t xml:space="preserve"> </w:t>
      </w:r>
      <w:r>
        <w:t xml:space="preserve">Wire Arc Additive Manufacturing (WAAM) is merging welding techniques with 3D printing to create large-scale metal components rapidly.</w:t>
      </w:r>
    </w:p>
    <w:p>
      <w:pPr>
        <w:pStyle w:val="FirstParagraph"/>
      </w:pPr>
      <w:r>
        <w:rPr>
          <w:bCs/>
          <w:b/>
        </w:rPr>
        <w:t xml:space="preserve">Ideal Application:</w:t>
      </w:r>
      <w:r>
        <w:t xml:space="preserve"> </w:t>
      </w:r>
      <w:r>
        <w:t xml:space="preserve">In Italy Milan’s fashion and luxury goods sector, these technologies allow for the creation of intricate steel structures and fixtures that demand both aesthetic perfection and structural integrity.</w:t>
      </w:r>
    </w:p>
    <w:bookmarkEnd w:id="25"/>
    <w:bookmarkStart w:id="27" w:name="sustainability-a-priority-in-italy-milan"/>
    <w:p>
      <w:pPr>
        <w:pStyle w:val="Heading2"/>
      </w:pPr>
      <w:r>
        <w:t xml:space="preserve">4. Sustainability: A Priority in Italy Milan</w:t>
      </w:r>
    </w:p>
    <w:p>
      <w:pPr>
        <w:pStyle w:val="FirstParagraph"/>
      </w:pPr>
      <w:r>
        <w:t xml:space="preserve">Sustainability is no longer optional; it is a regulatory and ethical imperative, particularly for companies operating in the environmentally conscious region of Lombardy.</w:t>
      </w:r>
    </w:p>
    <w:bookmarkStart w:id="26" w:name="eco-friendly-welding-practices"/>
    <w:p>
      <w:pPr>
        <w:pStyle w:val="Heading3"/>
      </w:pPr>
      <w:r>
        <w:t xml:space="preserve">Eco-Friendly Welding Practices:</w:t>
      </w:r>
    </w:p>
    <w:p>
      <w:pPr>
        <w:numPr>
          <w:ilvl w:val="0"/>
          <w:numId w:val="1004"/>
        </w:numPr>
        <w:pStyle w:val="Compact"/>
      </w:pPr>
      <w:r>
        <w:rPr>
          <w:bCs/>
          <w:b/>
        </w:rPr>
        <w:t xml:space="preserve">Emission Control:</w:t>
      </w:r>
      <w:r>
        <w:t xml:space="preserve"> </w:t>
      </w:r>
      <w:r>
        <w:t xml:space="preserve">Implementation of advanced fume extraction systems to protect worker health and reduce environmental impact. This is a critical aspect discussed in every modern Seminar Presentation Slides regarding workplace safety.</w:t>
      </w:r>
    </w:p>
    <w:p>
      <w:pPr>
        <w:numPr>
          <w:ilvl w:val="0"/>
          <w:numId w:val="1004"/>
        </w:numPr>
        <w:pStyle w:val="Compact"/>
      </w:pPr>
      <w:r>
        <w:t xml:space="preserve">Energetic Efficiency:The selection of welding parameters that minimize energy consumption per unit length of weld. In Italy Milan, where energy costs are high, this directly impacts the bottom line for SMEs.</w:t>
      </w:r>
    </w:p>
    <w:p>
      <w:pPr>
        <w:numPr>
          <w:ilvl w:val="0"/>
          <w:numId w:val="1004"/>
        </w:numPr>
        <w:pStyle w:val="Compact"/>
      </w:pPr>
      <w:r>
        <w:rPr>
          <w:bCs/>
          <w:b/>
        </w:rPr>
        <w:t xml:space="preserve">Material Waste Reduction:</w:t>
      </w:r>
      <w:r>
        <w:t xml:space="preserve"> </w:t>
      </w:r>
      <w:r>
        <w:t xml:space="preserve">Techniques such as pulse MIG/MAG welding reduce spatter and rework rates, ensuring maximum material utilization.</w:t>
      </w:r>
    </w:p>
    <w:p>
      <w:pPr>
        <w:pStyle w:val="FirstParagraph"/>
      </w:pPr>
      <w:r>
        <w:t xml:space="preserve">The Welder plays a pivotal role in executing these sustainable practices. Their daily decisions regarding gas flow rates, voltage settings, and speed directly influence the carbon footprint of the manufacturing process.</w:t>
      </w:r>
    </w:p>
    <w:bookmarkEnd w:id="26"/>
    <w:bookmarkEnd w:id="27"/>
    <w:bookmarkStart w:id="28" w:name="X197a914584381e48792fcacbd4ee921f7f8cd23"/>
    <w:p>
      <w:pPr>
        <w:pStyle w:val="Heading2"/>
      </w:pPr>
      <w:r>
        <w:t xml:space="preserve">5. Quality Assurance in a Competitive Market</w:t>
      </w:r>
    </w:p>
    <w:p>
      <w:pPr>
        <w:pStyle w:val="FirstParagraph"/>
      </w:pPr>
      <w:r>
        <w:t xml:space="preserve">The reputation of Italy Milan’s engineering sector rests on quality. A single defective weld can compromise the safety of critical infrastructure or automotive components.</w:t>
      </w:r>
    </w:p>
    <w:p>
      <w:pPr>
        <w:numPr>
          <w:ilvl w:val="0"/>
          <w:numId w:val="1005"/>
        </w:numPr>
        <w:pStyle w:val="Compact"/>
      </w:pPr>
      <w:r>
        <w:rPr>
          <w:bCs/>
          <w:b/>
        </w:rPr>
        <w:t xml:space="preserve">NDT (Non-Destructive Testing):</w:t>
      </w:r>
      <w:r>
        <w:t xml:space="preserve"> </w:t>
      </w:r>
      <w:r>
        <w:t xml:space="preserve">Welders must be familiar with inspection methods such as Ultrasonic Testing (UT), Magnetic Particle Inspection (MPI), and Radiographic Testing.</w:t>
      </w:r>
    </w:p>
    <w:p>
      <w:pPr>
        <w:numPr>
          <w:ilvl w:val="0"/>
          <w:numId w:val="1005"/>
        </w:numPr>
        <w:pStyle w:val="Compact"/>
      </w:pPr>
      <w:r>
        <w:rPr>
          <w:bCs/>
          <w:b/>
        </w:rPr>
        <w:t xml:space="preserve">Certification Requirements:</w:t>
      </w:r>
      <w:r>
        <w:t xml:space="preserve"> </w:t>
      </w:r>
      <w:r>
        <w:t xml:space="preserve">Strict adherence to ISO 3834 and EN ISO 9606 standards is mandatory. In Italy Milan, local authorities and international clients demand rigorous documentation.</w:t>
      </w:r>
    </w:p>
    <w:p>
      <w:pPr>
        <w:numPr>
          <w:ilvl w:val="0"/>
          <w:numId w:val="1005"/>
        </w:numPr>
        <w:pStyle w:val="Compact"/>
      </w:pPr>
      <w:r>
        <w:rPr>
          <w:bCs/>
          <w:b/>
        </w:rPr>
        <w:t xml:space="preserve">Digital Traceability:</w:t>
      </w:r>
      <w:r>
        <w:t xml:space="preserve"> </w:t>
      </w:r>
      <w:r>
        <w:t xml:space="preserve">Modern systems allow for the digital logging of every weld parameter. The Welder’s input becomes part of a permanent data record, ensuring full traceability from raw material to final assembly.</w:t>
      </w:r>
    </w:p>
    <w:p>
      <w:pPr>
        <w:pStyle w:val="FirstParagraph"/>
      </w:pPr>
      <w:r>
        <w:t xml:space="preserve">This level of precision is what distinguishes high-end manufacturing in Italy Milan from mass-production facilities elsewhere. The Welder is the guardian of this quality standard.</w:t>
      </w:r>
    </w:p>
    <w:bookmarkEnd w:id="28"/>
    <w:bookmarkStart w:id="29" w:name="addressing-the-skills-gap"/>
    <w:p>
      <w:pPr>
        <w:pStyle w:val="Heading2"/>
      </w:pPr>
      <w:r>
        <w:t xml:space="preserve">6. Addressing the Skills Gap</w:t>
      </w:r>
    </w:p>
    <w:p>
      <w:pPr>
        <w:pStyle w:val="FirstParagraph"/>
      </w:pPr>
      <w:r>
        <w:t xml:space="preserve">A significant challenge facing Italy Milan and the broader Italian industrial base is the aging workforce and a shortage of young talent entering trade professions.</w:t>
      </w:r>
    </w:p>
    <w:p>
      <w:pPr>
        <w:numPr>
          <w:ilvl w:val="0"/>
          <w:numId w:val="1006"/>
        </w:numPr>
        <w:pStyle w:val="Compact"/>
      </w:pPr>
      <w:r>
        <w:rPr>
          <w:bCs/>
          <w:b/>
        </w:rPr>
        <w:t xml:space="preserve">Perception Issues:</w:t>
      </w:r>
      <w:r>
        <w:t xml:space="preserve"> </w:t>
      </w:r>
      <w:r>
        <w:t xml:space="preserve">Societal attitudes often favor university degrees over vocational training. We must change this narrative through successful Seminar Presentation Slides outreach programs.</w:t>
      </w:r>
    </w:p>
    <w:p>
      <w:pPr>
        <w:numPr>
          <w:ilvl w:val="0"/>
          <w:numId w:val="1006"/>
        </w:numPr>
        <w:pStyle w:val="Compact"/>
      </w:pPr>
      <w:r>
        <w:rPr>
          <w:bCs/>
          <w:b/>
        </w:rPr>
        <w:t xml:space="preserve">Vocational Training:</w:t>
      </w:r>
    </w:p>
    <w:p>
      <w:pPr>
        <w:numPr>
          <w:ilvl w:val="0"/>
          <w:numId w:val="1000"/>
        </w:numPr>
        <w:pStyle w:val="Compact"/>
      </w:pPr>
      <w:r>
        <w:t xml:space="preserve">The role of technical institutes (ITIS) and apprenticeship programs in Italy Milan is crucial. These institutions are updating curricula to include robotics and digital literacy alongside traditional welding skills.</w:t>
      </w:r>
    </w:p>
    <w:p>
      <w:pPr>
        <w:numPr>
          <w:ilvl w:val="0"/>
          <w:numId w:val="1006"/>
        </w:numPr>
        <w:pStyle w:val="Compact"/>
      </w:pPr>
      <w:r>
        <w:rPr>
          <w:bCs/>
          <w:b/>
        </w:rPr>
        <w:t xml:space="preserve">Lifelong Learning:</w:t>
      </w:r>
      <w:r>
        <w:t xml:space="preserve"> </w:t>
      </w:r>
      <w:r>
        <w:t xml:space="preserve">The Welder must commit to continuous education. Technologies evolve rapidly, and staying current is a professional necessity.</w:t>
      </w:r>
    </w:p>
    <w:p>
      <w:pPr>
        <w:pStyle w:val="FirstParagraph"/>
      </w:pPr>
      <w:r>
        <w:rPr>
          <w:bCs/>
          <w:b/>
        </w:rPr>
        <w:t xml:space="preserve">Action Item:</w:t>
      </w:r>
    </w:p>
    <w:p>
      <w:pPr>
        <w:pStyle w:val="BodyText"/>
      </w:pPr>
      <w:r>
        <w:t xml:space="preserve">We propose stronger collaboration between universities in Italy Milan, local government bodies, and welding equipment manufacturers to create standardized training pathways that appeal to the next generation of technicians.</w:t>
      </w:r>
    </w:p>
    <w:bookmarkEnd w:id="29"/>
    <w:bookmarkStart w:id="31" w:name="conclusion-the-path-forward"/>
    <w:p>
      <w:pPr>
        <w:pStyle w:val="Heading2"/>
      </w:pPr>
      <w:r>
        <w:t xml:space="preserve">7. Conclusion: The Path Forward</w:t>
      </w:r>
    </w:p>
    <w:p>
      <w:pPr>
        <w:pStyle w:val="FirstParagraph"/>
      </w:pPr>
      <w:r>
        <w:t xml:space="preserve">In summary, this seminar presentation slides document has highlighted the pivotal role of the Welder in sustaining and enhancing industrial competitiveness in Italy Milan.</w:t>
      </w:r>
    </w:p>
    <w:p>
      <w:pPr>
        <w:numPr>
          <w:ilvl w:val="0"/>
          <w:numId w:val="1007"/>
        </w:numPr>
        <w:pStyle w:val="Compact"/>
      </w:pPr>
      <w:r>
        <w:t xml:space="preserve">The Welder is an evolving professional requiring technical, digital, and safety expertise.</w:t>
      </w:r>
    </w:p>
    <w:p>
      <w:pPr>
        <w:numPr>
          <w:ilvl w:val="0"/>
          <w:numId w:val="1007"/>
        </w:numPr>
        <w:pStyle w:val="Compact"/>
      </w:pPr>
      <w:r>
        <w:t xml:space="preserve">Techonology such as robotics and laser welding is augmenting rather than replacing human skill.</w:t>
      </w:r>
    </w:p>
    <w:p>
      <w:pPr>
        <w:numPr>
          <w:ilvl w:val="0"/>
          <w:numId w:val="1007"/>
        </w:numPr>
        <w:pStyle w:val="Compact"/>
      </w:pPr>
      <w:r>
        <w:t xml:space="preserve">Sustainability and quality control are central to the identity of manufacturing in Italy Milan.</w:t>
      </w:r>
    </w:p>
    <w:p>
      <w:pPr>
        <w:pStyle w:val="FirstParagraph"/>
      </w:pPr>
      <w:r>
        <w:rPr>
          <w:bCs/>
          <w:b/>
        </w:rPr>
        <w:t xml:space="preserve">Final Thoughts:</w:t>
      </w:r>
    </w:p>
    <w:p>
      <w:pPr>
        <w:pStyle w:val="BodyText"/>
      </w:pPr>
      <w:r>
        <w:t xml:space="preserve">To maintain Italy Milan’s status as a global industrial leader, we must invest in the Welder. This means better training facilities, updated safety standards, and recognition of their strategic importance. By empowering our Welders with knowledge and modern tools, we secure the future of Lombardy’s industry.</w:t>
      </w:r>
    </w:p>
    <w:bookmarkStart w:id="30" w:name="thank-you-for-your-attention"/>
    <w:p>
      <w:pPr>
        <w:pStyle w:val="Heading3"/>
      </w:pPr>
      <w:r>
        <w:t xml:space="preserve">Thank You for Your Attention</w:t>
      </w:r>
    </w:p>
    <w:p>
      <w:pPr>
        <w:pStyle w:val="FirstParagraph"/>
      </w:pPr>
      <w:r>
        <w:rPr>
          <w:iCs/>
          <w:i/>
        </w:rPr>
        <w:t xml:space="preserve">We now open the floor for Q&amp;A regarding specific applications in Italy Milan and detailed technical queries about Welder certifications.</w:t>
      </w:r>
    </w:p>
    <w:bookmarkEnd w:id="30"/>
    <w:bookmarkEnd w:id="31"/>
    <w:p>
      <w:pPr>
        <w:pStyle w:val="BodyText"/>
      </w:pPr>
      <w:r>
        <w:t xml:space="preserve">© 2023 Industrial Seminar Series | Milano, Italy Milan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Advanced Welding Technologies in Italy Milan</dc:title>
  <dc:creator/>
  <dc:language>en</dc:language>
  <cp:keywords/>
  <dcterms:created xsi:type="dcterms:W3CDTF">2026-07-29T06:17:01Z</dcterms:created>
  <dcterms:modified xsi:type="dcterms:W3CDTF">2026-07-29T06:17:01Z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